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EC" w:rsidRPr="00250AC3" w:rsidRDefault="00250AC3" w:rsidP="0063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250AC3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E716EC" w:rsidRDefault="00F86A00" w:rsidP="0063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E716EC" w:rsidRPr="00F86A00" w:rsidRDefault="00F86A00" w:rsidP="0063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F86A00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F86A00" w:rsidRPr="00F86A00" w:rsidRDefault="00F86A00" w:rsidP="0063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A00">
        <w:rPr>
          <w:rFonts w:ascii="Times New Roman" w:hAnsi="Times New Roman" w:cs="Times New Roman"/>
          <w:bCs/>
          <w:sz w:val="28"/>
          <w:szCs w:val="28"/>
        </w:rPr>
        <w:t xml:space="preserve">         ВАДЬКОВСКАЯ СЕЛЬСКАЯ АДМИНИСТРАЦИЯ</w:t>
      </w:r>
    </w:p>
    <w:p w:rsidR="00F86A00" w:rsidRPr="00F86A00" w:rsidRDefault="00F86A00" w:rsidP="0063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86A0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86A00">
        <w:rPr>
          <w:rFonts w:ascii="Times New Roman" w:hAnsi="Times New Roman" w:cs="Times New Roman"/>
          <w:bCs/>
          <w:sz w:val="28"/>
          <w:szCs w:val="28"/>
        </w:rPr>
        <w:t xml:space="preserve"> ПОГАРСКИЙ РАЙОН БРЯНСКАЯ ОБЛАСТЬ</w:t>
      </w:r>
    </w:p>
    <w:p w:rsidR="00F86A00" w:rsidRDefault="00F86A00" w:rsidP="00F86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:rsidR="00E716EC" w:rsidRPr="00E716EC" w:rsidRDefault="00F86A00" w:rsidP="00F86A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РЕШЕНИЕ</w:t>
      </w:r>
    </w:p>
    <w:p w:rsidR="00E716EC" w:rsidRPr="00E716EC" w:rsidRDefault="00E716EC" w:rsidP="0063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6C0F" w:rsidRPr="00E716EC" w:rsidRDefault="002503D4" w:rsidP="006337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</w:t>
      </w:r>
      <w:r w:rsidR="006337C0" w:rsidRPr="00E716EC">
        <w:rPr>
          <w:rFonts w:ascii="Times New Roman" w:hAnsi="Times New Roman" w:cs="Times New Roman"/>
          <w:bCs/>
          <w:sz w:val="28"/>
          <w:szCs w:val="28"/>
        </w:rPr>
        <w:t>2018</w:t>
      </w:r>
      <w:r w:rsidR="00996C0F" w:rsidRPr="00E716E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337C0" w:rsidRPr="00E716EC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r w:rsidR="006337C0" w:rsidRPr="00E716E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E716E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96C0F" w:rsidRPr="00E716EC">
        <w:rPr>
          <w:rFonts w:ascii="Times New Roman" w:hAnsi="Times New Roman" w:cs="Times New Roman"/>
          <w:bCs/>
          <w:sz w:val="28"/>
          <w:szCs w:val="28"/>
        </w:rPr>
        <w:t xml:space="preserve"> _____</w:t>
      </w:r>
    </w:p>
    <w:p w:rsidR="00996C0F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6EC" w:rsidRPr="00E716EC" w:rsidRDefault="00E716EC" w:rsidP="00E7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E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ar30" w:history="1">
        <w:proofErr w:type="gramStart"/>
        <w:r w:rsidRPr="00E716E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</w:t>
        </w:r>
      </w:hyperlink>
      <w:r w:rsidRPr="00E716EC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Pr="00E716EC">
        <w:rPr>
          <w:rFonts w:ascii="Times New Roman" w:hAnsi="Times New Roman" w:cs="Times New Roman"/>
          <w:sz w:val="28"/>
          <w:szCs w:val="28"/>
        </w:rPr>
        <w:t xml:space="preserve"> предоставления проектов нормативных правовых актов и нормативных правовых актов органов местного самоуправления муниципального образования в прокуратуру района для проверки на предмет законности и проведения антикоррупционной экспертизы». </w:t>
      </w:r>
    </w:p>
    <w:p w:rsidR="00996C0F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C0F" w:rsidRPr="001675DD" w:rsidRDefault="00996C0F" w:rsidP="00E716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1675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210F0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1675DD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8" w:history="1">
        <w:r w:rsidRPr="001675D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5210F0">
        <w:rPr>
          <w:rFonts w:ascii="Times New Roman" w:hAnsi="Times New Roman" w:cs="Times New Roman"/>
          <w:sz w:val="28"/>
          <w:szCs w:val="28"/>
        </w:rPr>
        <w:t xml:space="preserve"> от 17.07.2009 №</w:t>
      </w:r>
      <w:r w:rsidRPr="001675DD">
        <w:rPr>
          <w:rFonts w:ascii="Times New Roman" w:hAnsi="Times New Roman" w:cs="Times New Roman"/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 актов», руководствуясь </w:t>
      </w:r>
      <w:hyperlink r:id="rId9" w:history="1">
        <w:r w:rsidRPr="001675D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1675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86A00">
        <w:rPr>
          <w:rFonts w:ascii="Times New Roman" w:hAnsi="Times New Roman" w:cs="Times New Roman"/>
          <w:sz w:val="28"/>
          <w:szCs w:val="28"/>
        </w:rPr>
        <w:t>Вадьковское</w:t>
      </w:r>
      <w:proofErr w:type="spellEnd"/>
      <w:r w:rsidR="00F86A0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675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6A00">
        <w:rPr>
          <w:rFonts w:ascii="Times New Roman" w:hAnsi="Times New Roman" w:cs="Times New Roman"/>
          <w:sz w:val="28"/>
          <w:szCs w:val="28"/>
        </w:rPr>
        <w:t>Вадьковский</w:t>
      </w:r>
      <w:proofErr w:type="spellEnd"/>
      <w:r w:rsidR="00F86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A00">
        <w:rPr>
          <w:rFonts w:ascii="Times New Roman" w:hAnsi="Times New Roman" w:cs="Times New Roman"/>
          <w:sz w:val="28"/>
          <w:szCs w:val="28"/>
        </w:rPr>
        <w:t>сельский</w:t>
      </w:r>
      <w:proofErr w:type="gramEnd"/>
      <w:r w:rsidR="00F86A00"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="00716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1675DD">
        <w:rPr>
          <w:rFonts w:ascii="Times New Roman" w:hAnsi="Times New Roman" w:cs="Times New Roman"/>
          <w:sz w:val="28"/>
          <w:szCs w:val="28"/>
        </w:rPr>
        <w:t>:</w:t>
      </w: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0" w:history="1">
        <w:r w:rsidRPr="001675D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1675DD">
        <w:rPr>
          <w:rFonts w:ascii="Times New Roman" w:hAnsi="Times New Roman" w:cs="Times New Roman"/>
          <w:sz w:val="28"/>
          <w:szCs w:val="28"/>
        </w:rPr>
        <w:t xml:space="preserve"> предоставления проектов нормативных правовых актов и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1675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161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37860">
        <w:rPr>
          <w:rFonts w:ascii="Times New Roman" w:hAnsi="Times New Roman" w:cs="Times New Roman"/>
          <w:sz w:val="28"/>
          <w:szCs w:val="28"/>
        </w:rPr>
        <w:t>Вадьковское</w:t>
      </w:r>
      <w:proofErr w:type="spellEnd"/>
      <w:r w:rsidR="0003786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16102">
        <w:rPr>
          <w:rFonts w:ascii="Times New Roman" w:hAnsi="Times New Roman" w:cs="Times New Roman"/>
          <w:sz w:val="28"/>
          <w:szCs w:val="28"/>
        </w:rPr>
        <w:t xml:space="preserve">» в прокуратуру </w:t>
      </w:r>
      <w:proofErr w:type="spellStart"/>
      <w:r w:rsidR="00716102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="00716102">
        <w:rPr>
          <w:rFonts w:ascii="Times New Roman" w:hAnsi="Times New Roman" w:cs="Times New Roman"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sz w:val="28"/>
          <w:szCs w:val="28"/>
        </w:rPr>
        <w:t>района для проверки на предмет законности и проведения антикоррупционной экспертизы.</w:t>
      </w: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1675DD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обнародования</w:t>
      </w:r>
      <w:r w:rsidR="005210F0">
        <w:rPr>
          <w:rFonts w:ascii="Times New Roman" w:hAnsi="Times New Roman" w:cs="Times New Roman"/>
          <w:sz w:val="28"/>
          <w:szCs w:val="28"/>
        </w:rPr>
        <w:t>.</w:t>
      </w:r>
    </w:p>
    <w:p w:rsidR="00996C0F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6EC" w:rsidRPr="001675DD" w:rsidRDefault="00E716EC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C0F" w:rsidRDefault="00037860" w:rsidP="00037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Вадьковского</w:t>
      </w:r>
      <w:proofErr w:type="spellEnd"/>
    </w:p>
    <w:p w:rsidR="00037860" w:rsidRDefault="00037860" w:rsidP="00037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Ю.М.Шекета</w:t>
      </w:r>
      <w:proofErr w:type="spellEnd"/>
    </w:p>
    <w:p w:rsidR="00037860" w:rsidRDefault="00037860" w:rsidP="00037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860" w:rsidRDefault="00037860" w:rsidP="00037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860" w:rsidRPr="001675DD" w:rsidRDefault="00037860" w:rsidP="000378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C0F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6EC" w:rsidRPr="001675DD" w:rsidRDefault="00E716EC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6C0F" w:rsidRPr="001675DD" w:rsidRDefault="00996C0F" w:rsidP="00716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к </w:t>
      </w:r>
      <w:r w:rsidR="00250AC3">
        <w:rPr>
          <w:rFonts w:ascii="Times New Roman" w:hAnsi="Times New Roman" w:cs="Times New Roman"/>
          <w:sz w:val="28"/>
          <w:szCs w:val="28"/>
        </w:rPr>
        <w:t xml:space="preserve">проекту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proofErr w:type="spellStart"/>
      <w:r w:rsidR="002503D4">
        <w:rPr>
          <w:rFonts w:ascii="Times New Roman" w:hAnsi="Times New Roman" w:cs="Times New Roman"/>
          <w:sz w:val="28"/>
          <w:szCs w:val="28"/>
        </w:rPr>
        <w:t>Вадьковского</w:t>
      </w:r>
      <w:proofErr w:type="spellEnd"/>
    </w:p>
    <w:p w:rsidR="00996C0F" w:rsidRDefault="002503D4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2503D4" w:rsidRPr="001675DD" w:rsidRDefault="002503D4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996C0F" w:rsidRPr="001675DD" w:rsidRDefault="00716102" w:rsidP="001675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 2018</w:t>
      </w:r>
      <w:r w:rsidR="005210F0">
        <w:rPr>
          <w:rFonts w:ascii="Times New Roman" w:hAnsi="Times New Roman" w:cs="Times New Roman"/>
          <w:sz w:val="28"/>
          <w:szCs w:val="28"/>
        </w:rPr>
        <w:t xml:space="preserve"> г. №</w:t>
      </w:r>
      <w:r w:rsidR="00996C0F" w:rsidRPr="001675DD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C0F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D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96C0F" w:rsidRPr="001675DD" w:rsidRDefault="00996C0F" w:rsidP="00B75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DD">
        <w:rPr>
          <w:rFonts w:ascii="Times New Roman" w:hAnsi="Times New Roman" w:cs="Times New Roman"/>
          <w:b/>
          <w:bCs/>
          <w:sz w:val="28"/>
          <w:szCs w:val="28"/>
        </w:rPr>
        <w:t>ПРЕДОСТАВЛЕНИЯ ПРОЕКТОВ НОРМАТИВНЫХ ПРАВОВЫХ АКТОВ И</w:t>
      </w:r>
      <w:r w:rsidR="00B754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ПРАВОВЫХ АКТОВ </w:t>
      </w:r>
      <w:r w:rsidRPr="00DE0F7C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DD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r w:rsidR="002503D4">
        <w:rPr>
          <w:rFonts w:ascii="Times New Roman" w:hAnsi="Times New Roman" w:cs="Times New Roman"/>
          <w:b/>
          <w:bCs/>
          <w:sz w:val="28"/>
          <w:szCs w:val="28"/>
        </w:rPr>
        <w:t>ВАДЬКОВСКОЕ СЕЛЬСКОЕ ПОСЕЛЕНИЕ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» В ПРОКУРАТУРУ </w:t>
      </w:r>
      <w:r w:rsidR="005210F0">
        <w:rPr>
          <w:rFonts w:ascii="Times New Roman" w:hAnsi="Times New Roman" w:cs="Times New Roman"/>
          <w:b/>
          <w:bCs/>
          <w:sz w:val="28"/>
          <w:szCs w:val="28"/>
        </w:rPr>
        <w:t>ПОГАРСКОГО</w:t>
      </w:r>
      <w:r w:rsidRPr="001675DD">
        <w:rPr>
          <w:rFonts w:ascii="Times New Roman" w:hAnsi="Times New Roman" w:cs="Times New Roman"/>
          <w:b/>
          <w:bCs/>
          <w:sz w:val="28"/>
          <w:szCs w:val="28"/>
        </w:rPr>
        <w:t xml:space="preserve"> РАЙОНА ДЛЯ ПРОВЕРКИ НА ПРЕДМЕТ ЗАКОННОСТИ</w:t>
      </w: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5DD">
        <w:rPr>
          <w:rFonts w:ascii="Times New Roman" w:hAnsi="Times New Roman" w:cs="Times New Roman"/>
          <w:b/>
          <w:bCs/>
          <w:sz w:val="28"/>
          <w:szCs w:val="28"/>
        </w:rPr>
        <w:t>И ПРОВЕДЕНИЯ АНТИКОРРУПЦИОННОЙ ЭКСПЕРТИЗЫ</w:t>
      </w:r>
    </w:p>
    <w:p w:rsidR="00996C0F" w:rsidRPr="001675DD" w:rsidRDefault="00996C0F" w:rsidP="00167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C0F" w:rsidRPr="001675DD" w:rsidRDefault="00996C0F" w:rsidP="00B75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675DD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проектов нормативных правовых актов и нормативных правовых актов </w:t>
      </w:r>
      <w:r w:rsidRPr="00DE0F7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1675D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503D4">
        <w:rPr>
          <w:rFonts w:ascii="Times New Roman" w:hAnsi="Times New Roman" w:cs="Times New Roman"/>
          <w:sz w:val="28"/>
          <w:szCs w:val="28"/>
        </w:rPr>
        <w:t>Вадьковское</w:t>
      </w:r>
      <w:proofErr w:type="spellEnd"/>
      <w:r w:rsidR="002503D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675DD">
        <w:rPr>
          <w:rFonts w:ascii="Times New Roman" w:hAnsi="Times New Roman" w:cs="Times New Roman"/>
          <w:sz w:val="28"/>
          <w:szCs w:val="28"/>
        </w:rPr>
        <w:t xml:space="preserve">» в прокуратуру       </w:t>
      </w:r>
      <w:proofErr w:type="spellStart"/>
      <w:r w:rsidR="005210F0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Pr="001675DD">
        <w:rPr>
          <w:rFonts w:ascii="Times New Roman" w:hAnsi="Times New Roman" w:cs="Times New Roman"/>
          <w:sz w:val="28"/>
          <w:szCs w:val="28"/>
        </w:rPr>
        <w:t xml:space="preserve"> района для проверки на предмет законности и проведения антикоррупционной экспертизы (далее - Порядок) разработан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1675DD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«</w:t>
      </w:r>
      <w:proofErr w:type="spellStart"/>
      <w:r w:rsidR="002503D4">
        <w:rPr>
          <w:rFonts w:ascii="Times New Roman" w:hAnsi="Times New Roman" w:cs="Times New Roman"/>
          <w:sz w:val="28"/>
          <w:szCs w:val="28"/>
        </w:rPr>
        <w:t>Вадьковское</w:t>
      </w:r>
      <w:proofErr w:type="spellEnd"/>
      <w:r w:rsidR="002503D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 уполномоченных принимать муниципальные нормативные правовые акты (далее – органы местного самоуправления), </w:t>
      </w:r>
      <w:r w:rsidR="005210F0">
        <w:rPr>
          <w:rFonts w:ascii="Times New Roman" w:hAnsi="Times New Roman" w:cs="Times New Roman"/>
          <w:sz w:val="28"/>
          <w:szCs w:val="28"/>
        </w:rPr>
        <w:t xml:space="preserve">и прокуратуры </w:t>
      </w:r>
      <w:proofErr w:type="spellStart"/>
      <w:r w:rsidR="005210F0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="005210F0">
        <w:rPr>
          <w:rFonts w:ascii="Times New Roman" w:hAnsi="Times New Roman" w:cs="Times New Roman"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1675DD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75DD">
        <w:rPr>
          <w:rFonts w:ascii="Times New Roman" w:hAnsi="Times New Roman" w:cs="Times New Roman"/>
          <w:sz w:val="28"/>
          <w:szCs w:val="28"/>
        </w:rPr>
        <w:t>рокуратура), целью которого является оказание</w:t>
      </w:r>
      <w:r w:rsidRPr="007E5E4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E5E4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sz w:val="28"/>
          <w:szCs w:val="28"/>
        </w:rPr>
        <w:t>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</w:t>
      </w:r>
      <w:r>
        <w:rPr>
          <w:rFonts w:ascii="Times New Roman" w:hAnsi="Times New Roman" w:cs="Times New Roman"/>
          <w:sz w:val="28"/>
          <w:szCs w:val="28"/>
        </w:rPr>
        <w:t xml:space="preserve"> нарушений закона, </w:t>
      </w:r>
      <w:r w:rsidRPr="00167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75D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675DD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996C0F" w:rsidRPr="001675DD" w:rsidRDefault="00996C0F" w:rsidP="00B75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75DD">
        <w:rPr>
          <w:rFonts w:ascii="Times New Roman" w:hAnsi="Times New Roman" w:cs="Times New Roman"/>
          <w:sz w:val="28"/>
          <w:szCs w:val="28"/>
        </w:rPr>
        <w:t xml:space="preserve">В целях настоящего постановления под нормативными правовыми актами понимаются </w:t>
      </w:r>
      <w:r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Pr="007E5E4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E5E4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1675DD">
        <w:rPr>
          <w:rFonts w:ascii="Times New Roman" w:hAnsi="Times New Roman" w:cs="Times New Roman"/>
          <w:sz w:val="28"/>
          <w:szCs w:val="28"/>
        </w:rPr>
        <w:t>документы, устанавливающие правовые нормы (правила поведения), обязательные для неопределенного круга лиц, рассчитанные на неоднократное применение, направленные на создание, урегулирование, изменение или прекращение общественных отношений, действующие на территории муниципального образования «</w:t>
      </w:r>
      <w:proofErr w:type="spellStart"/>
      <w:r w:rsidR="002503D4">
        <w:rPr>
          <w:rFonts w:ascii="Times New Roman" w:hAnsi="Times New Roman" w:cs="Times New Roman"/>
          <w:sz w:val="28"/>
          <w:szCs w:val="28"/>
        </w:rPr>
        <w:t>Вадьковское</w:t>
      </w:r>
      <w:proofErr w:type="spellEnd"/>
      <w:r w:rsidR="002503D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675DD">
        <w:rPr>
          <w:rFonts w:ascii="Times New Roman" w:hAnsi="Times New Roman" w:cs="Times New Roman"/>
          <w:sz w:val="28"/>
          <w:szCs w:val="28"/>
        </w:rPr>
        <w:t>» вне зависимости от существования конкретных правоотношений, предусмотренных таким документом.</w:t>
      </w:r>
      <w:proofErr w:type="gramEnd"/>
    </w:p>
    <w:p w:rsidR="00996C0F" w:rsidRPr="001675DD" w:rsidRDefault="00996C0F" w:rsidP="00B75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3. Все проекты нормативных правовых актов и нормативные правовые акты </w:t>
      </w:r>
      <w:r w:rsidRPr="007E5E4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sz w:val="28"/>
          <w:szCs w:val="28"/>
        </w:rPr>
        <w:t>подлежат направлению в Прокуратуру для проверки на предмет законности и проведения антикоррупционной экспертизе.</w:t>
      </w:r>
    </w:p>
    <w:p w:rsidR="00996C0F" w:rsidRPr="001675DD" w:rsidRDefault="00996C0F" w:rsidP="00B75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4. Проекты нормативных правовых актов предоставляются </w:t>
      </w:r>
      <w:r w:rsidRPr="007E5E4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E5E4F">
        <w:rPr>
          <w:rFonts w:ascii="Times New Roman" w:hAnsi="Times New Roman" w:cs="Times New Roman"/>
          <w:sz w:val="28"/>
          <w:szCs w:val="28"/>
        </w:rPr>
        <w:t xml:space="preserve"> </w:t>
      </w:r>
      <w:r w:rsidRPr="007E5E4F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Pr="001675DD">
        <w:rPr>
          <w:rFonts w:ascii="Times New Roman" w:hAnsi="Times New Roman" w:cs="Times New Roman"/>
          <w:sz w:val="28"/>
          <w:szCs w:val="28"/>
        </w:rPr>
        <w:t>в Прокуратуру</w:t>
      </w:r>
      <w:r w:rsidR="00A9643B">
        <w:rPr>
          <w:rFonts w:ascii="Times New Roman" w:hAnsi="Times New Roman" w:cs="Times New Roman"/>
          <w:sz w:val="28"/>
          <w:szCs w:val="28"/>
        </w:rPr>
        <w:t xml:space="preserve"> не позднее, чем за десять дней до принятия нормативного правового акта </w:t>
      </w:r>
      <w:r w:rsidRPr="001675DD">
        <w:rPr>
          <w:rFonts w:ascii="Times New Roman" w:hAnsi="Times New Roman" w:cs="Times New Roman"/>
          <w:sz w:val="28"/>
          <w:szCs w:val="28"/>
        </w:rPr>
        <w:t>для проведения антикоррупционной экспертизы и проверки на предмет законности.</w:t>
      </w:r>
    </w:p>
    <w:p w:rsidR="00996C0F" w:rsidRPr="001675DD" w:rsidRDefault="00996C0F" w:rsidP="00B75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Прокуратурой в </w:t>
      </w:r>
      <w:r w:rsidRPr="007E5E4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разработавший проект нормативного правового акта, </w:t>
      </w:r>
      <w:r w:rsidRPr="001675DD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E4F">
        <w:rPr>
          <w:rFonts w:ascii="Times New Roman" w:hAnsi="Times New Roman" w:cs="Times New Roman"/>
          <w:sz w:val="28"/>
          <w:szCs w:val="28"/>
        </w:rPr>
        <w:t xml:space="preserve"> </w:t>
      </w:r>
      <w:r w:rsidRPr="001675DD">
        <w:rPr>
          <w:rFonts w:ascii="Times New Roman" w:hAnsi="Times New Roman" w:cs="Times New Roman"/>
          <w:sz w:val="28"/>
          <w:szCs w:val="28"/>
        </w:rPr>
        <w:t>информация о результатах проверки 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675DD">
        <w:rPr>
          <w:rFonts w:ascii="Times New Roman" w:hAnsi="Times New Roman" w:cs="Times New Roman"/>
          <w:sz w:val="28"/>
          <w:szCs w:val="28"/>
        </w:rPr>
        <w:t>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75DD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675DD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75DD">
        <w:rPr>
          <w:rFonts w:ascii="Times New Roman" w:hAnsi="Times New Roman" w:cs="Times New Roman"/>
          <w:sz w:val="28"/>
          <w:szCs w:val="28"/>
        </w:rPr>
        <w:t xml:space="preserve"> (о выявленных нарушениях закона и (или) </w:t>
      </w:r>
      <w:proofErr w:type="spellStart"/>
      <w:r w:rsidRPr="001675D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675DD">
        <w:rPr>
          <w:rFonts w:ascii="Times New Roman" w:hAnsi="Times New Roman" w:cs="Times New Roman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Pr="001675DD">
        <w:rPr>
          <w:rFonts w:ascii="Times New Roman" w:hAnsi="Times New Roman" w:cs="Times New Roman"/>
          <w:sz w:val="28"/>
          <w:szCs w:val="28"/>
        </w:rPr>
        <w:t xml:space="preserve">либо об отсутствии нарушений закона и (или) </w:t>
      </w:r>
      <w:proofErr w:type="spellStart"/>
      <w:r w:rsidRPr="001675DD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1675DD">
        <w:rPr>
          <w:rFonts w:ascii="Times New Roman" w:hAnsi="Times New Roman" w:cs="Times New Roman"/>
          <w:sz w:val="28"/>
          <w:szCs w:val="28"/>
        </w:rPr>
        <w:t xml:space="preserve"> факторов).  </w:t>
      </w:r>
    </w:p>
    <w:p w:rsidR="00996C0F" w:rsidRPr="001675DD" w:rsidRDefault="00996C0F" w:rsidP="00B75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Информация, представленная прокуратурой, учитывается </w:t>
      </w:r>
      <w:r w:rsidRPr="006B60E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B60E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при принятии</w:t>
      </w:r>
      <w:r w:rsidRPr="001675DD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675DD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675D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675DD">
        <w:rPr>
          <w:rFonts w:ascii="Times New Roman" w:hAnsi="Times New Roman" w:cs="Times New Roman"/>
          <w:sz w:val="28"/>
          <w:szCs w:val="28"/>
        </w:rPr>
        <w:t>.</w:t>
      </w:r>
    </w:p>
    <w:p w:rsidR="00996C0F" w:rsidRPr="001675DD" w:rsidRDefault="00996C0F" w:rsidP="00B75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5DD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75DD">
        <w:rPr>
          <w:rFonts w:ascii="Times New Roman" w:hAnsi="Times New Roman" w:cs="Times New Roman"/>
          <w:sz w:val="28"/>
          <w:szCs w:val="28"/>
        </w:rPr>
        <w:t xml:space="preserve">ринятые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75DD">
        <w:rPr>
          <w:rFonts w:ascii="Times New Roman" w:hAnsi="Times New Roman" w:cs="Times New Roman"/>
          <w:sz w:val="28"/>
          <w:szCs w:val="28"/>
        </w:rPr>
        <w:t>ормативн</w:t>
      </w:r>
      <w:r>
        <w:rPr>
          <w:rFonts w:ascii="Times New Roman" w:hAnsi="Times New Roman" w:cs="Times New Roman"/>
          <w:sz w:val="28"/>
          <w:szCs w:val="28"/>
        </w:rPr>
        <w:t xml:space="preserve">ые правовые акты </w:t>
      </w:r>
      <w:r w:rsidRPr="006B60E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60E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дней после дня их </w:t>
      </w:r>
      <w:r w:rsidRPr="001675DD">
        <w:rPr>
          <w:rFonts w:ascii="Times New Roman" w:hAnsi="Times New Roman" w:cs="Times New Roman"/>
          <w:sz w:val="28"/>
          <w:szCs w:val="28"/>
        </w:rPr>
        <w:t>принятия представляются в Прокуратуру для проведения антикоррупционной экспертизы и проверки на предмет законности.</w:t>
      </w:r>
    </w:p>
    <w:p w:rsidR="00B754C9" w:rsidRPr="001675DD" w:rsidRDefault="00B754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54C9" w:rsidRPr="001675DD" w:rsidSect="001675DD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0B" w:rsidRDefault="005C4D0B" w:rsidP="001675DD">
      <w:pPr>
        <w:spacing w:after="0" w:line="240" w:lineRule="auto"/>
      </w:pPr>
      <w:r>
        <w:separator/>
      </w:r>
    </w:p>
  </w:endnote>
  <w:endnote w:type="continuationSeparator" w:id="0">
    <w:p w:rsidR="005C4D0B" w:rsidRDefault="005C4D0B" w:rsidP="0016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0B" w:rsidRDefault="005C4D0B" w:rsidP="001675DD">
      <w:pPr>
        <w:spacing w:after="0" w:line="240" w:lineRule="auto"/>
      </w:pPr>
      <w:r>
        <w:separator/>
      </w:r>
    </w:p>
  </w:footnote>
  <w:footnote w:type="continuationSeparator" w:id="0">
    <w:p w:rsidR="005C4D0B" w:rsidRDefault="005C4D0B" w:rsidP="0016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0F" w:rsidRDefault="009A6BA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0AC3">
      <w:rPr>
        <w:noProof/>
      </w:rPr>
      <w:t>2</w:t>
    </w:r>
    <w:r>
      <w:rPr>
        <w:noProof/>
      </w:rPr>
      <w:fldChar w:fldCharType="end"/>
    </w:r>
  </w:p>
  <w:p w:rsidR="00996C0F" w:rsidRDefault="00996C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3B"/>
    <w:rsid w:val="00037860"/>
    <w:rsid w:val="00084231"/>
    <w:rsid w:val="000D6065"/>
    <w:rsid w:val="001675DD"/>
    <w:rsid w:val="001F685F"/>
    <w:rsid w:val="002503D4"/>
    <w:rsid w:val="00250AC3"/>
    <w:rsid w:val="00300B0C"/>
    <w:rsid w:val="00383C48"/>
    <w:rsid w:val="003E2673"/>
    <w:rsid w:val="003F493B"/>
    <w:rsid w:val="005210F0"/>
    <w:rsid w:val="005C4D0B"/>
    <w:rsid w:val="006337C0"/>
    <w:rsid w:val="006B60E2"/>
    <w:rsid w:val="00716102"/>
    <w:rsid w:val="00756B6A"/>
    <w:rsid w:val="007D4821"/>
    <w:rsid w:val="007E5E4F"/>
    <w:rsid w:val="00875F9A"/>
    <w:rsid w:val="008D0D59"/>
    <w:rsid w:val="00996C0F"/>
    <w:rsid w:val="009A6BA8"/>
    <w:rsid w:val="009F3987"/>
    <w:rsid w:val="00A9643B"/>
    <w:rsid w:val="00AB7C91"/>
    <w:rsid w:val="00B754C9"/>
    <w:rsid w:val="00BB2F75"/>
    <w:rsid w:val="00BC3756"/>
    <w:rsid w:val="00CB5644"/>
    <w:rsid w:val="00D71128"/>
    <w:rsid w:val="00DB2E02"/>
    <w:rsid w:val="00DD193B"/>
    <w:rsid w:val="00DE0F7C"/>
    <w:rsid w:val="00E11776"/>
    <w:rsid w:val="00E716EC"/>
    <w:rsid w:val="00F6006F"/>
    <w:rsid w:val="00F86A00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6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75DD"/>
  </w:style>
  <w:style w:type="paragraph" w:styleId="a5">
    <w:name w:val="footer"/>
    <w:basedOn w:val="a"/>
    <w:link w:val="a6"/>
    <w:uiPriority w:val="99"/>
    <w:rsid w:val="0016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75DD"/>
  </w:style>
  <w:style w:type="character" w:styleId="a7">
    <w:name w:val="Hyperlink"/>
    <w:basedOn w:val="a0"/>
    <w:uiPriority w:val="99"/>
    <w:unhideWhenUsed/>
    <w:rsid w:val="00E716E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3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06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675DD"/>
  </w:style>
  <w:style w:type="paragraph" w:styleId="a5">
    <w:name w:val="footer"/>
    <w:basedOn w:val="a"/>
    <w:link w:val="a6"/>
    <w:uiPriority w:val="99"/>
    <w:rsid w:val="0016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675DD"/>
  </w:style>
  <w:style w:type="character" w:styleId="a7">
    <w:name w:val="Hyperlink"/>
    <w:basedOn w:val="a0"/>
    <w:uiPriority w:val="99"/>
    <w:unhideWhenUsed/>
    <w:rsid w:val="00E716E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03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ABC91CC92D2B359B3555B2989DE26684BA0F16D7FC338F1C350C5E2EA3A321797E8B89FBEDFFAUEI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CABC91CC92D2B359B3555B2989DE26684DA4F26D7FC338F1C350C5E2UEIA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CABC91CC92D2B359B34B563FE583296B42FCFC6F71CB6BAB9C0B98B5E33065U5I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2018-04-03T12:33:00Z</cp:lastPrinted>
  <dcterms:created xsi:type="dcterms:W3CDTF">2018-03-28T08:50:00Z</dcterms:created>
  <dcterms:modified xsi:type="dcterms:W3CDTF">2018-04-03T12:48:00Z</dcterms:modified>
</cp:coreProperties>
</file>