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EC" w:rsidRPr="00250AC3" w:rsidRDefault="00250AC3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250AC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716EC" w:rsidRDefault="00F86A00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716EC" w:rsidRPr="00F86A00" w:rsidRDefault="00F86A00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F86A0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86A00" w:rsidRPr="00F86A00" w:rsidRDefault="00F86A00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6A00">
        <w:rPr>
          <w:rFonts w:ascii="Times New Roman" w:hAnsi="Times New Roman" w:cs="Times New Roman"/>
          <w:bCs/>
          <w:sz w:val="28"/>
          <w:szCs w:val="28"/>
        </w:rPr>
        <w:t xml:space="preserve">         ВАДЬКОВСКАЯ СЕЛЬСКАЯ АДМИНИСТРАЦИЯ</w:t>
      </w:r>
    </w:p>
    <w:p w:rsidR="00F86A00" w:rsidRPr="00F86A00" w:rsidRDefault="00F86A00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6A0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86A00">
        <w:rPr>
          <w:rFonts w:ascii="Times New Roman" w:hAnsi="Times New Roman" w:cs="Times New Roman"/>
          <w:bCs/>
          <w:sz w:val="28"/>
          <w:szCs w:val="28"/>
        </w:rPr>
        <w:t xml:space="preserve"> ПОГАРСКИЙ РАЙОН БРЯНСКАЯ ОБЛАСТЬ</w:t>
      </w:r>
    </w:p>
    <w:p w:rsidR="00F86A00" w:rsidRDefault="00F86A00" w:rsidP="00F86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E716EC" w:rsidRPr="00E716EC" w:rsidRDefault="00F86A00" w:rsidP="00F86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РЕШЕНИЕ</w:t>
      </w:r>
    </w:p>
    <w:p w:rsidR="00E716EC" w:rsidRPr="00E716EC" w:rsidRDefault="00E716EC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6C0F" w:rsidRPr="00E716EC" w:rsidRDefault="002503D4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</w:t>
      </w:r>
      <w:r w:rsidR="006337C0" w:rsidRPr="00E716EC">
        <w:rPr>
          <w:rFonts w:ascii="Times New Roman" w:hAnsi="Times New Roman" w:cs="Times New Roman"/>
          <w:bCs/>
          <w:sz w:val="28"/>
          <w:szCs w:val="28"/>
        </w:rPr>
        <w:t>2018</w:t>
      </w:r>
      <w:r w:rsidR="00996C0F" w:rsidRPr="00E716E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337C0" w:rsidRPr="00E716E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6337C0" w:rsidRPr="00E716E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716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96C0F" w:rsidRPr="00E716EC"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EC" w:rsidRPr="00E716EC" w:rsidRDefault="00E716EC" w:rsidP="00E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0" w:history="1">
        <w:proofErr w:type="gramStart"/>
        <w:r w:rsidRPr="00E716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Pr="00E716E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E716EC">
        <w:rPr>
          <w:rFonts w:ascii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органов местного самоуправления муниципального образования в прокуратуру района для проверки на предмет законности и проведения антикоррупционной экспертизы». 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0F" w:rsidRPr="001675DD" w:rsidRDefault="00996C0F" w:rsidP="00E71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1675D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1675DD">
        <w:rPr>
          <w:rFonts w:ascii="Times New Roman" w:hAnsi="Times New Roman" w:cs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руководствуясь </w:t>
      </w:r>
      <w:hyperlink r:id="rId9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675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86A00">
        <w:rPr>
          <w:rFonts w:ascii="Times New Roman" w:hAnsi="Times New Roman" w:cs="Times New Roman"/>
          <w:sz w:val="28"/>
          <w:szCs w:val="28"/>
        </w:rPr>
        <w:t>Вадьковское</w:t>
      </w:r>
      <w:proofErr w:type="spellEnd"/>
      <w:r w:rsidR="00F86A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675D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A00">
        <w:rPr>
          <w:rFonts w:ascii="Times New Roman" w:hAnsi="Times New Roman" w:cs="Times New Roman"/>
          <w:sz w:val="28"/>
          <w:szCs w:val="28"/>
        </w:rPr>
        <w:t>Вадьковский</w:t>
      </w:r>
      <w:proofErr w:type="spellEnd"/>
      <w:r w:rsidR="00F8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A00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="00F86A00"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="0071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1675DD">
        <w:rPr>
          <w:rFonts w:ascii="Times New Roman" w:hAnsi="Times New Roman" w:cs="Times New Roman"/>
          <w:sz w:val="28"/>
          <w:szCs w:val="28"/>
        </w:rPr>
        <w:t>: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1675D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75DD">
        <w:rPr>
          <w:rFonts w:ascii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61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860">
        <w:rPr>
          <w:rFonts w:ascii="Times New Roman" w:hAnsi="Times New Roman" w:cs="Times New Roman"/>
          <w:sz w:val="28"/>
          <w:szCs w:val="28"/>
        </w:rPr>
        <w:t>Вадьковское</w:t>
      </w:r>
      <w:proofErr w:type="spellEnd"/>
      <w:r w:rsidR="000378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16102">
        <w:rPr>
          <w:rFonts w:ascii="Times New Roman" w:hAnsi="Times New Roman" w:cs="Times New Roman"/>
          <w:sz w:val="28"/>
          <w:szCs w:val="28"/>
        </w:rPr>
        <w:t xml:space="preserve">» в прокуратуру </w:t>
      </w:r>
      <w:proofErr w:type="spellStart"/>
      <w:r w:rsidR="0071610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716102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района для проверки на предмет законности и проведения антикоррупционной экспертизы.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обнародования</w:t>
      </w:r>
      <w:r w:rsidR="005210F0">
        <w:rPr>
          <w:rFonts w:ascii="Times New Roman" w:hAnsi="Times New Roman" w:cs="Times New Roman"/>
          <w:sz w:val="28"/>
          <w:szCs w:val="28"/>
        </w:rPr>
        <w:t>.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Pr="001675DD" w:rsidRDefault="00E716EC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037860" w:rsidP="00037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Вадьковского</w:t>
      </w:r>
      <w:proofErr w:type="spellEnd"/>
    </w:p>
    <w:p w:rsidR="00037860" w:rsidRDefault="00037860" w:rsidP="00037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Ю.М.Шекета</w:t>
      </w:r>
      <w:proofErr w:type="spellEnd"/>
    </w:p>
    <w:p w:rsidR="00037860" w:rsidRDefault="00037860" w:rsidP="00037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60" w:rsidRDefault="00037860" w:rsidP="00037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60" w:rsidRPr="001675DD" w:rsidRDefault="00037860" w:rsidP="00037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Pr="001675DD" w:rsidRDefault="00E716EC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6C0F" w:rsidRPr="001675DD" w:rsidRDefault="00996C0F" w:rsidP="0071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к </w:t>
      </w:r>
      <w:r w:rsidR="00250AC3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2503D4">
        <w:rPr>
          <w:rFonts w:ascii="Times New Roman" w:hAnsi="Times New Roman" w:cs="Times New Roman"/>
          <w:sz w:val="28"/>
          <w:szCs w:val="28"/>
        </w:rPr>
        <w:t>Вадьковского</w:t>
      </w:r>
      <w:proofErr w:type="spellEnd"/>
    </w:p>
    <w:p w:rsidR="00996C0F" w:rsidRDefault="002503D4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2503D4" w:rsidRPr="001675DD" w:rsidRDefault="002503D4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996C0F" w:rsidRPr="001675DD" w:rsidRDefault="00716102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2018</w:t>
      </w:r>
      <w:r w:rsidR="005210F0">
        <w:rPr>
          <w:rFonts w:ascii="Times New Roman" w:hAnsi="Times New Roman" w:cs="Times New Roman"/>
          <w:sz w:val="28"/>
          <w:szCs w:val="28"/>
        </w:rPr>
        <w:t xml:space="preserve"> г. №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ПРЕДОСТАВЛЕНИЯ ПРОЕКТОВ НОРМАТИВНЫХ ПРАВОВЫХ АКТОВ И</w:t>
      </w:r>
      <w:r w:rsidR="00B75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</w:t>
      </w:r>
      <w:r w:rsidRPr="00DE0F7C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2503D4">
        <w:rPr>
          <w:rFonts w:ascii="Times New Roman" w:hAnsi="Times New Roman" w:cs="Times New Roman"/>
          <w:b/>
          <w:bCs/>
          <w:sz w:val="28"/>
          <w:szCs w:val="28"/>
        </w:rPr>
        <w:t>ВАДЬКОВСКОЕ СЕЛЬСКОЕ ПОСЕЛЕНИЕ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» В ПРОКУРАТУРУ </w:t>
      </w:r>
      <w:r w:rsidR="005210F0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ДЛЯ ПРОВЕРКИ НА ПРЕДМЕТ ЗАКОННОСТИ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И ПРОВЕДЕНИЯ АНТИКОРРУПЦИОННОЙ ЭКСПЕРТИЗЫ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5DD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проектов нормативных правовых актов и нормативных правовых актов </w:t>
      </w:r>
      <w:r w:rsidRPr="00DE0F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503D4">
        <w:rPr>
          <w:rFonts w:ascii="Times New Roman" w:hAnsi="Times New Roman" w:cs="Times New Roman"/>
          <w:sz w:val="28"/>
          <w:szCs w:val="28"/>
        </w:rPr>
        <w:t>Вадьковское</w:t>
      </w:r>
      <w:proofErr w:type="spellEnd"/>
      <w:r w:rsidR="002503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675DD">
        <w:rPr>
          <w:rFonts w:ascii="Times New Roman" w:hAnsi="Times New Roman" w:cs="Times New Roman"/>
          <w:sz w:val="28"/>
          <w:szCs w:val="28"/>
        </w:rPr>
        <w:t xml:space="preserve">» в прокуратуру       </w:t>
      </w:r>
      <w:proofErr w:type="spellStart"/>
      <w:r w:rsidR="005210F0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антикоррупционной экспертизы 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="002503D4">
        <w:rPr>
          <w:rFonts w:ascii="Times New Roman" w:hAnsi="Times New Roman" w:cs="Times New Roman"/>
          <w:sz w:val="28"/>
          <w:szCs w:val="28"/>
        </w:rPr>
        <w:t>Вадьковское</w:t>
      </w:r>
      <w:proofErr w:type="spellEnd"/>
      <w:r w:rsidR="002503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уполномоченных принимать муниципальные нормативные правовые акты (далее – органы местного самоуправления), </w:t>
      </w:r>
      <w:r w:rsidR="005210F0">
        <w:rPr>
          <w:rFonts w:ascii="Times New Roman" w:hAnsi="Times New Roman" w:cs="Times New Roman"/>
          <w:sz w:val="28"/>
          <w:szCs w:val="28"/>
        </w:rPr>
        <w:t xml:space="preserve">и прокуратуры </w:t>
      </w:r>
      <w:proofErr w:type="spellStart"/>
      <w:r w:rsidR="005210F0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5210F0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675D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>рокуратура), целью которого является оказание</w:t>
      </w:r>
      <w:r w:rsidRPr="007E5E4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закона, </w:t>
      </w:r>
      <w:r w:rsidRPr="001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5DD">
        <w:rPr>
          <w:rFonts w:ascii="Times New Roman" w:hAnsi="Times New Roman" w:cs="Times New Roman"/>
          <w:sz w:val="28"/>
          <w:szCs w:val="28"/>
        </w:rPr>
        <w:t xml:space="preserve">В целях настоящего постановления под нормативными правовыми актами понимаются </w:t>
      </w: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 «</w:t>
      </w:r>
      <w:proofErr w:type="spellStart"/>
      <w:r w:rsidR="002503D4">
        <w:rPr>
          <w:rFonts w:ascii="Times New Roman" w:hAnsi="Times New Roman" w:cs="Times New Roman"/>
          <w:sz w:val="28"/>
          <w:szCs w:val="28"/>
        </w:rPr>
        <w:t>Вадьковское</w:t>
      </w:r>
      <w:proofErr w:type="spellEnd"/>
      <w:r w:rsidR="002503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675DD">
        <w:rPr>
          <w:rFonts w:ascii="Times New Roman" w:hAnsi="Times New Roman" w:cs="Times New Roman"/>
          <w:sz w:val="28"/>
          <w:szCs w:val="28"/>
        </w:rPr>
        <w:t>» вне зависимости от существования конкретных правоотношений, предусмотренных таким документом.</w:t>
      </w:r>
      <w:proofErr w:type="gramEnd"/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Все проекты нормативных правовых актов и нормативные правовые акты </w:t>
      </w:r>
      <w:r w:rsidRPr="007E5E4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подлежат направлению в Прокуратуру для проверки на предмет законности и проведения антикоррупционной экспертизе.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4. Проекты нормативных правовых актов предоставляются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</w:t>
      </w:r>
      <w:r w:rsidRPr="007E5E4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в Прокуратуру</w:t>
      </w:r>
      <w:r w:rsidR="00A9643B">
        <w:rPr>
          <w:rFonts w:ascii="Times New Roman" w:hAnsi="Times New Roman" w:cs="Times New Roman"/>
          <w:sz w:val="28"/>
          <w:szCs w:val="28"/>
        </w:rPr>
        <w:t xml:space="preserve"> не позднее, чем за десять дней до принятия нормативного правового акта </w:t>
      </w:r>
      <w:r w:rsidRPr="001675DD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и проверки на предмет законности.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Прокуратурой в </w:t>
      </w:r>
      <w:r w:rsidRPr="007E5E4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акта, </w:t>
      </w:r>
      <w:r w:rsidRPr="001675DD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4F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информация о результатах проверки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75D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675D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5DD">
        <w:rPr>
          <w:rFonts w:ascii="Times New Roman" w:hAnsi="Times New Roman" w:cs="Times New Roman"/>
          <w:sz w:val="28"/>
          <w:szCs w:val="28"/>
        </w:rPr>
        <w:t xml:space="preserve"> (о выявленных нарушениях закона и (или)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675DD">
        <w:rPr>
          <w:rFonts w:ascii="Times New Roman" w:hAnsi="Times New Roman" w:cs="Times New Roman"/>
          <w:sz w:val="28"/>
          <w:szCs w:val="28"/>
        </w:rPr>
        <w:t xml:space="preserve">либо об отсутствии нарушений закона и (или)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факторов).  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Информация, представленная прокуратурой, учитывается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 принятии</w:t>
      </w:r>
      <w:r w:rsidRPr="001675D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75DD">
        <w:rPr>
          <w:rFonts w:ascii="Times New Roman" w:hAnsi="Times New Roman" w:cs="Times New Roman"/>
          <w:sz w:val="28"/>
          <w:szCs w:val="28"/>
        </w:rPr>
        <w:t>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ринятые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75DD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ые правовые акты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после дня их </w:t>
      </w:r>
      <w:r w:rsidRPr="001675DD">
        <w:rPr>
          <w:rFonts w:ascii="Times New Roman" w:hAnsi="Times New Roman" w:cs="Times New Roman"/>
          <w:sz w:val="28"/>
          <w:szCs w:val="28"/>
        </w:rPr>
        <w:t>принятия представляются в Прокуратуру для проведения антикоррупционной экспертизы и проверки на предмет законности.</w:t>
      </w:r>
    </w:p>
    <w:p w:rsidR="00B754C9" w:rsidRPr="001675DD" w:rsidRDefault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4C9" w:rsidRPr="001675DD" w:rsidSect="001675DD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0B" w:rsidRDefault="005C4D0B" w:rsidP="001675DD">
      <w:pPr>
        <w:spacing w:after="0" w:line="240" w:lineRule="auto"/>
      </w:pPr>
      <w:r>
        <w:separator/>
      </w:r>
    </w:p>
  </w:endnote>
  <w:endnote w:type="continuationSeparator" w:id="0">
    <w:p w:rsidR="005C4D0B" w:rsidRDefault="005C4D0B" w:rsidP="001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0B" w:rsidRDefault="005C4D0B" w:rsidP="001675DD">
      <w:pPr>
        <w:spacing w:after="0" w:line="240" w:lineRule="auto"/>
      </w:pPr>
      <w:r>
        <w:separator/>
      </w:r>
    </w:p>
  </w:footnote>
  <w:footnote w:type="continuationSeparator" w:id="0">
    <w:p w:rsidR="005C4D0B" w:rsidRDefault="005C4D0B" w:rsidP="001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0F" w:rsidRDefault="009A6B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0AC3">
      <w:rPr>
        <w:noProof/>
      </w:rPr>
      <w:t>2</w:t>
    </w:r>
    <w:r>
      <w:rPr>
        <w:noProof/>
      </w:rPr>
      <w:fldChar w:fldCharType="end"/>
    </w:r>
  </w:p>
  <w:p w:rsidR="00996C0F" w:rsidRDefault="0099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3B"/>
    <w:rsid w:val="00037860"/>
    <w:rsid w:val="00084231"/>
    <w:rsid w:val="000D6065"/>
    <w:rsid w:val="001675DD"/>
    <w:rsid w:val="001F685F"/>
    <w:rsid w:val="002503D4"/>
    <w:rsid w:val="00250AC3"/>
    <w:rsid w:val="00300B0C"/>
    <w:rsid w:val="00383C48"/>
    <w:rsid w:val="003E2673"/>
    <w:rsid w:val="003F493B"/>
    <w:rsid w:val="005210F0"/>
    <w:rsid w:val="005C4D0B"/>
    <w:rsid w:val="006337C0"/>
    <w:rsid w:val="006B60E2"/>
    <w:rsid w:val="00716102"/>
    <w:rsid w:val="00756B6A"/>
    <w:rsid w:val="007D4821"/>
    <w:rsid w:val="007E5E4F"/>
    <w:rsid w:val="00875F9A"/>
    <w:rsid w:val="008D0D59"/>
    <w:rsid w:val="00996C0F"/>
    <w:rsid w:val="009A6BA8"/>
    <w:rsid w:val="009F3987"/>
    <w:rsid w:val="00A9643B"/>
    <w:rsid w:val="00AB7C91"/>
    <w:rsid w:val="00B754C9"/>
    <w:rsid w:val="00BB2F75"/>
    <w:rsid w:val="00BC3756"/>
    <w:rsid w:val="00CB5644"/>
    <w:rsid w:val="00D71128"/>
    <w:rsid w:val="00DB2E02"/>
    <w:rsid w:val="00DD193B"/>
    <w:rsid w:val="00DE0F7C"/>
    <w:rsid w:val="00E11776"/>
    <w:rsid w:val="00E716EC"/>
    <w:rsid w:val="00F6006F"/>
    <w:rsid w:val="00F86A00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DD"/>
  </w:style>
  <w:style w:type="paragraph" w:styleId="a5">
    <w:name w:val="footer"/>
    <w:basedOn w:val="a"/>
    <w:link w:val="a6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75DD"/>
  </w:style>
  <w:style w:type="character" w:styleId="a7">
    <w:name w:val="Hyperlink"/>
    <w:basedOn w:val="a0"/>
    <w:uiPriority w:val="99"/>
    <w:unhideWhenUsed/>
    <w:rsid w:val="00E716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3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DD"/>
  </w:style>
  <w:style w:type="paragraph" w:styleId="a5">
    <w:name w:val="footer"/>
    <w:basedOn w:val="a"/>
    <w:link w:val="a6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75DD"/>
  </w:style>
  <w:style w:type="character" w:styleId="a7">
    <w:name w:val="Hyperlink"/>
    <w:basedOn w:val="a0"/>
    <w:uiPriority w:val="99"/>
    <w:unhideWhenUsed/>
    <w:rsid w:val="00E716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3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BC91CC92D2B359B3555B2989DE26684BA0F16D7FC338F1C350C5E2EA3A321797E8B89FBEDFFAUE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ABC91CC92D2B359B3555B2989DE26684DA4F26D7FC338F1C350C5E2UEI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ABC91CC92D2B359B34B563FE583296B42FCFC6F71CB6BAB9C0B98B5E33065U5I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2018-04-03T12:33:00Z</cp:lastPrinted>
  <dcterms:created xsi:type="dcterms:W3CDTF">2018-03-28T08:50:00Z</dcterms:created>
  <dcterms:modified xsi:type="dcterms:W3CDTF">2018-04-03T12:48:00Z</dcterms:modified>
</cp:coreProperties>
</file>