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A6" w:rsidRPr="005524E8" w:rsidRDefault="00C04BA6" w:rsidP="00C04BA6">
      <w:pPr>
        <w:spacing w:before="100" w:before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Российская Федерация</w:t>
      </w:r>
    </w:p>
    <w:p w:rsidR="00C04BA6" w:rsidRPr="005524E8" w:rsidRDefault="00C04BA6" w:rsidP="00C04BA6">
      <w:pPr>
        <w:spacing w:before="100" w:before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Брянская область</w:t>
      </w:r>
    </w:p>
    <w:p w:rsidR="00C04BA6" w:rsidRPr="005524E8" w:rsidRDefault="00C04BA6" w:rsidP="00C04BA6">
      <w:pPr>
        <w:spacing w:before="100" w:before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Погарский район</w:t>
      </w:r>
    </w:p>
    <w:p w:rsidR="00C04BA6" w:rsidRPr="005524E8" w:rsidRDefault="00C04BA6" w:rsidP="00C04BA6">
      <w:pPr>
        <w:spacing w:before="100" w:before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 xml:space="preserve">Вадьковский сельский Совет народных  депутатов </w:t>
      </w:r>
    </w:p>
    <w:p w:rsidR="00C04BA6" w:rsidRPr="005524E8" w:rsidRDefault="00C04BA6" w:rsidP="00C04B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РЕШЕНИЕ</w:t>
      </w:r>
    </w:p>
    <w:p w:rsidR="00C04BA6" w:rsidRPr="00953EF3" w:rsidRDefault="00C04BA6" w:rsidP="00C04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C04BA6" w:rsidRPr="00953EF3" w:rsidRDefault="00C04BA6" w:rsidP="00C04BA6">
      <w:pPr>
        <w:spacing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30.09.</w:t>
      </w:r>
      <w:r w:rsidRPr="00953EF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4</w:t>
      </w:r>
      <w:r w:rsidRPr="00953EF3">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1</w:t>
      </w:r>
      <w:r w:rsidRPr="00953E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p w:rsidR="00C04BA6" w:rsidRPr="00953EF3" w:rsidRDefault="00C04BA6" w:rsidP="00C04BA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Вадьковка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Об утверждении  положения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о бюджетном   процессе</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в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ском сельском поселении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Брянской области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 xml:space="preserve">ское сельское поселение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Брянской области в целях определения правовых основ, содержания и механизма осуществления  бюджетного   процесса   в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ском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 xml:space="preserve">ского сельского   поселения,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ский сельский Совет народных депутатов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РЕШИЛ:</w:t>
      </w:r>
      <w:r w:rsidRPr="00953EF3">
        <w:rPr>
          <w:rFonts w:ascii="Times New Roman" w:eastAsia="Times New Roman" w:hAnsi="Times New Roman" w:cs="Times New Roman"/>
          <w:sz w:val="24"/>
          <w:szCs w:val="24"/>
          <w:lang w:eastAsia="ru-RU"/>
        </w:rPr>
        <w:t xml:space="preserve">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53EF3">
        <w:rPr>
          <w:rFonts w:ascii="Times New Roman" w:eastAsia="Times New Roman" w:hAnsi="Times New Roman" w:cs="Times New Roman"/>
          <w:sz w:val="24"/>
          <w:szCs w:val="24"/>
          <w:lang w:eastAsia="ru-RU"/>
        </w:rPr>
        <w:t xml:space="preserve">Утвердить  положение   о   бюджетном   процессе   в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 xml:space="preserve">ском сельском поселении </w:t>
      </w:r>
      <w:r>
        <w:rPr>
          <w:rFonts w:ascii="Times New Roman" w:eastAsia="Times New Roman" w:hAnsi="Times New Roman" w:cs="Times New Roman"/>
          <w:sz w:val="24"/>
          <w:szCs w:val="24"/>
          <w:lang w:eastAsia="ru-RU"/>
        </w:rPr>
        <w:t>Погарс</w:t>
      </w:r>
      <w:r w:rsidRPr="00953EF3">
        <w:rPr>
          <w:rFonts w:ascii="Times New Roman" w:eastAsia="Times New Roman" w:hAnsi="Times New Roman" w:cs="Times New Roman"/>
          <w:sz w:val="24"/>
          <w:szCs w:val="24"/>
          <w:lang w:eastAsia="ru-RU"/>
        </w:rPr>
        <w:t xml:space="preserve">кого района Брянской области. </w:t>
      </w:r>
      <w:r>
        <w:rPr>
          <w:rFonts w:ascii="Times New Roman" w:eastAsia="Times New Roman" w:hAnsi="Times New Roman" w:cs="Times New Roman"/>
          <w:sz w:val="24"/>
          <w:szCs w:val="24"/>
          <w:lang w:eastAsia="ru-RU"/>
        </w:rPr>
        <w:t xml:space="preserve">                                                                                         2 .</w:t>
      </w:r>
      <w:r w:rsidRPr="00953EF3">
        <w:rPr>
          <w:rFonts w:ascii="Times New Roman" w:eastAsia="Times New Roman" w:hAnsi="Times New Roman" w:cs="Times New Roman"/>
          <w:sz w:val="24"/>
          <w:szCs w:val="24"/>
          <w:lang w:eastAsia="ru-RU"/>
        </w:rPr>
        <w:t xml:space="preserve">Настоящее решение вступает в силу с момента его обнародования. </w:t>
      </w:r>
      <w:r>
        <w:rPr>
          <w:rFonts w:ascii="Times New Roman" w:eastAsia="Times New Roman" w:hAnsi="Times New Roman" w:cs="Times New Roman"/>
          <w:sz w:val="24"/>
          <w:szCs w:val="24"/>
          <w:lang w:eastAsia="ru-RU"/>
        </w:rPr>
        <w:t xml:space="preserve">                                          3.</w:t>
      </w:r>
      <w:r w:rsidRPr="00953EF3">
        <w:rPr>
          <w:rFonts w:ascii="Times New Roman" w:eastAsia="Times New Roman" w:hAnsi="Times New Roman" w:cs="Times New Roman"/>
          <w:sz w:val="24"/>
          <w:szCs w:val="24"/>
          <w:lang w:eastAsia="ru-RU"/>
        </w:rPr>
        <w:t xml:space="preserve">Контроль за исполнением настоящего решения оставляю за собой. </w:t>
      </w:r>
    </w:p>
    <w:p w:rsidR="00C04BA6"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p>
    <w:p w:rsidR="00C04BA6"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Глава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 xml:space="preserve">                             Ю.М.Шекета</w:t>
      </w: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Утверждено</w:t>
      </w:r>
    </w:p>
    <w:p w:rsidR="00C04BA6" w:rsidRPr="00953EF3" w:rsidRDefault="00C04BA6" w:rsidP="00C04B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решением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ского сельского</w:t>
      </w:r>
    </w:p>
    <w:p w:rsidR="00C04BA6" w:rsidRPr="00953EF3" w:rsidRDefault="00C04BA6" w:rsidP="00C04B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Совета народных депутатов</w:t>
      </w:r>
    </w:p>
    <w:p w:rsidR="00C04BA6" w:rsidRPr="00953EF3" w:rsidRDefault="00C04BA6" w:rsidP="00C04B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w:t>
      </w:r>
      <w:r w:rsidRPr="00953E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953EF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953EF3">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w:t>
      </w:r>
      <w:r w:rsidRPr="00953E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953EF3">
        <w:rPr>
          <w:rFonts w:ascii="Times New Roman" w:eastAsia="Times New Roman" w:hAnsi="Times New Roman" w:cs="Times New Roman"/>
          <w:sz w:val="24"/>
          <w:szCs w:val="24"/>
          <w:lang w:eastAsia="ru-RU"/>
        </w:rPr>
        <w:t> </w:t>
      </w:r>
    </w:p>
    <w:p w:rsidR="00C04BA6" w:rsidRPr="00953EF3" w:rsidRDefault="00C04BA6" w:rsidP="00C04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ПОЛОЖЕНИЕ </w:t>
      </w:r>
      <w:r w:rsidRPr="00953EF3">
        <w:rPr>
          <w:rFonts w:ascii="Times New Roman" w:eastAsia="Times New Roman" w:hAnsi="Times New Roman" w:cs="Times New Roman"/>
          <w:b/>
          <w:bCs/>
          <w:sz w:val="24"/>
          <w:szCs w:val="24"/>
          <w:lang w:eastAsia="ru-RU"/>
        </w:rPr>
        <w:br/>
        <w:t>О   БЮДЖЕТНОМ   ПРОЦЕССЕ   В   </w:t>
      </w:r>
      <w:r>
        <w:rPr>
          <w:rFonts w:ascii="Times New Roman" w:eastAsia="Times New Roman" w:hAnsi="Times New Roman" w:cs="Times New Roman"/>
          <w:b/>
          <w:bCs/>
          <w:sz w:val="24"/>
          <w:szCs w:val="24"/>
          <w:lang w:eastAsia="ru-RU"/>
        </w:rPr>
        <w:t>ВАДЬКОВ</w:t>
      </w:r>
      <w:r w:rsidRPr="00953EF3">
        <w:rPr>
          <w:rFonts w:ascii="Times New Roman" w:eastAsia="Times New Roman" w:hAnsi="Times New Roman" w:cs="Times New Roman"/>
          <w:b/>
          <w:bCs/>
          <w:sz w:val="24"/>
          <w:szCs w:val="24"/>
          <w:lang w:eastAsia="ru-RU"/>
        </w:rPr>
        <w:t xml:space="preserve">СКОМ СЕЛЬСКОМ ПОСЕЛЕНИИ </w:t>
      </w:r>
      <w:r>
        <w:rPr>
          <w:rFonts w:ascii="Times New Roman" w:eastAsia="Times New Roman" w:hAnsi="Times New Roman" w:cs="Times New Roman"/>
          <w:b/>
          <w:bCs/>
          <w:sz w:val="24"/>
          <w:szCs w:val="24"/>
          <w:lang w:eastAsia="ru-RU"/>
        </w:rPr>
        <w:t>ПОГАР</w:t>
      </w:r>
      <w:r w:rsidRPr="00953EF3">
        <w:rPr>
          <w:rFonts w:ascii="Times New Roman" w:eastAsia="Times New Roman" w:hAnsi="Times New Roman" w:cs="Times New Roman"/>
          <w:b/>
          <w:bCs/>
          <w:sz w:val="24"/>
          <w:szCs w:val="24"/>
          <w:lang w:eastAsia="ru-RU"/>
        </w:rPr>
        <w:t>СКОГО РАЙОНА БРЯНСКОЙ ОБЛАСТИ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I. Общие  положения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1. Правоотношения, регулируемые настоящим  Положением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Настоящее  Положение  «О   бюджетном   процессе   в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 xml:space="preserve">ском сельском поселении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Брянской области» (далее -  Положение )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w:t>
      </w:r>
      <w:r>
        <w:rPr>
          <w:rFonts w:ascii="Times New Roman" w:eastAsia="Times New Roman" w:hAnsi="Times New Roman" w:cs="Times New Roman"/>
          <w:sz w:val="24"/>
          <w:szCs w:val="24"/>
          <w:lang w:eastAsia="ru-RU"/>
        </w:rPr>
        <w:t>Вадьков</w:t>
      </w:r>
      <w:r w:rsidRPr="00953EF3">
        <w:rPr>
          <w:rFonts w:ascii="Times New Roman" w:eastAsia="Times New Roman" w:hAnsi="Times New Roman" w:cs="Times New Roman"/>
          <w:sz w:val="24"/>
          <w:szCs w:val="24"/>
          <w:lang w:eastAsia="ru-RU"/>
        </w:rPr>
        <w:t>ском сельском   поселении  (далее -  сельское   поселение),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2. Правовая основа  бюджетного   процесса   в   сельском   поселении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1.  Бюджетные  правоотношения  в   сельском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Брянской области, нормативными правовыми актами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муниципального района, Уставом  сельского   поселения, настоящим  Положением  и иными нормативными правовыми актами органов местного самоуправления  сельского   поселения, регулирующими  бюджетные  правоотношения.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В случае противоречия между настоящим  Положением  и иными нормативными правовыми актами органов местного самоуправления  сельского   поселения  применяется настоящее  Положение.</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3. Понятия и термины, применяемые в настоящем  Положении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В целях настоящего  Положения  применяются следующие понятия и термины:</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w:t>
      </w:r>
      <w:r w:rsidRPr="00953EF3">
        <w:rPr>
          <w:rFonts w:ascii="Times New Roman" w:eastAsia="Times New Roman" w:hAnsi="Times New Roman" w:cs="Times New Roman"/>
          <w:sz w:val="24"/>
          <w:szCs w:val="24"/>
          <w:lang w:eastAsia="ru-RU"/>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доходы бюджета</w:t>
      </w:r>
      <w:r w:rsidRPr="00953EF3">
        <w:rPr>
          <w:rFonts w:ascii="Times New Roman" w:eastAsia="Times New Roman" w:hAnsi="Times New Roman" w:cs="Times New Roman"/>
          <w:sz w:val="24"/>
          <w:szCs w:val="24"/>
          <w:lang w:eastAsia="ru-RU"/>
        </w:rPr>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расходы бюджета</w:t>
      </w:r>
      <w:r w:rsidRPr="00953EF3">
        <w:rPr>
          <w:rFonts w:ascii="Times New Roman" w:eastAsia="Times New Roman" w:hAnsi="Times New Roman" w:cs="Times New Roman"/>
          <w:sz w:val="24"/>
          <w:szCs w:val="24"/>
          <w:lang w:eastAsia="ru-RU"/>
        </w:rPr>
        <w:t xml:space="preserve">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w:t>
      </w:r>
      <w:r>
        <w:rPr>
          <w:rFonts w:ascii="Times New Roman" w:eastAsia="Times New Roman" w:hAnsi="Times New Roman" w:cs="Times New Roman"/>
          <w:sz w:val="24"/>
          <w:szCs w:val="24"/>
          <w:lang w:eastAsia="ru-RU"/>
        </w:rPr>
        <w:t xml:space="preserve">финансирования дефицита бюджета                      </w:t>
      </w:r>
      <w:r w:rsidRPr="00953EF3">
        <w:rPr>
          <w:rFonts w:ascii="Times New Roman" w:eastAsia="Times New Roman" w:hAnsi="Times New Roman" w:cs="Times New Roman"/>
          <w:b/>
          <w:bCs/>
          <w:sz w:val="24"/>
          <w:szCs w:val="24"/>
          <w:lang w:eastAsia="ru-RU"/>
        </w:rPr>
        <w:t>дефицит бюджета</w:t>
      </w:r>
      <w:r w:rsidRPr="00953EF3">
        <w:rPr>
          <w:rFonts w:ascii="Times New Roman" w:eastAsia="Times New Roman" w:hAnsi="Times New Roman" w:cs="Times New Roman"/>
          <w:sz w:val="24"/>
          <w:szCs w:val="24"/>
          <w:lang w:eastAsia="ru-RU"/>
        </w:rPr>
        <w:t xml:space="preserve"> - превышение расходов бюджета  сельского   поселения  над его доходами;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lastRenderedPageBreak/>
        <w:t xml:space="preserve">профицит бюджета </w:t>
      </w:r>
      <w:r w:rsidRPr="00953EF3">
        <w:rPr>
          <w:rFonts w:ascii="Times New Roman" w:eastAsia="Times New Roman" w:hAnsi="Times New Roman" w:cs="Times New Roman"/>
          <w:sz w:val="24"/>
          <w:szCs w:val="24"/>
          <w:lang w:eastAsia="ru-RU"/>
        </w:rPr>
        <w:t>- превышение доходов бюджета  сельского   поселения  над его расходами;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бюджетный   процесс </w:t>
      </w:r>
      <w:r w:rsidRPr="00953EF3">
        <w:rPr>
          <w:rFonts w:ascii="Times New Roman" w:eastAsia="Times New Roman" w:hAnsi="Times New Roman" w:cs="Times New Roman"/>
          <w:sz w:val="24"/>
          <w:szCs w:val="24"/>
          <w:lang w:eastAsia="ru-RU"/>
        </w:rPr>
        <w:t>- регламентируемая деятельность органов местного самоуправления  сельского   поселения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бюджетная  роспись</w:t>
      </w:r>
      <w:r w:rsidRPr="00953EF3">
        <w:rPr>
          <w:rFonts w:ascii="Times New Roman" w:eastAsia="Times New Roman" w:hAnsi="Times New Roman" w:cs="Times New Roman"/>
          <w:sz w:val="24"/>
          <w:szCs w:val="24"/>
          <w:lang w:eastAsia="ru-RU"/>
        </w:rPr>
        <w:t xml:space="preserve"> - документ, который составляется и ведется главным распорядителем средств бюджета  сельского   поселения  в соответствии с  Бюджетным  кодексом Российской Федерации в целях исполнения бюджета  сельского   поселения  по расходам (источникам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ассигнования</w:t>
      </w:r>
      <w:r w:rsidRPr="00953EF3">
        <w:rPr>
          <w:rFonts w:ascii="Times New Roman" w:eastAsia="Times New Roman" w:hAnsi="Times New Roman" w:cs="Times New Roman"/>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бюджетный  кредит</w:t>
      </w:r>
      <w:r w:rsidRPr="00953EF3">
        <w:rPr>
          <w:rFonts w:ascii="Times New Roman" w:eastAsia="Times New Roman" w:hAnsi="Times New Roman" w:cs="Times New Roman"/>
          <w:sz w:val="24"/>
          <w:szCs w:val="24"/>
          <w:lang w:eastAsia="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муниципальный долг</w:t>
      </w:r>
      <w:r w:rsidRPr="00953EF3">
        <w:rPr>
          <w:rFonts w:ascii="Times New Roman" w:eastAsia="Times New Roman" w:hAnsi="Times New Roman" w:cs="Times New Roman"/>
          <w:sz w:val="24"/>
          <w:szCs w:val="24"/>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расходные обязательства</w:t>
      </w:r>
      <w:r w:rsidRPr="00953EF3">
        <w:rPr>
          <w:rFonts w:ascii="Times New Roman" w:eastAsia="Times New Roman" w:hAnsi="Times New Roman" w:cs="Times New Roman"/>
          <w:sz w:val="24"/>
          <w:szCs w:val="24"/>
          <w:lang w:eastAsia="ru-RU"/>
        </w:rPr>
        <w:t xml:space="preserve"> - обусловленные законом,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обязательства</w:t>
      </w:r>
      <w:r w:rsidRPr="00953EF3">
        <w:rPr>
          <w:rFonts w:ascii="Times New Roman" w:eastAsia="Times New Roman" w:hAnsi="Times New Roman" w:cs="Times New Roman"/>
          <w:sz w:val="24"/>
          <w:szCs w:val="24"/>
          <w:lang w:eastAsia="ru-RU"/>
        </w:rPr>
        <w:t xml:space="preserve"> - расходные обязательства, подлежащие исполнению в соответствующем финансовом году;</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публичные обязательства</w:t>
      </w:r>
      <w:r w:rsidRPr="00953EF3">
        <w:rPr>
          <w:rFonts w:ascii="Times New Roman" w:eastAsia="Times New Roman" w:hAnsi="Times New Roman" w:cs="Times New Roman"/>
          <w:sz w:val="24"/>
          <w:szCs w:val="24"/>
          <w:lang w:eastAsia="ru-RU"/>
        </w:rPr>
        <w:t xml:space="preserve"> - обусловленные законом, иным нормативным правовым актом расходные обязательства  сельского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публичные нормативные обязательства</w:t>
      </w:r>
      <w:r w:rsidRPr="00953EF3">
        <w:rPr>
          <w:rFonts w:ascii="Times New Roman" w:eastAsia="Times New Roman" w:hAnsi="Times New Roman" w:cs="Times New Roman"/>
          <w:sz w:val="24"/>
          <w:szCs w:val="24"/>
          <w:lang w:eastAsia="ru-RU"/>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денежные обязательства</w:t>
      </w:r>
      <w:r>
        <w:rPr>
          <w:rFonts w:ascii="Times New Roman" w:eastAsia="Times New Roman" w:hAnsi="Times New Roman" w:cs="Times New Roman"/>
          <w:sz w:val="24"/>
          <w:szCs w:val="24"/>
          <w:lang w:eastAsia="ru-RU"/>
        </w:rPr>
        <w:t xml:space="preserve"> – обязанность </w:t>
      </w:r>
      <w:r w:rsidRPr="00953EF3">
        <w:rPr>
          <w:rFonts w:ascii="Times New Roman" w:eastAsia="Times New Roman" w:hAnsi="Times New Roman" w:cs="Times New Roman"/>
          <w:sz w:val="24"/>
          <w:szCs w:val="24"/>
          <w:lang w:eastAsia="ru-RU"/>
        </w:rPr>
        <w:t>получателя  бюджетных  средств  сельского   поселения  уплатить бюджету, физическому лицу или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межбюджетные отношения</w:t>
      </w:r>
      <w:r w:rsidRPr="00953EF3">
        <w:rPr>
          <w:rFonts w:ascii="Times New Roman" w:eastAsia="Times New Roman" w:hAnsi="Times New Roman" w:cs="Times New Roman"/>
          <w:sz w:val="24"/>
          <w:szCs w:val="24"/>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 ;</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межбюджетные трансферты</w:t>
      </w:r>
      <w:r w:rsidRPr="00953EF3">
        <w:rPr>
          <w:rFonts w:ascii="Times New Roman" w:eastAsia="Times New Roman" w:hAnsi="Times New Roman" w:cs="Times New Roman"/>
          <w:sz w:val="24"/>
          <w:szCs w:val="24"/>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дотации</w:t>
      </w:r>
      <w:r w:rsidRPr="00953EF3">
        <w:rPr>
          <w:rFonts w:ascii="Times New Roman" w:eastAsia="Times New Roman" w:hAnsi="Times New Roman" w:cs="Times New Roman"/>
          <w:sz w:val="24"/>
          <w:szCs w:val="24"/>
          <w:lang w:eastAsia="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полномочия</w:t>
      </w:r>
      <w:r w:rsidRPr="00953EF3">
        <w:rPr>
          <w:rFonts w:ascii="Times New Roman" w:eastAsia="Times New Roman" w:hAnsi="Times New Roman" w:cs="Times New Roman"/>
          <w:sz w:val="24"/>
          <w:szCs w:val="24"/>
          <w:lang w:eastAsia="ru-RU"/>
        </w:rP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сельского   поселения  и иных участников  бюджетного   процесса   в   сельском   поселении  по регулированию  бюджетных  правоотношений, организации и осуществлению  бюджетного   процесса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кассовое обслуживание исполнения бюджета</w:t>
      </w:r>
      <w:r w:rsidRPr="00953EF3">
        <w:rPr>
          <w:rFonts w:ascii="Times New Roman" w:eastAsia="Times New Roman" w:hAnsi="Times New Roman" w:cs="Times New Roman"/>
          <w:sz w:val="24"/>
          <w:szCs w:val="24"/>
          <w:lang w:eastAsia="ru-RU"/>
        </w:rPr>
        <w:t xml:space="preserve"> - проведение и учет операций по кассовым поступлениям в бюджет  сельского   поселения  и кассовым выплатам из бюджета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единый счет бюджета</w:t>
      </w:r>
      <w:r w:rsidRPr="00953EF3">
        <w:rPr>
          <w:rFonts w:ascii="Times New Roman" w:eastAsia="Times New Roman" w:hAnsi="Times New Roman" w:cs="Times New Roman"/>
          <w:sz w:val="24"/>
          <w:szCs w:val="24"/>
          <w:lang w:eastAsia="ru-RU"/>
        </w:rPr>
        <w:t xml:space="preserve"> - счет, открытый Федеральному казначейству в учреждении Центрального банка Российской Федерации для учета средств бюджета  сельского   поселения  и осуществления операций по кассовым поступлениям в бюджет  сельского   поселения  и кассовым выплатам из бюджета  сельского   поселения </w:t>
      </w:r>
      <w:r w:rsidRPr="00953EF3">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муниципальные услуги физическим и юридическим лицам</w:t>
      </w:r>
      <w:r w:rsidRPr="00953EF3">
        <w:rPr>
          <w:rFonts w:ascii="Times New Roman" w:eastAsia="Times New Roman" w:hAnsi="Times New Roman" w:cs="Times New Roman"/>
          <w:sz w:val="24"/>
          <w:szCs w:val="24"/>
          <w:lang w:eastAsia="ru-RU"/>
        </w:rPr>
        <w:t xml:space="preserve"> - услуги, оказываемые физическим и юридическим лицам в соответствии с муниципальным заданием органами местного самоуправления  сельского   поселения , подведомственными им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муниципальное задание</w:t>
      </w:r>
      <w:r w:rsidRPr="00953EF3">
        <w:rPr>
          <w:rFonts w:ascii="Times New Roman" w:eastAsia="Times New Roman" w:hAnsi="Times New Roman" w:cs="Times New Roman"/>
          <w:sz w:val="24"/>
          <w:szCs w:val="24"/>
          <w:lang w:eastAsia="ru-RU"/>
        </w:rPr>
        <w:t xml:space="preserve"> - документ, устанавливающий требования к составу, качеству и (или) объему, условиям, порядку и результатам оказания муниципальных услуг;</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инвестиции</w:t>
      </w:r>
      <w:r w:rsidRPr="00953EF3">
        <w:rPr>
          <w:rFonts w:ascii="Times New Roman" w:eastAsia="Times New Roman" w:hAnsi="Times New Roman" w:cs="Times New Roman"/>
          <w:sz w:val="24"/>
          <w:szCs w:val="24"/>
          <w:lang w:eastAsia="ru-RU"/>
        </w:rPr>
        <w:t xml:space="preserve"> -  бюджетные  средства, направляемые на создание или увеличение за счет средств бюджета  сельского   поселения  стоимости муниципального имущества;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финансовый орган администрации  сельского   поселения </w:t>
      </w:r>
      <w:r w:rsidRPr="00953EF3">
        <w:rPr>
          <w:rFonts w:ascii="Times New Roman" w:eastAsia="Times New Roman" w:hAnsi="Times New Roman" w:cs="Times New Roman"/>
          <w:sz w:val="24"/>
          <w:szCs w:val="24"/>
          <w:lang w:eastAsia="ru-RU"/>
        </w:rPr>
        <w:t>– орган (должностное лицо) местной администрации  сельского   поселения , осуществляющий составление и организацию исполнения местного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главный распорядитель средств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распорядитель средств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получатель средств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бюджетное  учреждение, имеющие право на принятие и (или) исполнение  бюджетных  обязательств за счет средств бюджета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бюджетное  учреждение</w:t>
      </w:r>
      <w:r w:rsidRPr="00953EF3">
        <w:rPr>
          <w:rFonts w:ascii="Times New Roman" w:eastAsia="Times New Roman" w:hAnsi="Times New Roman" w:cs="Times New Roman"/>
          <w:sz w:val="24"/>
          <w:szCs w:val="24"/>
          <w:lang w:eastAsia="ru-RU"/>
        </w:rPr>
        <w:t xml:space="preserve"> - муниципальное учреждение, финансовое обеспечение выполнения функций которого, в том числе по оказанию муниципальных услуг </w:t>
      </w:r>
      <w:r w:rsidRPr="00953EF3">
        <w:rPr>
          <w:rFonts w:ascii="Times New Roman" w:eastAsia="Times New Roman" w:hAnsi="Times New Roman" w:cs="Times New Roman"/>
          <w:sz w:val="24"/>
          <w:szCs w:val="24"/>
          <w:lang w:eastAsia="ru-RU"/>
        </w:rPr>
        <w:lastRenderedPageBreak/>
        <w:t>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 (плана финансово-хозяйственной деятельности);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бюджетная  смета</w:t>
      </w:r>
      <w:r w:rsidRPr="00953EF3">
        <w:rPr>
          <w:rFonts w:ascii="Times New Roman" w:eastAsia="Times New Roman" w:hAnsi="Times New Roman" w:cs="Times New Roman"/>
          <w:sz w:val="24"/>
          <w:szCs w:val="24"/>
          <w:lang w:eastAsia="ru-RU"/>
        </w:rPr>
        <w:t xml:space="preserve"> - документ, устанавливающий в соответствии с классификацией расходов бюджетов лимиты  бюджетных  обязательств  бюджетного  учреждения;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ведомственная структура расходов бюджета  сельского   поселения </w:t>
      </w:r>
      <w:r w:rsidRPr="00953EF3">
        <w:rPr>
          <w:rFonts w:ascii="Times New Roman" w:eastAsia="Times New Roman" w:hAnsi="Times New Roman" w:cs="Times New Roman"/>
          <w:sz w:val="24"/>
          <w:szCs w:val="24"/>
          <w:lang w:eastAsia="ru-RU"/>
        </w:rPr>
        <w:t>- распределение  бюджетных  ассигнований, предусмотренных решением о бюджете  сельского   поселения  на соответствующий финансовый год главным распорядителям  бюджетных  средств, распорядителям  бюджетных  средств, по разделам, подразделам, целевым статьям и видам расходов  бюджетной  классификации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администратор доходов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главный администратор доходов бюджета</w:t>
      </w:r>
      <w:r w:rsidRPr="00953EF3">
        <w:rPr>
          <w:rFonts w:ascii="Times New Roman" w:eastAsia="Times New Roman" w:hAnsi="Times New Roman" w:cs="Times New Roman"/>
          <w:sz w:val="24"/>
          <w:szCs w:val="24"/>
          <w:lang w:eastAsia="ru-RU"/>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законодательством;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администратор источников финансирования дефицита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главный администратор источников финансирования дефицита бюджета</w:t>
      </w:r>
      <w:r w:rsidRPr="00953EF3">
        <w:rPr>
          <w:rFonts w:ascii="Times New Roman" w:eastAsia="Times New Roman" w:hAnsi="Times New Roman" w:cs="Times New Roman"/>
          <w:sz w:val="24"/>
          <w:szCs w:val="24"/>
          <w:lang w:eastAsia="ru-RU"/>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муниципальная гарантия</w:t>
      </w:r>
      <w:r w:rsidRPr="00953EF3">
        <w:rPr>
          <w:rFonts w:ascii="Times New Roman" w:eastAsia="Times New Roman" w:hAnsi="Times New Roman" w:cs="Times New Roman"/>
          <w:sz w:val="24"/>
          <w:szCs w:val="24"/>
          <w:lang w:eastAsia="ru-RU"/>
        </w:rPr>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w:t>
      </w:r>
      <w:r>
        <w:rPr>
          <w:rFonts w:ascii="Times New Roman" w:eastAsia="Times New Roman" w:hAnsi="Times New Roman" w:cs="Times New Roman"/>
          <w:sz w:val="24"/>
          <w:szCs w:val="24"/>
          <w:lang w:eastAsia="ru-RU"/>
        </w:rPr>
        <w:t xml:space="preserve">обязательств перед бенефициаром  </w:t>
      </w:r>
      <w:r w:rsidRPr="00953EF3">
        <w:rPr>
          <w:rFonts w:ascii="Times New Roman" w:eastAsia="Times New Roman" w:hAnsi="Times New Roman" w:cs="Times New Roman"/>
          <w:b/>
          <w:bCs/>
          <w:sz w:val="24"/>
          <w:szCs w:val="24"/>
          <w:lang w:eastAsia="ru-RU"/>
        </w:rPr>
        <w:t>обоснование  бюджетных  ассигнований</w:t>
      </w:r>
      <w:r w:rsidRPr="00953EF3">
        <w:rPr>
          <w:rFonts w:ascii="Times New Roman" w:eastAsia="Times New Roman" w:hAnsi="Times New Roman" w:cs="Times New Roman"/>
          <w:sz w:val="24"/>
          <w:szCs w:val="24"/>
          <w:lang w:eastAsia="ru-RU"/>
        </w:rPr>
        <w:t xml:space="preserve"> - документ, характеризующий  бюджетные  ассигнования в очередном финансовом году;</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лимит  бюджетных  обязательств</w:t>
      </w:r>
      <w:r w:rsidRPr="00953EF3">
        <w:rPr>
          <w:rFonts w:ascii="Times New Roman" w:eastAsia="Times New Roman" w:hAnsi="Times New Roman" w:cs="Times New Roman"/>
          <w:sz w:val="24"/>
          <w:szCs w:val="24"/>
          <w:lang w:eastAsia="ru-RU"/>
        </w:rPr>
        <w:t xml:space="preserve"> - объем прав в денежном выражении на принятие  бюджетным  учреждением  бюджетных  обязательств и (или) их исполнение в текущем финансовом году;</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текущий финансовый год</w:t>
      </w:r>
      <w:r w:rsidRPr="00953EF3">
        <w:rPr>
          <w:rFonts w:ascii="Times New Roman" w:eastAsia="Times New Roman" w:hAnsi="Times New Roman" w:cs="Times New Roman"/>
          <w:sz w:val="24"/>
          <w:szCs w:val="24"/>
          <w:lang w:eastAsia="ru-RU"/>
        </w:rPr>
        <w:t xml:space="preserve"> - год, в котором осуществляется исполнение бюджета, составление и рассмотрение проекта бюджета на очередной финансовый год;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очередной финансовый год</w:t>
      </w:r>
      <w:r w:rsidRPr="00953EF3">
        <w:rPr>
          <w:rFonts w:ascii="Times New Roman" w:eastAsia="Times New Roman" w:hAnsi="Times New Roman" w:cs="Times New Roman"/>
          <w:sz w:val="24"/>
          <w:szCs w:val="24"/>
          <w:lang w:eastAsia="ru-RU"/>
        </w:rPr>
        <w:t xml:space="preserve"> - год, следующий за текущим финансовым годом;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отчетный финансовый год</w:t>
      </w:r>
      <w:r w:rsidRPr="00953EF3">
        <w:rPr>
          <w:rFonts w:ascii="Times New Roman" w:eastAsia="Times New Roman" w:hAnsi="Times New Roman" w:cs="Times New Roman"/>
          <w:sz w:val="24"/>
          <w:szCs w:val="24"/>
          <w:lang w:eastAsia="ru-RU"/>
        </w:rPr>
        <w:t xml:space="preserve"> - год, предшествующий текущему финансовому году;</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временный кассовый разрыв</w:t>
      </w:r>
      <w:r w:rsidRPr="00953EF3">
        <w:rPr>
          <w:rFonts w:ascii="Times New Roman" w:eastAsia="Times New Roman" w:hAnsi="Times New Roman" w:cs="Times New Roman"/>
          <w:sz w:val="24"/>
          <w:szCs w:val="24"/>
          <w:lang w:eastAsia="ru-RU"/>
        </w:rPr>
        <w:t xml:space="preserve"> - прогнозируемая в определенный период текущего финансового года недостаточность на едином счете бюджета  сельского   поселения  денежных средств, необходимых для осуществления кассовых выплат из бюджета  сельского   поселения.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В целях настоящего  Положения  могут применяться иные понятия и термины в значениях, </w:t>
      </w:r>
      <w:r w:rsidRPr="00953EF3">
        <w:rPr>
          <w:rFonts w:ascii="Times New Roman" w:eastAsia="Times New Roman" w:hAnsi="Times New Roman" w:cs="Times New Roman"/>
          <w:sz w:val="24"/>
          <w:szCs w:val="24"/>
          <w:lang w:eastAsia="ru-RU"/>
        </w:rPr>
        <w:lastRenderedPageBreak/>
        <w:t>определенных  Бюджетным  кодексом Российской Федерации и иными федеральными законами, регулирующими  бюджетные  правоотношения.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4.  Бюджетные  полномочия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К  бюджетным  полномочиям  сельского поселения  относятся: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установление порядка сос</w:t>
      </w:r>
      <w:r>
        <w:rPr>
          <w:rFonts w:ascii="Times New Roman" w:eastAsia="Times New Roman" w:hAnsi="Times New Roman" w:cs="Times New Roman"/>
          <w:sz w:val="24"/>
          <w:szCs w:val="24"/>
          <w:lang w:eastAsia="ru-RU"/>
        </w:rPr>
        <w:t xml:space="preserve">тавления и рассмотрения проекта </w:t>
      </w:r>
      <w:r w:rsidRPr="00953EF3">
        <w:rPr>
          <w:rFonts w:ascii="Times New Roman" w:eastAsia="Times New Roman" w:hAnsi="Times New Roman" w:cs="Times New Roman"/>
          <w:sz w:val="24"/>
          <w:szCs w:val="24"/>
          <w:lang w:eastAsia="ru-RU"/>
        </w:rPr>
        <w:t>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составление и рассмотрение проекта бюджета  сельского   поселения , утверждение и исполнение бюджета  сельского   поселения , осуществление контроля за его исполнением, составление и утверждение отчета об исполнении бюджета сельского  поселения;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установление и исполнение расходных обязательств  сельского   поселения;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w:t>
      </w:r>
      <w:r>
        <w:rPr>
          <w:rFonts w:ascii="Times New Roman" w:eastAsia="Times New Roman" w:hAnsi="Times New Roman" w:cs="Times New Roman"/>
          <w:sz w:val="24"/>
          <w:szCs w:val="24"/>
          <w:lang w:eastAsia="ru-RU"/>
        </w:rPr>
        <w:t xml:space="preserve">вление муниципальными активами;                                                                                              </w:t>
      </w:r>
      <w:r w:rsidRPr="00953EF3">
        <w:rPr>
          <w:rFonts w:ascii="Times New Roman" w:eastAsia="Times New Roman" w:hAnsi="Times New Roman" w:cs="Times New Roman"/>
          <w:sz w:val="24"/>
          <w:szCs w:val="24"/>
          <w:lang w:eastAsia="ru-RU"/>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w:t>
      </w:r>
      <w:r>
        <w:rPr>
          <w:rFonts w:ascii="Times New Roman" w:eastAsia="Times New Roman" w:hAnsi="Times New Roman" w:cs="Times New Roman"/>
          <w:sz w:val="24"/>
          <w:szCs w:val="24"/>
          <w:lang w:eastAsia="ru-RU"/>
        </w:rPr>
        <w:t xml:space="preserve">ния  бюджетных  правоотношений                                                                                         </w:t>
      </w:r>
      <w:r w:rsidRPr="00953EF3">
        <w:rPr>
          <w:rFonts w:ascii="Times New Roman" w:eastAsia="Times New Roman" w:hAnsi="Times New Roman" w:cs="Times New Roman"/>
          <w:sz w:val="24"/>
          <w:szCs w:val="24"/>
          <w:lang w:eastAsia="ru-RU"/>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 xml:space="preserve">Статья 5. Бюджет  сельского   поселения </w:t>
      </w:r>
    </w:p>
    <w:p w:rsidR="00C04BA6"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  Сельское   поселение  имеет собственный бюджет, который предназначен для исполнения расходных обязат</w:t>
      </w:r>
      <w:r>
        <w:rPr>
          <w:rFonts w:ascii="Times New Roman" w:eastAsia="Times New Roman" w:hAnsi="Times New Roman" w:cs="Times New Roman"/>
          <w:sz w:val="24"/>
          <w:szCs w:val="24"/>
          <w:lang w:eastAsia="ru-RU"/>
        </w:rPr>
        <w:t xml:space="preserve">ельств  сельского   поселения .                                  </w:t>
      </w:r>
      <w:r w:rsidRPr="00953EF3">
        <w:rPr>
          <w:rFonts w:ascii="Times New Roman" w:eastAsia="Times New Roman" w:hAnsi="Times New Roman" w:cs="Times New Roman"/>
          <w:sz w:val="24"/>
          <w:szCs w:val="24"/>
          <w:lang w:eastAsia="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r>
        <w:rPr>
          <w:rFonts w:ascii="Times New Roman" w:eastAsia="Times New Roman" w:hAnsi="Times New Roman" w:cs="Times New Roman"/>
          <w:sz w:val="24"/>
          <w:szCs w:val="24"/>
          <w:lang w:eastAsia="ru-RU"/>
        </w:rPr>
        <w:t xml:space="preserve">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2.В </w:t>
      </w:r>
      <w:r w:rsidRPr="00953EF3">
        <w:rPr>
          <w:rFonts w:ascii="Times New Roman" w:eastAsia="Times New Roman" w:hAnsi="Times New Roman" w:cs="Times New Roman"/>
          <w:sz w:val="24"/>
          <w:szCs w:val="24"/>
          <w:lang w:eastAsia="ru-RU"/>
        </w:rPr>
        <w:t>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6. Особенности применения  бюджетной  классификации Российской Федерации  в   сельском   поселении </w:t>
      </w:r>
    </w:p>
    <w:p w:rsidR="00C04BA6"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1. </w:t>
      </w:r>
      <w:r w:rsidRPr="00953EF3">
        <w:rPr>
          <w:rFonts w:ascii="Times New Roman" w:eastAsia="Times New Roman" w:hAnsi="Times New Roman" w:cs="Times New Roman"/>
          <w:sz w:val="24"/>
          <w:szCs w:val="24"/>
          <w:lang w:eastAsia="ru-RU"/>
        </w:rPr>
        <w:t xml:space="preserve">В целях обеспечения сопоставимости показателей бюджета  сельского   поселения  c бюджетами других уровней  бюджетной  системы Российской Федерации при </w:t>
      </w:r>
      <w:r w:rsidRPr="00953EF3">
        <w:rPr>
          <w:rFonts w:ascii="Times New Roman" w:eastAsia="Times New Roman" w:hAnsi="Times New Roman" w:cs="Times New Roman"/>
          <w:sz w:val="24"/>
          <w:szCs w:val="24"/>
          <w:lang w:eastAsia="ru-RU"/>
        </w:rPr>
        <w:lastRenderedPageBreak/>
        <w:t>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r>
        <w:rPr>
          <w:rFonts w:ascii="Times New Roman" w:eastAsia="Times New Roman" w:hAnsi="Times New Roman" w:cs="Times New Roman"/>
          <w:sz w:val="24"/>
          <w:szCs w:val="24"/>
          <w:lang w:eastAsia="ru-RU"/>
        </w:rPr>
        <w:t xml:space="preserve">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2. Совет народных депутатов  сельского   поселения  в части классификации доходов вправе: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закреплять в решении о бюджете  сельского   поселения  источники доходов бюджета  сельского   поселения  за главным администратором (администратором) поступлений в местный бюджет, если иное не предусмотре</w:t>
      </w:r>
      <w:r>
        <w:rPr>
          <w:rFonts w:ascii="Times New Roman" w:eastAsia="Times New Roman" w:hAnsi="Times New Roman" w:cs="Times New Roman"/>
          <w:sz w:val="24"/>
          <w:szCs w:val="24"/>
          <w:lang w:eastAsia="ru-RU"/>
        </w:rPr>
        <w:t>но законодательством Российской</w:t>
      </w:r>
      <w:r w:rsidRPr="00953EF3">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производить дальнейшую детализацию классификации доходов бюджетов Российской Федерации с применением кодов подвида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w:t>
      </w:r>
      <w:r w:rsidRPr="00953EF3">
        <w:rPr>
          <w:rFonts w:ascii="Times New Roman" w:eastAsia="Times New Roman" w:hAnsi="Times New Roman" w:cs="Times New Roman"/>
          <w:sz w:val="24"/>
          <w:szCs w:val="24"/>
          <w:lang w:eastAsia="ru-RU"/>
        </w:rPr>
        <w:t>утверждении бюджета обеспечивать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Совет народных депутатов  сельского   поселения  в части классификации расходов: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утверждает решением о бюджете на соответствующий год перечень распорядителей средств бюджета  сельского   поселения  в составе ведомственной структуры расходов;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обеспечивает идентичность построения классификации расходов бюджетов в части целевых статей и видов расходов;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обеспечивает 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вправе принимать решения о дополнении перечней целевых статей и видов расходов классификации расходов бюджетов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утверждает решением о бюджете перечень и коды целевых статей и видов расходов бюджета в составе ведомственной структуры расходов.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4. Совет народных депутатов  сельского   поселения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подвида доходов,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w:t>
      </w:r>
      <w:r>
        <w:rPr>
          <w:rFonts w:ascii="Times New Roman" w:eastAsia="Times New Roman" w:hAnsi="Times New Roman" w:cs="Times New Roman"/>
          <w:sz w:val="24"/>
          <w:szCs w:val="24"/>
          <w:lang w:eastAsia="ru-RU"/>
        </w:rPr>
        <w:t xml:space="preserve">дефицитов бюджетов.    </w:t>
      </w:r>
      <w:r w:rsidRPr="00953EF3">
        <w:rPr>
          <w:rFonts w:ascii="Times New Roman" w:eastAsia="Times New Roman" w:hAnsi="Times New Roman" w:cs="Times New Roman"/>
          <w:sz w:val="24"/>
          <w:szCs w:val="24"/>
          <w:lang w:eastAsia="ru-RU"/>
        </w:rPr>
        <w:t>5. Финансовый орган  сельского   поселения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 Основные этапы  бюджетного   процесса   в   сельском   поселении </w:t>
      </w:r>
      <w:r w:rsidRPr="00953EF3">
        <w:rPr>
          <w:rFonts w:ascii="Times New Roman" w:eastAsia="Times New Roman" w:hAnsi="Times New Roman" w:cs="Times New Roman"/>
          <w:sz w:val="24"/>
          <w:szCs w:val="24"/>
          <w:lang w:eastAsia="ru-RU"/>
        </w:rPr>
        <w:t>Бюджетный   процесс   в   сельском   поселении  включает следующие этапы:</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составление проекта бюджета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рассмотрение проекта бюджета и его утверждение;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исполнение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составление, внешняя проверка, рассмотрение и утверждение  бюджетной  отчетности;</w:t>
      </w: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w:t>
      </w:r>
      <w:r w:rsidRPr="00953EF3">
        <w:rPr>
          <w:rFonts w:ascii="Times New Roman" w:eastAsia="Times New Roman" w:hAnsi="Times New Roman" w:cs="Times New Roman"/>
          <w:sz w:val="24"/>
          <w:szCs w:val="24"/>
          <w:lang w:eastAsia="ru-RU"/>
        </w:rPr>
        <w:t>осуществление муниципального финансового контроля за исполнением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II. Доходы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8. Формирование доходов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2. К собственным доходам бюджета  сельского   поселения  относятся: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налоговые доходы, зачисляемые в бюджет  сельского   поселения  в соответствии с  бюджетным  законодательством Российской Федерации и законодательством о налогах и сборах;</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неналоговые доходы, зачисляемые в бюджет  сельского   поселения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муниципального образования;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доходы, полученные бюджетами в виде безвозмездных поступлений, за исключением субвенций.</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Доходы от использования имущества, находящегося в муниципальной собственности  сельского   поселения , и платных услуг, оказываемых  бюджетными  учреждениями, средства безвозмездных поступлений при составлении, утверждении, исполнении бюджета и составлении отчетности о его исполнении включаются в состав доходов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9. Зачисление доходов в бюджет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сельского   поселения ,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о бюджете и иными законами Брянской области и муниципальными правовыми актами, принятыми в соответствии с  положениями   Бюджетного  кодекса,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2. Денежные средства считаются поступившими в доходы местного бюджета с момента их зачисления на единый счет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10. Налоговые доходы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1.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2. В бюджет  поселения  зачисляются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 земельного налога – по нормативу 100 процентов;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53EF3">
        <w:rPr>
          <w:rFonts w:ascii="Times New Roman" w:eastAsia="Times New Roman" w:hAnsi="Times New Roman" w:cs="Times New Roman"/>
          <w:sz w:val="24"/>
          <w:szCs w:val="24"/>
          <w:lang w:eastAsia="ru-RU"/>
        </w:rPr>
        <w:t>налога на имущество физических лиц – по нормативу 100 процентов.</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3.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налога на доходы физических лиц – по нормативу 10 процентов;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единого сельскохозяйственного налога – по нормативу 35 процентов;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53EF3">
        <w:rPr>
          <w:rFonts w:ascii="Times New Roman" w:eastAsia="Times New Roman" w:hAnsi="Times New Roman" w:cs="Times New Roman"/>
          <w:sz w:val="24"/>
          <w:szCs w:val="24"/>
          <w:lang w:eastAsia="ru-RU"/>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5.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11. Неналоговые доходы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1. Неналоговые доходы местных бюджетов формируются в соответствии со статьями 41, 42 и 46 настоящего Кодекса, в том числе за счет: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от платных услуг, оказываемых муниципальными казенными учреждениями;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2. В бюджет  поселения  до разграничения государственной собственности на землю поступают:</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Pr="00953EF3">
        <w:rPr>
          <w:rFonts w:ascii="Times New Roman" w:eastAsia="Times New Roman" w:hAnsi="Times New Roman" w:cs="Times New Roman"/>
          <w:sz w:val="24"/>
          <w:szCs w:val="24"/>
          <w:lang w:eastAsia="ru-RU"/>
        </w:rPr>
        <w:t>- доходы от продажи земельных участков, государственная собственность на которые не разграничена и которые расположены в границах поселени</w:t>
      </w:r>
      <w:r>
        <w:rPr>
          <w:rFonts w:ascii="Times New Roman" w:eastAsia="Times New Roman" w:hAnsi="Times New Roman" w:cs="Times New Roman"/>
          <w:sz w:val="24"/>
          <w:szCs w:val="24"/>
          <w:lang w:eastAsia="ru-RU"/>
        </w:rPr>
        <w:t xml:space="preserve">й, - по нормативу 50 процентов;                                                                                                                                                 </w:t>
      </w:r>
      <w:r w:rsidRPr="00953EF3">
        <w:rPr>
          <w:rFonts w:ascii="Times New Roman" w:eastAsia="Times New Roman" w:hAnsi="Times New Roman" w:cs="Times New Roman"/>
          <w:sz w:val="24"/>
          <w:szCs w:val="24"/>
          <w:lang w:eastAsia="ru-RU"/>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w:t>
      </w:r>
      <w:r>
        <w:rPr>
          <w:rFonts w:ascii="Times New Roman" w:eastAsia="Times New Roman" w:hAnsi="Times New Roman" w:cs="Times New Roman"/>
          <w:sz w:val="24"/>
          <w:szCs w:val="24"/>
          <w:lang w:eastAsia="ru-RU"/>
        </w:rPr>
        <w:t xml:space="preserve"> Федерации не установлено иное;                                                                                                                                                                  </w:t>
      </w:r>
      <w:r w:rsidRPr="00953EF3">
        <w:rPr>
          <w:rFonts w:ascii="Times New Roman" w:eastAsia="Times New Roman" w:hAnsi="Times New Roman" w:cs="Times New Roman"/>
          <w:sz w:val="24"/>
          <w:szCs w:val="24"/>
          <w:lang w:eastAsia="ru-RU"/>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w:t>
      </w:r>
      <w:r>
        <w:rPr>
          <w:rFonts w:ascii="Times New Roman" w:eastAsia="Times New Roman" w:hAnsi="Times New Roman" w:cs="Times New Roman"/>
          <w:sz w:val="24"/>
          <w:szCs w:val="24"/>
          <w:lang w:eastAsia="ru-RU"/>
        </w:rPr>
        <w:t xml:space="preserve"> Федерации не установлено иное;                                                                                                                        </w:t>
      </w:r>
      <w:r w:rsidRPr="00953EF3">
        <w:rPr>
          <w:rFonts w:ascii="Times New Roman" w:eastAsia="Times New Roman" w:hAnsi="Times New Roman" w:cs="Times New Roman"/>
          <w:sz w:val="24"/>
          <w:szCs w:val="24"/>
          <w:lang w:eastAsia="ru-RU"/>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w:t>
      </w:r>
      <w:r>
        <w:rPr>
          <w:rFonts w:ascii="Times New Roman" w:eastAsia="Times New Roman" w:hAnsi="Times New Roman" w:cs="Times New Roman"/>
          <w:sz w:val="24"/>
          <w:szCs w:val="24"/>
          <w:lang w:eastAsia="ru-RU"/>
        </w:rPr>
        <w:t xml:space="preserve"> Федерации не установлено иное.                                                                                                       </w:t>
      </w:r>
      <w:r w:rsidRPr="00953EF3">
        <w:rPr>
          <w:rFonts w:ascii="Times New Roman" w:eastAsia="Times New Roman" w:hAnsi="Times New Roman" w:cs="Times New Roman"/>
          <w:sz w:val="24"/>
          <w:szCs w:val="24"/>
          <w:lang w:eastAsia="ru-RU"/>
        </w:rPr>
        <w:t>3. В бюджет  поселения  подлежит зачислению плата за пользование водными объектами, находящимися в собственности  поселения  по нормативу 100 процентов.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Статья 12. Безвозмездные поступления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К безвоз</w:t>
      </w:r>
      <w:r>
        <w:rPr>
          <w:rFonts w:ascii="Times New Roman" w:eastAsia="Times New Roman" w:hAnsi="Times New Roman" w:cs="Times New Roman"/>
          <w:sz w:val="24"/>
          <w:szCs w:val="24"/>
          <w:lang w:eastAsia="ru-RU"/>
        </w:rPr>
        <w:t xml:space="preserve">мездным поступлениям относятся:                                                                                          </w:t>
      </w:r>
      <w:r w:rsidRPr="00953EF3">
        <w:rPr>
          <w:rFonts w:ascii="Times New Roman" w:eastAsia="Times New Roman" w:hAnsi="Times New Roman" w:cs="Times New Roman"/>
          <w:sz w:val="24"/>
          <w:szCs w:val="24"/>
          <w:lang w:eastAsia="ru-RU"/>
        </w:rPr>
        <w:t>- дотации из других бюджетов  бюджетной</w:t>
      </w:r>
      <w:r>
        <w:rPr>
          <w:rFonts w:ascii="Times New Roman" w:eastAsia="Times New Roman" w:hAnsi="Times New Roman" w:cs="Times New Roman"/>
          <w:sz w:val="24"/>
          <w:szCs w:val="24"/>
          <w:lang w:eastAsia="ru-RU"/>
        </w:rPr>
        <w:t xml:space="preserve">  системы Российской Федерации;                                </w:t>
      </w:r>
      <w:r w:rsidRPr="00953EF3">
        <w:rPr>
          <w:rFonts w:ascii="Times New Roman" w:eastAsia="Times New Roman" w:hAnsi="Times New Roman" w:cs="Times New Roman"/>
          <w:sz w:val="24"/>
          <w:szCs w:val="24"/>
          <w:lang w:eastAsia="ru-RU"/>
        </w:rPr>
        <w:t>- субсидии из других бюджетов  бюджетной  системы Российской Фед</w:t>
      </w:r>
      <w:r>
        <w:rPr>
          <w:rFonts w:ascii="Times New Roman" w:eastAsia="Times New Roman" w:hAnsi="Times New Roman" w:cs="Times New Roman"/>
          <w:sz w:val="24"/>
          <w:szCs w:val="24"/>
          <w:lang w:eastAsia="ru-RU"/>
        </w:rPr>
        <w:t xml:space="preserve">ерации (межбюджетные субсидии);                                                                                                                       </w:t>
      </w:r>
      <w:r w:rsidRPr="00953EF3">
        <w:rPr>
          <w:rFonts w:ascii="Times New Roman" w:eastAsia="Times New Roman" w:hAnsi="Times New Roman" w:cs="Times New Roman"/>
          <w:sz w:val="24"/>
          <w:szCs w:val="24"/>
          <w:lang w:eastAsia="ru-RU"/>
        </w:rPr>
        <w:t>- субвенции из федерального бюджета и (или) из бюджетов субъектов Российской Федерации,</w:t>
      </w:r>
      <w:r>
        <w:rPr>
          <w:rFonts w:ascii="Times New Roman" w:eastAsia="Times New Roman" w:hAnsi="Times New Roman" w:cs="Times New Roman"/>
          <w:sz w:val="24"/>
          <w:szCs w:val="24"/>
          <w:lang w:eastAsia="ru-RU"/>
        </w:rPr>
        <w:t xml:space="preserve"> бюджета муниципального района;                                                                                      </w:t>
      </w:r>
      <w:r w:rsidRPr="00953EF3">
        <w:rPr>
          <w:rFonts w:ascii="Times New Roman" w:eastAsia="Times New Roman" w:hAnsi="Times New Roman" w:cs="Times New Roman"/>
          <w:sz w:val="24"/>
          <w:szCs w:val="24"/>
          <w:lang w:eastAsia="ru-RU"/>
        </w:rPr>
        <w:t>- иные межбюджетные трансферты из других бюджетов  бюджетной</w:t>
      </w:r>
      <w:r>
        <w:rPr>
          <w:rFonts w:ascii="Times New Roman" w:eastAsia="Times New Roman" w:hAnsi="Times New Roman" w:cs="Times New Roman"/>
          <w:sz w:val="24"/>
          <w:szCs w:val="24"/>
          <w:lang w:eastAsia="ru-RU"/>
        </w:rPr>
        <w:t xml:space="preserve">  системы Российской Федерации;                                                                                                                                                </w:t>
      </w:r>
      <w:r w:rsidRPr="00953EF3">
        <w:rPr>
          <w:rFonts w:ascii="Times New Roman" w:eastAsia="Times New Roman" w:hAnsi="Times New Roman" w:cs="Times New Roman"/>
          <w:sz w:val="24"/>
          <w:szCs w:val="24"/>
          <w:lang w:eastAsia="ru-RU"/>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 xml:space="preserve">Статья 13. Полномочия муниципального образования по формированию доходов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 Муниципальными правовыми актами представительного органа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сельского   поселения  законодательством Российской Федерации о налогах и сборах.</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2. Муниципальные правовые акты представительного органа  сельского   поселения  о внесении изменений в муниципальные правовые акты о местных налогах, муниципальные правовые акты представительного органа  сельского   поселения , </w:t>
      </w:r>
      <w:r w:rsidRPr="00953EF3">
        <w:rPr>
          <w:rFonts w:ascii="Times New Roman" w:eastAsia="Times New Roman" w:hAnsi="Times New Roman" w:cs="Times New Roman"/>
          <w:sz w:val="24"/>
          <w:szCs w:val="24"/>
          <w:lang w:eastAsia="ru-RU"/>
        </w:rPr>
        <w:lastRenderedPageBreak/>
        <w:t>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представительный орган  сельского   поселения  проекта решения о местном бюджете на очередной финансовый год и плановый период в сроки, установленные муниципальным правовым актом представительного органа  сельского   поселения .</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3. Внесение изменений в муниципальные правовые акты представительных органов сельского</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сельского   поселения  о местном бюджете на текущий финансовый год и плановый период.</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i/>
          <w:iCs/>
          <w:sz w:val="24"/>
          <w:szCs w:val="24"/>
          <w:u w:val="single"/>
          <w:lang w:eastAsia="ru-RU"/>
        </w:rPr>
        <w:t>Раздел III. Расходы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14. Формирование расходов бюджетов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Формирование расходов бюджета  сельского   поселения  осуществляется в соответствии с расходными обязательствами  сельского   поселения ,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15.  Бюджетные  ассигнования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К  бюджетным  ассигнованиям относятся ассигнования н</w:t>
      </w:r>
      <w:r>
        <w:rPr>
          <w:rFonts w:ascii="Times New Roman" w:eastAsia="Times New Roman" w:hAnsi="Times New Roman" w:cs="Times New Roman"/>
          <w:sz w:val="24"/>
          <w:szCs w:val="24"/>
          <w:lang w:eastAsia="ru-RU"/>
        </w:rPr>
        <w:t xml:space="preserve">а:                                                </w:t>
      </w:r>
      <w:r w:rsidRPr="00953EF3">
        <w:rPr>
          <w:rFonts w:ascii="Times New Roman" w:eastAsia="Times New Roman" w:hAnsi="Times New Roman" w:cs="Times New Roman"/>
          <w:sz w:val="24"/>
          <w:szCs w:val="24"/>
          <w:lang w:eastAsia="ru-RU"/>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w:t>
      </w:r>
      <w:r>
        <w:rPr>
          <w:rFonts w:ascii="Times New Roman" w:eastAsia="Times New Roman" w:hAnsi="Times New Roman" w:cs="Times New Roman"/>
          <w:sz w:val="24"/>
          <w:szCs w:val="24"/>
          <w:lang w:eastAsia="ru-RU"/>
        </w:rPr>
        <w:t xml:space="preserve">е услуг для муниципальных нужд;                                                                                                             </w:t>
      </w:r>
      <w:r w:rsidRPr="00953EF3">
        <w:rPr>
          <w:rFonts w:ascii="Times New Roman" w:eastAsia="Times New Roman" w:hAnsi="Times New Roman" w:cs="Times New Roman"/>
          <w:sz w:val="24"/>
          <w:szCs w:val="24"/>
          <w:lang w:eastAsia="ru-RU"/>
        </w:rPr>
        <w:t>отдельные мероприятия по соц</w:t>
      </w:r>
      <w:r>
        <w:rPr>
          <w:rFonts w:ascii="Times New Roman" w:eastAsia="Times New Roman" w:hAnsi="Times New Roman" w:cs="Times New Roman"/>
          <w:sz w:val="24"/>
          <w:szCs w:val="24"/>
          <w:lang w:eastAsia="ru-RU"/>
        </w:rPr>
        <w:t xml:space="preserve">иальному обеспечению населения;            </w:t>
      </w:r>
      <w:r w:rsidRPr="00953EF3">
        <w:rPr>
          <w:rFonts w:ascii="Times New Roman" w:eastAsia="Times New Roman" w:hAnsi="Times New Roman" w:cs="Times New Roman"/>
          <w:sz w:val="24"/>
          <w:szCs w:val="24"/>
          <w:lang w:eastAsia="ru-RU"/>
        </w:rPr>
        <w:t>предоставление  бюджетных  инвестиций юридическим лицам, не являющимся государственными</w:t>
      </w:r>
      <w:r>
        <w:rPr>
          <w:rFonts w:ascii="Times New Roman" w:eastAsia="Times New Roman" w:hAnsi="Times New Roman" w:cs="Times New Roman"/>
          <w:sz w:val="24"/>
          <w:szCs w:val="24"/>
          <w:lang w:eastAsia="ru-RU"/>
        </w:rPr>
        <w:t xml:space="preserve"> (муниципальными) учреждениями;                                               </w:t>
      </w:r>
      <w:r w:rsidRPr="00953EF3">
        <w:rPr>
          <w:rFonts w:ascii="Times New Roman" w:eastAsia="Times New Roman" w:hAnsi="Times New Roman" w:cs="Times New Roman"/>
          <w:sz w:val="24"/>
          <w:szCs w:val="24"/>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w:t>
      </w:r>
      <w:r>
        <w:rPr>
          <w:rFonts w:ascii="Times New Roman" w:eastAsia="Times New Roman" w:hAnsi="Times New Roman" w:cs="Times New Roman"/>
          <w:sz w:val="24"/>
          <w:szCs w:val="24"/>
          <w:lang w:eastAsia="ru-RU"/>
        </w:rPr>
        <w:t xml:space="preserve">одителям товаров, работ, услуг;                                          </w:t>
      </w:r>
      <w:r w:rsidRPr="00953EF3">
        <w:rPr>
          <w:rFonts w:ascii="Times New Roman" w:eastAsia="Times New Roman" w:hAnsi="Times New Roman" w:cs="Times New Roman"/>
          <w:sz w:val="24"/>
          <w:szCs w:val="24"/>
          <w:lang w:eastAsia="ru-RU"/>
        </w:rPr>
        <w:t>предостав</w:t>
      </w:r>
      <w:r>
        <w:rPr>
          <w:rFonts w:ascii="Times New Roman" w:eastAsia="Times New Roman" w:hAnsi="Times New Roman" w:cs="Times New Roman"/>
          <w:sz w:val="24"/>
          <w:szCs w:val="24"/>
          <w:lang w:eastAsia="ru-RU"/>
        </w:rPr>
        <w:t xml:space="preserve">ление межбюджетных трансфертов;                                                               </w:t>
      </w:r>
      <w:r w:rsidRPr="00953EF3">
        <w:rPr>
          <w:rFonts w:ascii="Times New Roman" w:eastAsia="Times New Roman" w:hAnsi="Times New Roman" w:cs="Times New Roman"/>
          <w:sz w:val="24"/>
          <w:szCs w:val="24"/>
          <w:lang w:eastAsia="ru-RU"/>
        </w:rPr>
        <w:t xml:space="preserve">предоставление платежей, взносов, безвозмездных перечислений </w:t>
      </w:r>
      <w:r>
        <w:rPr>
          <w:rFonts w:ascii="Times New Roman" w:eastAsia="Times New Roman" w:hAnsi="Times New Roman" w:cs="Times New Roman"/>
          <w:sz w:val="24"/>
          <w:szCs w:val="24"/>
          <w:lang w:eastAsia="ru-RU"/>
        </w:rPr>
        <w:t xml:space="preserve">субъектам международного права;                                                                                                        </w:t>
      </w:r>
      <w:r w:rsidRPr="00953EF3">
        <w:rPr>
          <w:rFonts w:ascii="Times New Roman" w:eastAsia="Times New Roman" w:hAnsi="Times New Roman" w:cs="Times New Roman"/>
          <w:sz w:val="24"/>
          <w:szCs w:val="24"/>
          <w:lang w:eastAsia="ru-RU"/>
        </w:rPr>
        <w:t>обс</w:t>
      </w:r>
      <w:r>
        <w:rPr>
          <w:rFonts w:ascii="Times New Roman" w:eastAsia="Times New Roman" w:hAnsi="Times New Roman" w:cs="Times New Roman"/>
          <w:sz w:val="24"/>
          <w:szCs w:val="24"/>
          <w:lang w:eastAsia="ru-RU"/>
        </w:rPr>
        <w:t xml:space="preserve">луживание муниципального долга;                                                                                    </w:t>
      </w:r>
      <w:r w:rsidRPr="00953EF3">
        <w:rPr>
          <w:rFonts w:ascii="Times New Roman" w:eastAsia="Times New Roman" w:hAnsi="Times New Roman" w:cs="Times New Roman"/>
          <w:sz w:val="24"/>
          <w:szCs w:val="24"/>
          <w:lang w:eastAsia="ru-RU"/>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16.  Бюджетные  ассигнования на оказание муниципальных услуг</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К бюджетным ассигнованиям на оказание муниципальных услуг (выполнение ра</w:t>
      </w:r>
      <w:r>
        <w:rPr>
          <w:rFonts w:ascii="Times New Roman" w:eastAsia="Times New Roman" w:hAnsi="Times New Roman" w:cs="Times New Roman"/>
          <w:sz w:val="24"/>
          <w:szCs w:val="24"/>
          <w:lang w:eastAsia="ru-RU"/>
        </w:rPr>
        <w:t xml:space="preserve">бот) относятся ассигнования на:                                                                                                 </w:t>
      </w:r>
      <w:r w:rsidRPr="00953EF3">
        <w:rPr>
          <w:rFonts w:ascii="Times New Roman" w:eastAsia="Times New Roman" w:hAnsi="Times New Roman" w:cs="Times New Roman"/>
          <w:sz w:val="24"/>
          <w:szCs w:val="24"/>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w:t>
      </w:r>
      <w:r>
        <w:rPr>
          <w:rFonts w:ascii="Times New Roman" w:eastAsia="Times New Roman" w:hAnsi="Times New Roman" w:cs="Times New Roman"/>
          <w:sz w:val="24"/>
          <w:szCs w:val="24"/>
          <w:lang w:eastAsia="ru-RU"/>
        </w:rPr>
        <w:t xml:space="preserve">им лицам;                                               </w:t>
      </w:r>
      <w:r w:rsidRPr="00953EF3">
        <w:rPr>
          <w:rFonts w:ascii="Times New Roman" w:eastAsia="Times New Roman" w:hAnsi="Times New Roman" w:cs="Times New Roman"/>
          <w:sz w:val="24"/>
          <w:szCs w:val="24"/>
          <w:lang w:eastAsia="ru-RU"/>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w:t>
      </w:r>
      <w:r>
        <w:rPr>
          <w:rFonts w:ascii="Times New Roman" w:eastAsia="Times New Roman" w:hAnsi="Times New Roman" w:cs="Times New Roman"/>
          <w:sz w:val="24"/>
          <w:szCs w:val="24"/>
          <w:lang w:eastAsia="ru-RU"/>
        </w:rPr>
        <w:t xml:space="preserve">) юридическим лицам;                                           </w:t>
      </w:r>
      <w:r w:rsidRPr="00953EF3">
        <w:rPr>
          <w:rFonts w:ascii="Times New Roman" w:eastAsia="Times New Roman" w:hAnsi="Times New Roman" w:cs="Times New Roman"/>
          <w:sz w:val="24"/>
          <w:szCs w:val="24"/>
          <w:lang w:eastAsia="ru-RU"/>
        </w:rPr>
        <w:t>осуществление бюджетных инвестиций в объекты муниципальной собственности (за исключением муници</w:t>
      </w:r>
      <w:r>
        <w:rPr>
          <w:rFonts w:ascii="Times New Roman" w:eastAsia="Times New Roman" w:hAnsi="Times New Roman" w:cs="Times New Roman"/>
          <w:sz w:val="24"/>
          <w:szCs w:val="24"/>
          <w:lang w:eastAsia="ru-RU"/>
        </w:rPr>
        <w:t xml:space="preserve">пальных унитарных предприятий);                                                           </w:t>
      </w:r>
      <w:r w:rsidRPr="00953EF3">
        <w:rPr>
          <w:rFonts w:ascii="Times New Roman" w:eastAsia="Times New Roman" w:hAnsi="Times New Roman" w:cs="Times New Roman"/>
          <w:sz w:val="24"/>
          <w:szCs w:val="24"/>
          <w:lang w:eastAsia="ru-RU"/>
        </w:rPr>
        <w:t>закупку товаров, работ и услуг для муниципальных нужд (за исключением бюджетных ассигнований для обеспечения выполнения функций казенного уч</w:t>
      </w:r>
      <w:r>
        <w:rPr>
          <w:rFonts w:ascii="Times New Roman" w:eastAsia="Times New Roman" w:hAnsi="Times New Roman" w:cs="Times New Roman"/>
          <w:sz w:val="24"/>
          <w:szCs w:val="24"/>
          <w:lang w:eastAsia="ru-RU"/>
        </w:rPr>
        <w:t xml:space="preserve">реждения), в том числе в целях:                                                                                                                                                     </w:t>
      </w:r>
      <w:r w:rsidRPr="00953EF3">
        <w:rPr>
          <w:rFonts w:ascii="Times New Roman" w:eastAsia="Times New Roman" w:hAnsi="Times New Roman" w:cs="Times New Roman"/>
          <w:sz w:val="24"/>
          <w:szCs w:val="24"/>
          <w:lang w:eastAsia="ru-RU"/>
        </w:rPr>
        <w:t xml:space="preserve">оказания муниципальных услуг </w:t>
      </w:r>
      <w:r>
        <w:rPr>
          <w:rFonts w:ascii="Times New Roman" w:eastAsia="Times New Roman" w:hAnsi="Times New Roman" w:cs="Times New Roman"/>
          <w:sz w:val="24"/>
          <w:szCs w:val="24"/>
          <w:lang w:eastAsia="ru-RU"/>
        </w:rPr>
        <w:t xml:space="preserve">физическим и юридическим лицам;                                     </w:t>
      </w:r>
      <w:r w:rsidRPr="00953EF3">
        <w:rPr>
          <w:rFonts w:ascii="Times New Roman" w:eastAsia="Times New Roman" w:hAnsi="Times New Roman" w:cs="Times New Roman"/>
          <w:sz w:val="24"/>
          <w:szCs w:val="24"/>
          <w:lang w:eastAsia="ru-RU"/>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w:t>
      </w:r>
      <w:r>
        <w:rPr>
          <w:rFonts w:ascii="Times New Roman" w:eastAsia="Times New Roman" w:hAnsi="Times New Roman" w:cs="Times New Roman"/>
          <w:sz w:val="24"/>
          <w:szCs w:val="24"/>
          <w:lang w:eastAsia="ru-RU"/>
        </w:rPr>
        <w:t xml:space="preserve">дарственного оборонного заказа;                                                                                                                                      </w:t>
      </w:r>
      <w:r w:rsidRPr="00953EF3">
        <w:rPr>
          <w:rFonts w:ascii="Times New Roman" w:eastAsia="Times New Roman" w:hAnsi="Times New Roman" w:cs="Times New Roman"/>
          <w:sz w:val="24"/>
          <w:szCs w:val="24"/>
          <w:lang w:eastAsia="ru-RU"/>
        </w:rPr>
        <w:t>закупки товаров в государственный материальный резерв.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17. Муниципальное задание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Муниципа</w:t>
      </w:r>
      <w:r>
        <w:rPr>
          <w:rFonts w:ascii="Times New Roman" w:eastAsia="Times New Roman" w:hAnsi="Times New Roman" w:cs="Times New Roman"/>
          <w:sz w:val="24"/>
          <w:szCs w:val="24"/>
          <w:lang w:eastAsia="ru-RU"/>
        </w:rPr>
        <w:t xml:space="preserve">льное задание должно содержать:                                                                      </w:t>
      </w:r>
      <w:r w:rsidRPr="00953EF3">
        <w:rPr>
          <w:rFonts w:ascii="Times New Roman" w:eastAsia="Times New Roman" w:hAnsi="Times New Roman" w:cs="Times New Roman"/>
          <w:sz w:val="24"/>
          <w:szCs w:val="24"/>
          <w:lang w:eastAsia="ru-RU"/>
        </w:rPr>
        <w:t>показатели, характеризующие качество и (или) объем (содержание) оказываемых муниципаль</w:t>
      </w:r>
      <w:r>
        <w:rPr>
          <w:rFonts w:ascii="Times New Roman" w:eastAsia="Times New Roman" w:hAnsi="Times New Roman" w:cs="Times New Roman"/>
          <w:sz w:val="24"/>
          <w:szCs w:val="24"/>
          <w:lang w:eastAsia="ru-RU"/>
        </w:rPr>
        <w:t xml:space="preserve">ных  услуг (выполняемых работ);                                                                          </w:t>
      </w:r>
      <w:r w:rsidRPr="00953EF3">
        <w:rPr>
          <w:rFonts w:ascii="Times New Roman" w:eastAsia="Times New Roman" w:hAnsi="Times New Roman" w:cs="Times New Roman"/>
          <w:sz w:val="24"/>
          <w:szCs w:val="24"/>
          <w:lang w:eastAsia="ru-RU"/>
        </w:rPr>
        <w:t>порядок контроля за исполнением муниципального задания, в том числе условия и поря</w:t>
      </w:r>
      <w:r>
        <w:rPr>
          <w:rFonts w:ascii="Times New Roman" w:eastAsia="Times New Roman" w:hAnsi="Times New Roman" w:cs="Times New Roman"/>
          <w:sz w:val="24"/>
          <w:szCs w:val="24"/>
          <w:lang w:eastAsia="ru-RU"/>
        </w:rPr>
        <w:t xml:space="preserve">док его досрочного прекращения;                                                                                    </w:t>
      </w:r>
      <w:r w:rsidRPr="00953EF3">
        <w:rPr>
          <w:rFonts w:ascii="Times New Roman" w:eastAsia="Times New Roman" w:hAnsi="Times New Roman" w:cs="Times New Roman"/>
          <w:sz w:val="24"/>
          <w:szCs w:val="24"/>
          <w:lang w:eastAsia="ru-RU"/>
        </w:rPr>
        <w:t>требования к отчетности об исп</w:t>
      </w:r>
      <w:r>
        <w:rPr>
          <w:rFonts w:ascii="Times New Roman" w:eastAsia="Times New Roman" w:hAnsi="Times New Roman" w:cs="Times New Roman"/>
          <w:sz w:val="24"/>
          <w:szCs w:val="24"/>
          <w:lang w:eastAsia="ru-RU"/>
        </w:rPr>
        <w:t xml:space="preserve">олнении муниципального задания.          </w:t>
      </w:r>
      <w:r w:rsidRPr="00953EF3">
        <w:rPr>
          <w:rFonts w:ascii="Times New Roman" w:eastAsia="Times New Roman" w:hAnsi="Times New Roman" w:cs="Times New Roman"/>
          <w:sz w:val="24"/>
          <w:szCs w:val="24"/>
          <w:lang w:eastAsia="ru-RU"/>
        </w:rPr>
        <w:t>Муниципальное  задание на оказание муниципальных услуг физическим и юридически</w:t>
      </w:r>
      <w:r>
        <w:rPr>
          <w:rFonts w:ascii="Times New Roman" w:eastAsia="Times New Roman" w:hAnsi="Times New Roman" w:cs="Times New Roman"/>
          <w:sz w:val="24"/>
          <w:szCs w:val="24"/>
          <w:lang w:eastAsia="ru-RU"/>
        </w:rPr>
        <w:t xml:space="preserve">м лицам также должно содержать:                                                                                            </w:t>
      </w:r>
      <w:r w:rsidRPr="00953EF3">
        <w:rPr>
          <w:rFonts w:ascii="Times New Roman" w:eastAsia="Times New Roman" w:hAnsi="Times New Roman" w:cs="Times New Roman"/>
          <w:sz w:val="24"/>
          <w:szCs w:val="24"/>
          <w:lang w:eastAsia="ru-RU"/>
        </w:rPr>
        <w:t>определение категорий физических и (или) юридических лиц, являющихся потре</w:t>
      </w:r>
      <w:r>
        <w:rPr>
          <w:rFonts w:ascii="Times New Roman" w:eastAsia="Times New Roman" w:hAnsi="Times New Roman" w:cs="Times New Roman"/>
          <w:sz w:val="24"/>
          <w:szCs w:val="24"/>
          <w:lang w:eastAsia="ru-RU"/>
        </w:rPr>
        <w:t xml:space="preserve">бителями соответствующих услуг;                                                                                                             </w:t>
      </w:r>
      <w:r w:rsidRPr="00953EF3">
        <w:rPr>
          <w:rFonts w:ascii="Times New Roman" w:eastAsia="Times New Roman" w:hAnsi="Times New Roman" w:cs="Times New Roman"/>
          <w:sz w:val="24"/>
          <w:szCs w:val="24"/>
          <w:lang w:eastAsia="ru-RU"/>
        </w:rPr>
        <w:t xml:space="preserve">порядок </w:t>
      </w:r>
      <w:r>
        <w:rPr>
          <w:rFonts w:ascii="Times New Roman" w:eastAsia="Times New Roman" w:hAnsi="Times New Roman" w:cs="Times New Roman"/>
          <w:sz w:val="24"/>
          <w:szCs w:val="24"/>
          <w:lang w:eastAsia="ru-RU"/>
        </w:rPr>
        <w:t xml:space="preserve">оказания соответствующих услуг;                                                                              </w:t>
      </w:r>
      <w:r w:rsidRPr="00953EF3">
        <w:rPr>
          <w:rFonts w:ascii="Times New Roman" w:eastAsia="Times New Roman" w:hAnsi="Times New Roman" w:cs="Times New Roman"/>
          <w:sz w:val="24"/>
          <w:szCs w:val="24"/>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18. Обеспечение выполнения функций  казенных  учреждений</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Обеспечение выполнения функци</w:t>
      </w:r>
      <w:r>
        <w:rPr>
          <w:rFonts w:ascii="Times New Roman" w:eastAsia="Times New Roman" w:hAnsi="Times New Roman" w:cs="Times New Roman"/>
          <w:sz w:val="24"/>
          <w:szCs w:val="24"/>
          <w:lang w:eastAsia="ru-RU"/>
        </w:rPr>
        <w:t xml:space="preserve">й казенных учреждений включает:                                     </w:t>
      </w:r>
      <w:r w:rsidRPr="00953EF3">
        <w:rPr>
          <w:rFonts w:ascii="Times New Roman" w:eastAsia="Times New Roman" w:hAnsi="Times New Roman" w:cs="Times New Roman"/>
          <w:sz w:val="24"/>
          <w:szCs w:val="24"/>
          <w:lang w:eastAsia="ru-RU"/>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оплату поставок товаров, выполнения работ, оказани</w:t>
      </w:r>
      <w:r>
        <w:rPr>
          <w:rFonts w:ascii="Times New Roman" w:eastAsia="Times New Roman" w:hAnsi="Times New Roman" w:cs="Times New Roman"/>
          <w:sz w:val="24"/>
          <w:szCs w:val="24"/>
          <w:lang w:eastAsia="ru-RU"/>
        </w:rPr>
        <w:t xml:space="preserve">я услуг для муниципальных нужд;    </w:t>
      </w:r>
      <w:r w:rsidRPr="00953EF3">
        <w:rPr>
          <w:rFonts w:ascii="Times New Roman" w:eastAsia="Times New Roman" w:hAnsi="Times New Roman" w:cs="Times New Roman"/>
          <w:sz w:val="24"/>
          <w:szCs w:val="24"/>
          <w:lang w:eastAsia="ru-RU"/>
        </w:rPr>
        <w:t>уплату налогов, сборов и иных обязательных платежей в бюджетную систему Российской Фе</w:t>
      </w:r>
      <w:r>
        <w:rPr>
          <w:rFonts w:ascii="Times New Roman" w:eastAsia="Times New Roman" w:hAnsi="Times New Roman" w:cs="Times New Roman"/>
          <w:sz w:val="24"/>
          <w:szCs w:val="24"/>
          <w:lang w:eastAsia="ru-RU"/>
        </w:rPr>
        <w:t xml:space="preserve">дерации;                                                                                                                                 </w:t>
      </w:r>
      <w:r w:rsidRPr="00953EF3">
        <w:rPr>
          <w:rFonts w:ascii="Times New Roman" w:eastAsia="Times New Roman" w:hAnsi="Times New Roman" w:cs="Times New Roman"/>
          <w:sz w:val="24"/>
          <w:szCs w:val="24"/>
          <w:lang w:eastAsia="ru-RU"/>
        </w:rPr>
        <w:t>возмещение вреда, причиненного казенным учреждением при осуществлении его деятельности.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19. Размещение заказов на поставки товаров, выполнение работ, оказание услуг для муниципальных нужд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w:t>
      </w:r>
      <w:r>
        <w:rPr>
          <w:rFonts w:ascii="Times New Roman" w:eastAsia="Times New Roman" w:hAnsi="Times New Roman" w:cs="Times New Roman"/>
          <w:sz w:val="24"/>
          <w:szCs w:val="24"/>
          <w:lang w:eastAsia="ru-RU"/>
        </w:rPr>
        <w:t xml:space="preserve">рственных и муниципальных нужд.                                                                                                                         </w:t>
      </w:r>
      <w:r w:rsidRPr="00953EF3">
        <w:rPr>
          <w:rFonts w:ascii="Times New Roman" w:eastAsia="Times New Roman" w:hAnsi="Times New Roman" w:cs="Times New Roman"/>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Бюджетным </w:t>
      </w:r>
      <w:r>
        <w:rPr>
          <w:rFonts w:ascii="Times New Roman" w:eastAsia="Times New Roman" w:hAnsi="Times New Roman" w:cs="Times New Roman"/>
          <w:sz w:val="24"/>
          <w:szCs w:val="24"/>
          <w:lang w:eastAsia="ru-RU"/>
        </w:rPr>
        <w:t xml:space="preserve"> кодексом Российской Федерации.                                                     </w:t>
      </w:r>
      <w:r w:rsidRPr="00953EF3">
        <w:rPr>
          <w:rFonts w:ascii="Times New Roman" w:eastAsia="Times New Roman" w:hAnsi="Times New Roman" w:cs="Times New Roman"/>
          <w:sz w:val="24"/>
          <w:szCs w:val="24"/>
          <w:lang w:eastAsia="ru-RU"/>
        </w:rPr>
        <w:t>3. Органы местного самоуправления, муниципальные учреждения и муниципальные заказчики обязаны вести реестры закупок, осуществленных без заключения государственных или муниципальных контрактов, которые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20. Предоставление средств из бюджета  сельского   поселения при выполнении условий</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В решении о бюджете  сельского   поселения  могут устанавливаться условия предоставления средств из бюджета  сельского   поселения , в соответствии с которыми предоставление таких средств осуществляется в порядке, установленном админи</w:t>
      </w:r>
      <w:r>
        <w:rPr>
          <w:rFonts w:ascii="Times New Roman" w:eastAsia="Times New Roman" w:hAnsi="Times New Roman" w:cs="Times New Roman"/>
          <w:sz w:val="24"/>
          <w:szCs w:val="24"/>
          <w:lang w:eastAsia="ru-RU"/>
        </w:rPr>
        <w:t xml:space="preserve">страцией  сельского   поселения Порядок доведения </w:t>
      </w:r>
      <w:r w:rsidRPr="00953EF3">
        <w:rPr>
          <w:rFonts w:ascii="Times New Roman" w:eastAsia="Times New Roman" w:hAnsi="Times New Roman" w:cs="Times New Roman"/>
          <w:sz w:val="24"/>
          <w:szCs w:val="24"/>
          <w:lang w:eastAsia="ru-RU"/>
        </w:rPr>
        <w:t>указанных  бюджетных  ассигнований и (или) лимитов  бюджетных  обязательств до главного распорядителя  бюджетных  средств устанавливается финансовым о</w:t>
      </w:r>
      <w:r>
        <w:rPr>
          <w:rFonts w:ascii="Times New Roman" w:eastAsia="Times New Roman" w:hAnsi="Times New Roman" w:cs="Times New Roman"/>
          <w:sz w:val="24"/>
          <w:szCs w:val="24"/>
          <w:lang w:eastAsia="ru-RU"/>
        </w:rPr>
        <w:t>рганом  сельского   поселения </w:t>
      </w:r>
      <w:r w:rsidRPr="00953EF3">
        <w:rPr>
          <w:rFonts w:ascii="Times New Roman" w:eastAsia="Times New Roman" w:hAnsi="Times New Roman" w:cs="Times New Roman"/>
          <w:sz w:val="24"/>
          <w:szCs w:val="24"/>
          <w:lang w:eastAsia="ru-RU"/>
        </w:rPr>
        <w:t>До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w:t>
      </w:r>
      <w:r>
        <w:rPr>
          <w:rFonts w:ascii="Times New Roman" w:eastAsia="Times New Roman" w:hAnsi="Times New Roman" w:cs="Times New Roman"/>
          <w:sz w:val="24"/>
          <w:szCs w:val="24"/>
          <w:lang w:eastAsia="ru-RU"/>
        </w:rPr>
        <w:t xml:space="preserve">ускается.                                                                                                                                         </w:t>
      </w:r>
      <w:r w:rsidRPr="00953EF3">
        <w:rPr>
          <w:rFonts w:ascii="Times New Roman" w:eastAsia="Times New Roman" w:hAnsi="Times New Roman" w:cs="Times New Roman"/>
          <w:sz w:val="24"/>
          <w:szCs w:val="24"/>
          <w:lang w:eastAsia="ru-RU"/>
        </w:rPr>
        <w:t>2. Контроль за соблюдением указанных условий осуществляется главным распорядителем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21.  Бюджетные  ассигнования на социальное обеспечение населения</w:t>
      </w:r>
    </w:p>
    <w:p w:rsidR="00C04BA6"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w:t>
      </w:r>
      <w:r>
        <w:rPr>
          <w:rFonts w:ascii="Times New Roman" w:eastAsia="Times New Roman" w:hAnsi="Times New Roman" w:cs="Times New Roman"/>
          <w:sz w:val="24"/>
          <w:szCs w:val="24"/>
          <w:lang w:eastAsia="ru-RU"/>
        </w:rPr>
        <w:t xml:space="preserve">социальной поддержки населения.                                            </w:t>
      </w:r>
      <w:r w:rsidRPr="00953EF3">
        <w:rPr>
          <w:rFonts w:ascii="Times New Roman" w:eastAsia="Times New Roman" w:hAnsi="Times New Roman" w:cs="Times New Roman"/>
          <w:sz w:val="24"/>
          <w:szCs w:val="24"/>
          <w:lang w:eastAsia="ru-RU"/>
        </w:rPr>
        <w:t>2.      Социальное обеспечение населения может осуществляться посредством принятия публ</w:t>
      </w:r>
      <w:r>
        <w:rPr>
          <w:rFonts w:ascii="Times New Roman" w:eastAsia="Times New Roman" w:hAnsi="Times New Roman" w:cs="Times New Roman"/>
          <w:sz w:val="24"/>
          <w:szCs w:val="24"/>
          <w:lang w:eastAsia="ru-RU"/>
        </w:rPr>
        <w:t xml:space="preserve">ичных нормативных обязательств. </w:t>
      </w:r>
      <w:r w:rsidRPr="00953EF3">
        <w:rPr>
          <w:rFonts w:ascii="Times New Roman" w:eastAsia="Times New Roman" w:hAnsi="Times New Roman" w:cs="Times New Roman"/>
          <w:sz w:val="24"/>
          <w:szCs w:val="24"/>
          <w:lang w:eastAsia="ru-RU"/>
        </w:rPr>
        <w:t xml:space="preserve">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w:t>
      </w:r>
      <w:r>
        <w:rPr>
          <w:rFonts w:ascii="Times New Roman" w:eastAsia="Times New Roman" w:hAnsi="Times New Roman" w:cs="Times New Roman"/>
          <w:sz w:val="24"/>
          <w:szCs w:val="24"/>
          <w:lang w:eastAsia="ru-RU"/>
        </w:rPr>
        <w:t xml:space="preserve">социальной поддержки населения.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22.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1. Субсидии юридическим лицам (за исключением субсидий муниципальным </w:t>
      </w:r>
      <w:r w:rsidRPr="00953EF3">
        <w:rPr>
          <w:rFonts w:ascii="Times New Roman" w:eastAsia="Times New Roman" w:hAnsi="Times New Roman" w:cs="Times New Roman"/>
          <w:sz w:val="24"/>
          <w:szCs w:val="24"/>
          <w:lang w:eastAsia="ru-RU"/>
        </w:rPr>
        <w:lastRenderedPageBreak/>
        <w:t>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w:t>
      </w:r>
      <w:r>
        <w:rPr>
          <w:rFonts w:ascii="Times New Roman" w:eastAsia="Times New Roman" w:hAnsi="Times New Roman" w:cs="Times New Roman"/>
          <w:sz w:val="24"/>
          <w:szCs w:val="24"/>
          <w:lang w:eastAsia="ru-RU"/>
        </w:rPr>
        <w:t xml:space="preserve">лнением работ, оказанием услуг.                                                                                 </w:t>
      </w:r>
      <w:r w:rsidRPr="00953EF3">
        <w:rPr>
          <w:rFonts w:ascii="Times New Roman" w:eastAsia="Times New Roman" w:hAnsi="Times New Roman" w:cs="Times New Roman"/>
          <w:sz w:val="24"/>
          <w:szCs w:val="24"/>
          <w:lang w:eastAsia="ru-RU"/>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сельского   поселения  предоставляются в случаях и порядке, предусмотренных решением сельского Совета народных депутатов  о бюджете  сельского   поселения  и принимаемыми в соответствии с ним муниципальными правовыми актами админист</w:t>
      </w:r>
      <w:r>
        <w:rPr>
          <w:rFonts w:ascii="Times New Roman" w:eastAsia="Times New Roman" w:hAnsi="Times New Roman" w:cs="Times New Roman"/>
          <w:sz w:val="24"/>
          <w:szCs w:val="24"/>
          <w:lang w:eastAsia="ru-RU"/>
        </w:rPr>
        <w:t xml:space="preserve">рации  сельского   поселения  .                                                         </w:t>
      </w:r>
      <w:r w:rsidRPr="00953EF3">
        <w:rPr>
          <w:rFonts w:ascii="Times New Roman" w:eastAsia="Times New Roman" w:hAnsi="Times New Roman" w:cs="Times New Roman"/>
          <w:sz w:val="24"/>
          <w:szCs w:val="24"/>
          <w:lang w:eastAsia="ru-RU"/>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w:t>
      </w:r>
      <w:r>
        <w:rPr>
          <w:rFonts w:ascii="Times New Roman" w:eastAsia="Times New Roman" w:hAnsi="Times New Roman" w:cs="Times New Roman"/>
          <w:sz w:val="24"/>
          <w:szCs w:val="24"/>
          <w:lang w:eastAsia="ru-RU"/>
        </w:rPr>
        <w:t xml:space="preserve">абот, услуг, должны определять:                                                                                                                                              </w:t>
      </w:r>
      <w:r w:rsidRPr="00953EF3">
        <w:rPr>
          <w:rFonts w:ascii="Times New Roman" w:eastAsia="Times New Roman" w:hAnsi="Times New Roman" w:cs="Times New Roman"/>
          <w:sz w:val="24"/>
          <w:szCs w:val="24"/>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w:t>
      </w:r>
      <w:r>
        <w:rPr>
          <w:rFonts w:ascii="Times New Roman" w:eastAsia="Times New Roman" w:hAnsi="Times New Roman" w:cs="Times New Roman"/>
          <w:sz w:val="24"/>
          <w:szCs w:val="24"/>
          <w:lang w:eastAsia="ru-RU"/>
        </w:rPr>
        <w:t xml:space="preserve">их право на получение субсидий;                                                        </w:t>
      </w:r>
      <w:r w:rsidRPr="00953EF3">
        <w:rPr>
          <w:rFonts w:ascii="Times New Roman" w:eastAsia="Times New Roman" w:hAnsi="Times New Roman" w:cs="Times New Roman"/>
          <w:sz w:val="24"/>
          <w:szCs w:val="24"/>
          <w:lang w:eastAsia="ru-RU"/>
        </w:rPr>
        <w:t>2) цели, условия и п</w:t>
      </w:r>
      <w:r>
        <w:rPr>
          <w:rFonts w:ascii="Times New Roman" w:eastAsia="Times New Roman" w:hAnsi="Times New Roman" w:cs="Times New Roman"/>
          <w:sz w:val="24"/>
          <w:szCs w:val="24"/>
          <w:lang w:eastAsia="ru-RU"/>
        </w:rPr>
        <w:t xml:space="preserve">орядок предоставления субсидий;                                                                       </w:t>
      </w:r>
      <w:r w:rsidRPr="00953EF3">
        <w:rPr>
          <w:rFonts w:ascii="Times New Roman" w:eastAsia="Times New Roman" w:hAnsi="Times New Roman" w:cs="Times New Roman"/>
          <w:sz w:val="24"/>
          <w:szCs w:val="24"/>
          <w:lang w:eastAsia="ru-RU"/>
        </w:rPr>
        <w:t>3) порядок возврата субсидий в случае нарушения условий, установленных при их предоставлении.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23. Предоставление субсидий автономным учреждениям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В бюджете  сельского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w:t>
      </w:r>
      <w:r>
        <w:rPr>
          <w:rFonts w:ascii="Times New Roman" w:eastAsia="Times New Roman" w:hAnsi="Times New Roman" w:cs="Times New Roman"/>
          <w:sz w:val="24"/>
          <w:szCs w:val="24"/>
          <w:lang w:eastAsia="ru-RU"/>
        </w:rPr>
        <w:t xml:space="preserve">м заданием муниципальных услуг.                                                  </w:t>
      </w:r>
      <w:r w:rsidRPr="00953EF3">
        <w:rPr>
          <w:rFonts w:ascii="Times New Roman" w:eastAsia="Times New Roman" w:hAnsi="Times New Roman" w:cs="Times New Roman"/>
          <w:sz w:val="24"/>
          <w:szCs w:val="24"/>
          <w:lang w:eastAsia="ru-RU"/>
        </w:rPr>
        <w:t>2. 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p>
    <w:p w:rsidR="00C04BA6"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24.  Бюджетные  инвестиции в объекты муниципальной собственности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w:t>
      </w:r>
      <w:r>
        <w:rPr>
          <w:rFonts w:ascii="Times New Roman" w:eastAsia="Times New Roman" w:hAnsi="Times New Roman" w:cs="Times New Roman"/>
          <w:sz w:val="24"/>
          <w:szCs w:val="24"/>
          <w:lang w:eastAsia="ru-RU"/>
        </w:rPr>
        <w:t xml:space="preserve">трации  сельского   поселения .                                                                                               </w:t>
      </w:r>
      <w:r w:rsidRPr="00953EF3">
        <w:rPr>
          <w:rFonts w:ascii="Times New Roman" w:eastAsia="Times New Roman" w:hAnsi="Times New Roman" w:cs="Times New Roman"/>
          <w:sz w:val="24"/>
          <w:szCs w:val="24"/>
          <w:lang w:eastAsia="ru-RU"/>
        </w:rPr>
        <w:t>2. 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w:t>
      </w:r>
      <w:r>
        <w:rPr>
          <w:rFonts w:ascii="Times New Roman" w:eastAsia="Times New Roman" w:hAnsi="Times New Roman" w:cs="Times New Roman"/>
          <w:sz w:val="24"/>
          <w:szCs w:val="24"/>
          <w:lang w:eastAsia="ru-RU"/>
        </w:rPr>
        <w:t xml:space="preserve">том муниципального образования.                                                 </w:t>
      </w:r>
      <w:r w:rsidRPr="00953EF3">
        <w:rPr>
          <w:rFonts w:ascii="Times New Roman" w:eastAsia="Times New Roman" w:hAnsi="Times New Roman" w:cs="Times New Roman"/>
          <w:sz w:val="24"/>
          <w:szCs w:val="24"/>
          <w:lang w:eastAsia="ru-RU"/>
        </w:rPr>
        <w:t>3. 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w:t>
      </w:r>
      <w:r>
        <w:rPr>
          <w:rFonts w:ascii="Times New Roman" w:eastAsia="Times New Roman" w:hAnsi="Times New Roman" w:cs="Times New Roman"/>
          <w:sz w:val="24"/>
          <w:szCs w:val="24"/>
          <w:lang w:eastAsia="ru-RU"/>
        </w:rPr>
        <w:t xml:space="preserve">пальных унитарных предприятиях.                                             </w:t>
      </w:r>
      <w:r w:rsidRPr="00953EF3">
        <w:rPr>
          <w:rFonts w:ascii="Times New Roman" w:eastAsia="Times New Roman" w:hAnsi="Times New Roman" w:cs="Times New Roman"/>
          <w:sz w:val="24"/>
          <w:szCs w:val="24"/>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w:t>
      </w:r>
      <w:r>
        <w:rPr>
          <w:rFonts w:ascii="Times New Roman" w:eastAsia="Times New Roman" w:hAnsi="Times New Roman" w:cs="Times New Roman"/>
          <w:sz w:val="24"/>
          <w:szCs w:val="24"/>
          <w:lang w:eastAsia="ru-RU"/>
        </w:rPr>
        <w:t xml:space="preserve"> с концессионными соглашениями.                                                                            </w:t>
      </w:r>
      <w:r w:rsidRPr="00953EF3">
        <w:rPr>
          <w:rFonts w:ascii="Times New Roman" w:eastAsia="Times New Roman" w:hAnsi="Times New Roman" w:cs="Times New Roman"/>
          <w:sz w:val="24"/>
          <w:szCs w:val="24"/>
          <w:lang w:eastAsia="ru-RU"/>
        </w:rPr>
        <w:t>5.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r>
        <w:rPr>
          <w:rFonts w:ascii="Times New Roman" w:eastAsia="Times New Roman" w:hAnsi="Times New Roman" w:cs="Times New Roman"/>
          <w:sz w:val="24"/>
          <w:szCs w:val="24"/>
          <w:lang w:eastAsia="ru-RU"/>
        </w:rPr>
        <w:t xml:space="preserve">                                                                      </w:t>
      </w:r>
    </w:p>
    <w:p w:rsidR="00C04BA6" w:rsidRDefault="00C04BA6" w:rsidP="00C04BA6">
      <w:pPr>
        <w:spacing w:before="100" w:beforeAutospacing="1" w:after="100" w:afterAutospacing="1" w:line="240" w:lineRule="auto"/>
        <w:rPr>
          <w:rFonts w:ascii="Times New Roman" w:eastAsia="Times New Roman" w:hAnsi="Times New Roman" w:cs="Times New Roman"/>
          <w:b/>
          <w:bCs/>
          <w:sz w:val="24"/>
          <w:szCs w:val="24"/>
          <w:lang w:eastAsia="ru-RU"/>
        </w:rPr>
      </w:pP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lastRenderedPageBreak/>
        <w:t>Статья 25. Предоставление  бюджетных  инвестиций юридическим лицам, не являющимся муниципальными учреждениями и муниципальными унитарными предприятиями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сельского   поселения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сельскому   поселению , осуществляется в порядке и по ценам, которые определяются в соответствии с законода</w:t>
      </w:r>
      <w:r>
        <w:rPr>
          <w:rFonts w:ascii="Times New Roman" w:eastAsia="Times New Roman" w:hAnsi="Times New Roman" w:cs="Times New Roman"/>
          <w:sz w:val="24"/>
          <w:szCs w:val="24"/>
          <w:lang w:eastAsia="ru-RU"/>
        </w:rPr>
        <w:t xml:space="preserve">тельством Российской Федерации.                                               </w:t>
      </w:r>
      <w:r w:rsidRPr="00953EF3">
        <w:rPr>
          <w:rFonts w:ascii="Times New Roman" w:eastAsia="Times New Roman" w:hAnsi="Times New Roman" w:cs="Times New Roman"/>
          <w:sz w:val="24"/>
          <w:szCs w:val="24"/>
          <w:lang w:eastAsia="ru-RU"/>
        </w:rPr>
        <w:t>2.  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сельского   поселения  путем включения в него текстовой статьи с указанием юридического лица, объема и цели выдел</w:t>
      </w:r>
      <w:r>
        <w:rPr>
          <w:rFonts w:ascii="Times New Roman" w:eastAsia="Times New Roman" w:hAnsi="Times New Roman" w:cs="Times New Roman"/>
          <w:sz w:val="24"/>
          <w:szCs w:val="24"/>
          <w:lang w:eastAsia="ru-RU"/>
        </w:rPr>
        <w:t xml:space="preserve">енных  бюджетных  ассигнований.                                                                                         </w:t>
      </w:r>
      <w:r w:rsidRPr="00953EF3">
        <w:rPr>
          <w:rFonts w:ascii="Times New Roman" w:eastAsia="Times New Roman" w:hAnsi="Times New Roman" w:cs="Times New Roman"/>
          <w:sz w:val="24"/>
          <w:szCs w:val="24"/>
          <w:lang w:eastAsia="ru-RU"/>
        </w:rPr>
        <w:t>3. 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 . Отсутствие оформленных в установленном порядке договоров служит основанием для не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предоставления  бюджетных  инвестиций.</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26. Резервный фонд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В расходной части бюджета  сельского   поселения  предусматривается создание Резервного фонда админис</w:t>
      </w:r>
      <w:r>
        <w:rPr>
          <w:rFonts w:ascii="Times New Roman" w:eastAsia="Times New Roman" w:hAnsi="Times New Roman" w:cs="Times New Roman"/>
          <w:sz w:val="24"/>
          <w:szCs w:val="24"/>
          <w:lang w:eastAsia="ru-RU"/>
        </w:rPr>
        <w:t xml:space="preserve">трации  сельского   поселения .                                                                </w:t>
      </w:r>
      <w:r w:rsidRPr="00953EF3">
        <w:rPr>
          <w:rFonts w:ascii="Times New Roman" w:eastAsia="Times New Roman" w:hAnsi="Times New Roman" w:cs="Times New Roman"/>
          <w:sz w:val="24"/>
          <w:szCs w:val="24"/>
          <w:lang w:eastAsia="ru-RU"/>
        </w:rPr>
        <w:t>2. Размер Резервного фонда устанавливается решением сельского Совета народных депутатов о бюджете  сельского   поселения  и не может превышать 3 процента утвержденного указанным р</w:t>
      </w:r>
      <w:r>
        <w:rPr>
          <w:rFonts w:ascii="Times New Roman" w:eastAsia="Times New Roman" w:hAnsi="Times New Roman" w:cs="Times New Roman"/>
          <w:sz w:val="24"/>
          <w:szCs w:val="24"/>
          <w:lang w:eastAsia="ru-RU"/>
        </w:rPr>
        <w:t xml:space="preserve">ешением общего объема расходов.                                                   </w:t>
      </w:r>
      <w:r w:rsidRPr="00953EF3">
        <w:rPr>
          <w:rFonts w:ascii="Times New Roman" w:eastAsia="Times New Roman" w:hAnsi="Times New Roman" w:cs="Times New Roman"/>
          <w:sz w:val="24"/>
          <w:szCs w:val="24"/>
          <w:lang w:eastAsia="ru-RU"/>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w:t>
      </w:r>
      <w:r>
        <w:rPr>
          <w:rFonts w:ascii="Times New Roman" w:eastAsia="Times New Roman" w:hAnsi="Times New Roman" w:cs="Times New Roman"/>
          <w:sz w:val="24"/>
          <w:szCs w:val="24"/>
          <w:lang w:eastAsia="ru-RU"/>
        </w:rPr>
        <w:t xml:space="preserve">ций.                                                                          </w:t>
      </w:r>
      <w:r w:rsidRPr="00953EF3">
        <w:rPr>
          <w:rFonts w:ascii="Times New Roman" w:eastAsia="Times New Roman" w:hAnsi="Times New Roman" w:cs="Times New Roman"/>
          <w:sz w:val="24"/>
          <w:szCs w:val="24"/>
          <w:lang w:eastAsia="ru-RU"/>
        </w:rPr>
        <w:t>4.  Бюджетные  ассигнования Резервного фонда, предусмотренные в составе бюджета  сельского   поселения , используются по решениям админис</w:t>
      </w:r>
      <w:r>
        <w:rPr>
          <w:rFonts w:ascii="Times New Roman" w:eastAsia="Times New Roman" w:hAnsi="Times New Roman" w:cs="Times New Roman"/>
          <w:sz w:val="24"/>
          <w:szCs w:val="24"/>
          <w:lang w:eastAsia="ru-RU"/>
        </w:rPr>
        <w:t xml:space="preserve">трации  сельского   поселения .                                                                                              </w:t>
      </w:r>
      <w:r w:rsidRPr="00953EF3">
        <w:rPr>
          <w:rFonts w:ascii="Times New Roman" w:eastAsia="Times New Roman" w:hAnsi="Times New Roman" w:cs="Times New Roman"/>
          <w:sz w:val="24"/>
          <w:szCs w:val="24"/>
          <w:lang w:eastAsia="ru-RU"/>
        </w:rPr>
        <w:t>5. Порядок использования  бюджетных  ассигнований Резервного фонда, предусмотренных в составе бюджета  сельского   поселения , устанавливается админист</w:t>
      </w:r>
      <w:r>
        <w:rPr>
          <w:rFonts w:ascii="Times New Roman" w:eastAsia="Times New Roman" w:hAnsi="Times New Roman" w:cs="Times New Roman"/>
          <w:sz w:val="24"/>
          <w:szCs w:val="24"/>
          <w:lang w:eastAsia="ru-RU"/>
        </w:rPr>
        <w:t xml:space="preserve">рацией  сельского   поселения .                                                                                             </w:t>
      </w:r>
      <w:r w:rsidRPr="00953EF3">
        <w:rPr>
          <w:rFonts w:ascii="Times New Roman" w:eastAsia="Times New Roman" w:hAnsi="Times New Roman" w:cs="Times New Roman"/>
          <w:sz w:val="24"/>
          <w:szCs w:val="24"/>
          <w:lang w:eastAsia="ru-RU"/>
        </w:rPr>
        <w:t>6.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27. Осуществление расходов, не предусмотренных бюджетом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 либо в текущем финансовом году после внесения соответствующих изменений в решение о бюджете  сельского   поселения  при наличии </w:t>
      </w:r>
      <w:r w:rsidRPr="00953EF3">
        <w:rPr>
          <w:rFonts w:ascii="Times New Roman" w:eastAsia="Times New Roman" w:hAnsi="Times New Roman" w:cs="Times New Roman"/>
          <w:sz w:val="24"/>
          <w:szCs w:val="24"/>
          <w:lang w:eastAsia="ru-RU"/>
        </w:rPr>
        <w:lastRenderedPageBreak/>
        <w:t>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28. Расходные обязательства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Расходные обязательства  сельского   пос</w:t>
      </w:r>
      <w:r>
        <w:rPr>
          <w:rFonts w:ascii="Times New Roman" w:eastAsia="Times New Roman" w:hAnsi="Times New Roman" w:cs="Times New Roman"/>
          <w:sz w:val="24"/>
          <w:szCs w:val="24"/>
          <w:lang w:eastAsia="ru-RU"/>
        </w:rPr>
        <w:t xml:space="preserve">еления  возникают в результате:                                  </w:t>
      </w:r>
      <w:r w:rsidRPr="00953EF3">
        <w:rPr>
          <w:rFonts w:ascii="Times New Roman" w:eastAsia="Times New Roman" w:hAnsi="Times New Roman" w:cs="Times New Roman"/>
          <w:sz w:val="24"/>
          <w:szCs w:val="24"/>
          <w:lang w:eastAsia="ru-RU"/>
        </w:rPr>
        <w:t>- принятия органами местного самоуправления  сельского   поселения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w:t>
      </w:r>
      <w:r>
        <w:rPr>
          <w:rFonts w:ascii="Times New Roman" w:eastAsia="Times New Roman" w:hAnsi="Times New Roman" w:cs="Times New Roman"/>
          <w:sz w:val="24"/>
          <w:szCs w:val="24"/>
          <w:lang w:eastAsia="ru-RU"/>
        </w:rPr>
        <w:t xml:space="preserve">соглашений) по данным вопросам;                                                                                                                                                     </w:t>
      </w:r>
      <w:r w:rsidRPr="00953EF3">
        <w:rPr>
          <w:rFonts w:ascii="Times New Roman" w:eastAsia="Times New Roman" w:hAnsi="Times New Roman" w:cs="Times New Roman"/>
          <w:sz w:val="24"/>
          <w:szCs w:val="24"/>
          <w:lang w:eastAsia="ru-RU"/>
        </w:rPr>
        <w:t>- принятия муниципальных правовых актов при осуществлении органами местного самоуправления  сельского   поселения  переданных отдельных государственных полномочий и по</w:t>
      </w:r>
      <w:r>
        <w:rPr>
          <w:rFonts w:ascii="Times New Roman" w:eastAsia="Times New Roman" w:hAnsi="Times New Roman" w:cs="Times New Roman"/>
          <w:sz w:val="24"/>
          <w:szCs w:val="24"/>
          <w:lang w:eastAsia="ru-RU"/>
        </w:rPr>
        <w:t xml:space="preserve">лномочий муниципального района;                                                                          </w:t>
      </w:r>
      <w:r w:rsidRPr="00953EF3">
        <w:rPr>
          <w:rFonts w:ascii="Times New Roman" w:eastAsia="Times New Roman" w:hAnsi="Times New Roman" w:cs="Times New Roman"/>
          <w:sz w:val="24"/>
          <w:szCs w:val="24"/>
          <w:lang w:eastAsia="ru-RU"/>
        </w:rPr>
        <w:t>- заключения от имени  сельского   поселения  договоров (соглашений) муниципаль</w:t>
      </w:r>
      <w:r>
        <w:rPr>
          <w:rFonts w:ascii="Times New Roman" w:eastAsia="Times New Roman" w:hAnsi="Times New Roman" w:cs="Times New Roman"/>
          <w:sz w:val="24"/>
          <w:szCs w:val="24"/>
          <w:lang w:eastAsia="ru-RU"/>
        </w:rPr>
        <w:t xml:space="preserve">ными  бюджетными  учреждениями.                                                                         </w:t>
      </w:r>
      <w:r w:rsidRPr="00953EF3">
        <w:rPr>
          <w:rFonts w:ascii="Times New Roman" w:eastAsia="Times New Roman" w:hAnsi="Times New Roman" w:cs="Times New Roman"/>
          <w:sz w:val="24"/>
          <w:szCs w:val="24"/>
          <w:lang w:eastAsia="ru-RU"/>
        </w:rPr>
        <w:t>2. Расходные обязательства  сельского   поселения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w:t>
      </w:r>
      <w:r>
        <w:rPr>
          <w:rFonts w:ascii="Times New Roman" w:eastAsia="Times New Roman" w:hAnsi="Times New Roman" w:cs="Times New Roman"/>
          <w:sz w:val="24"/>
          <w:szCs w:val="24"/>
          <w:lang w:eastAsia="ru-RU"/>
        </w:rPr>
        <w:t xml:space="preserve"> бюджета  сельского   поселения                                                                                                           </w:t>
      </w:r>
      <w:r w:rsidRPr="00953EF3">
        <w:rPr>
          <w:rFonts w:ascii="Times New Roman" w:eastAsia="Times New Roman" w:hAnsi="Times New Roman" w:cs="Times New Roman"/>
          <w:sz w:val="24"/>
          <w:szCs w:val="24"/>
          <w:lang w:eastAsia="ru-RU"/>
        </w:rPr>
        <w:t>3. Расходные обязательства  сельского   поселения ,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предоставленных  посе</w:t>
      </w:r>
      <w:r>
        <w:rPr>
          <w:rFonts w:ascii="Times New Roman" w:eastAsia="Times New Roman" w:hAnsi="Times New Roman" w:cs="Times New Roman"/>
          <w:sz w:val="24"/>
          <w:szCs w:val="24"/>
          <w:lang w:eastAsia="ru-RU"/>
        </w:rPr>
        <w:t xml:space="preserve">лению  из вышестоящих бюджетов. </w:t>
      </w:r>
      <w:r w:rsidRPr="00953EF3">
        <w:rPr>
          <w:rFonts w:ascii="Times New Roman" w:eastAsia="Times New Roman" w:hAnsi="Times New Roman" w:cs="Times New Roman"/>
          <w:sz w:val="24"/>
          <w:szCs w:val="24"/>
          <w:lang w:eastAsia="ru-RU"/>
        </w:rPr>
        <w:t>В случае, превышения  в   сельском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 осуществляется за счет собственных доходов и источников финансирования дефицита б</w:t>
      </w:r>
      <w:r>
        <w:rPr>
          <w:rFonts w:ascii="Times New Roman" w:eastAsia="Times New Roman" w:hAnsi="Times New Roman" w:cs="Times New Roman"/>
          <w:sz w:val="24"/>
          <w:szCs w:val="24"/>
          <w:lang w:eastAsia="ru-RU"/>
        </w:rPr>
        <w:t xml:space="preserve">юджета  сельского   поселения .                                  </w:t>
      </w:r>
      <w:r w:rsidRPr="00953EF3">
        <w:rPr>
          <w:rFonts w:ascii="Times New Roman" w:eastAsia="Times New Roman" w:hAnsi="Times New Roman" w:cs="Times New Roman"/>
          <w:sz w:val="24"/>
          <w:szCs w:val="24"/>
          <w:lang w:eastAsia="ru-RU"/>
        </w:rPr>
        <w:t>4. 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r>
        <w:rPr>
          <w:rFonts w:ascii="Times New Roman" w:eastAsia="Times New Roman" w:hAnsi="Times New Roman" w:cs="Times New Roman"/>
          <w:sz w:val="24"/>
          <w:szCs w:val="24"/>
          <w:lang w:eastAsia="ru-RU"/>
        </w:rPr>
        <w:t xml:space="preserve"> кодексом Российской Федерации.                           </w:t>
      </w:r>
      <w:r w:rsidRPr="00953EF3">
        <w:rPr>
          <w:rFonts w:ascii="Times New Roman" w:eastAsia="Times New Roman" w:hAnsi="Times New Roman" w:cs="Times New Roman"/>
          <w:sz w:val="24"/>
          <w:szCs w:val="24"/>
          <w:lang w:eastAsia="ru-RU"/>
        </w:rPr>
        <w:t>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Одинцовского муниципального района, за исключением случаев, установленных соответственно федеральными законами, законами субъектов Российской Федерации, решениями Совета депутатов Один</w:t>
      </w:r>
      <w:r>
        <w:rPr>
          <w:rFonts w:ascii="Times New Roman" w:eastAsia="Times New Roman" w:hAnsi="Times New Roman" w:cs="Times New Roman"/>
          <w:sz w:val="24"/>
          <w:szCs w:val="24"/>
          <w:lang w:eastAsia="ru-RU"/>
        </w:rPr>
        <w:t xml:space="preserve">цовского муниципального района. </w:t>
      </w:r>
      <w:r w:rsidRPr="00953EF3">
        <w:rPr>
          <w:rFonts w:ascii="Times New Roman" w:eastAsia="Times New Roman" w:hAnsi="Times New Roman" w:cs="Times New Roman"/>
          <w:sz w:val="24"/>
          <w:szCs w:val="24"/>
          <w:lang w:eastAsia="ru-RU"/>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29. Реестры расходных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Финансовый орган  сельского   поселения  ведет реестр расходных обязательств  сельского   поселения .</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Pr="00953EF3">
        <w:rPr>
          <w:rFonts w:ascii="Times New Roman" w:eastAsia="Times New Roman" w:hAnsi="Times New Roman" w:cs="Times New Roman"/>
          <w:sz w:val="24"/>
          <w:szCs w:val="24"/>
          <w:lang w:eastAsia="ru-RU"/>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w:t>
      </w:r>
      <w:r>
        <w:rPr>
          <w:rFonts w:ascii="Times New Roman" w:eastAsia="Times New Roman" w:hAnsi="Times New Roman" w:cs="Times New Roman"/>
          <w:sz w:val="24"/>
          <w:szCs w:val="24"/>
          <w:lang w:eastAsia="ru-RU"/>
        </w:rPr>
        <w:t xml:space="preserve">люченных в реестр обязательств.                                                                                                                                         </w:t>
      </w:r>
      <w:r w:rsidRPr="00953EF3">
        <w:rPr>
          <w:rFonts w:ascii="Times New Roman" w:eastAsia="Times New Roman" w:hAnsi="Times New Roman" w:cs="Times New Roman"/>
          <w:sz w:val="24"/>
          <w:szCs w:val="24"/>
          <w:lang w:eastAsia="ru-RU"/>
        </w:rPr>
        <w:t>3. Реестр расходных обязательств  сельского   поселения  ведется в порядке, установленном админист</w:t>
      </w:r>
      <w:r>
        <w:rPr>
          <w:rFonts w:ascii="Times New Roman" w:eastAsia="Times New Roman" w:hAnsi="Times New Roman" w:cs="Times New Roman"/>
          <w:sz w:val="24"/>
          <w:szCs w:val="24"/>
          <w:lang w:eastAsia="ru-RU"/>
        </w:rPr>
        <w:t xml:space="preserve">рацией  сельского   поселения .                                                        </w:t>
      </w:r>
      <w:r w:rsidRPr="00953EF3">
        <w:rPr>
          <w:rFonts w:ascii="Times New Roman" w:eastAsia="Times New Roman" w:hAnsi="Times New Roman" w:cs="Times New Roman"/>
          <w:sz w:val="24"/>
          <w:szCs w:val="24"/>
          <w:lang w:eastAsia="ru-RU"/>
        </w:rPr>
        <w:t xml:space="preserve">Реестр расходных обязательств  сельского   поселения  представляется финансовым органом администрации  сельского   поселения  в финансовый орган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муниципального района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IV. Сбалансированность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30. Дефицит бюджета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Дефицит бюджета  сельского   поселения  на очередной финансовый год устанавливается решением о бюджете  сельского   поселения  в объеме, не превышающем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w:t>
      </w:r>
      <w:r>
        <w:rPr>
          <w:rFonts w:ascii="Times New Roman" w:eastAsia="Times New Roman" w:hAnsi="Times New Roman" w:cs="Times New Roman"/>
          <w:sz w:val="24"/>
          <w:szCs w:val="24"/>
          <w:lang w:eastAsia="ru-RU"/>
        </w:rPr>
        <w:t xml:space="preserve">ительным нормативам отчислений. </w:t>
      </w:r>
      <w:r w:rsidRPr="00953EF3">
        <w:rPr>
          <w:rFonts w:ascii="Times New Roman" w:eastAsia="Times New Roman" w:hAnsi="Times New Roman" w:cs="Times New Roman"/>
          <w:sz w:val="24"/>
          <w:szCs w:val="24"/>
          <w:lang w:eastAsia="ru-RU"/>
        </w:rPr>
        <w:t>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w:t>
      </w:r>
      <w:r>
        <w:rPr>
          <w:rFonts w:ascii="Times New Roman" w:eastAsia="Times New Roman" w:hAnsi="Times New Roman" w:cs="Times New Roman"/>
          <w:sz w:val="24"/>
          <w:szCs w:val="24"/>
          <w:lang w:eastAsia="ru-RU"/>
        </w:rPr>
        <w:t xml:space="preserve">ийской Федерации.                                             </w:t>
      </w:r>
      <w:r w:rsidRPr="00953EF3">
        <w:rPr>
          <w:rFonts w:ascii="Times New Roman" w:eastAsia="Times New Roman" w:hAnsi="Times New Roman" w:cs="Times New Roman"/>
          <w:sz w:val="24"/>
          <w:szCs w:val="24"/>
          <w:lang w:eastAsia="ru-RU"/>
        </w:rPr>
        <w:t>2. На покрытие дефицита бюджета  сельского   поселения  направляются источники финансирования дефицита бюджета, установленные  Бюджетным </w:t>
      </w:r>
      <w:r>
        <w:rPr>
          <w:rFonts w:ascii="Times New Roman" w:eastAsia="Times New Roman" w:hAnsi="Times New Roman" w:cs="Times New Roman"/>
          <w:sz w:val="24"/>
          <w:szCs w:val="24"/>
          <w:lang w:eastAsia="ru-RU"/>
        </w:rPr>
        <w:t xml:space="preserve"> кодексом Российской Федерации. </w:t>
      </w:r>
      <w:r w:rsidRPr="00953EF3">
        <w:rPr>
          <w:rFonts w:ascii="Times New Roman" w:eastAsia="Times New Roman" w:hAnsi="Times New Roman" w:cs="Times New Roman"/>
          <w:sz w:val="24"/>
          <w:szCs w:val="24"/>
          <w:lang w:eastAsia="ru-RU"/>
        </w:rPr>
        <w:t>Остатки средств бюджета  сельского   поселения  на начало текущего финансового года в объеме, определяемом решением Совета депутатов  сельского   поселения , могут направляться в текущем финансовом году на покрытие временных кассовых разрывов.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Статья 31.  Бюджетные  кредиты</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Бюджетные  кредиты из бюджета  сельского   поселения  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Статья 32. Муниципальный долг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 принятые на </w:t>
      </w:r>
      <w:r>
        <w:rPr>
          <w:rFonts w:ascii="Times New Roman" w:eastAsia="Times New Roman" w:hAnsi="Times New Roman" w:cs="Times New Roman"/>
          <w:sz w:val="24"/>
          <w:szCs w:val="24"/>
          <w:lang w:eastAsia="ru-RU"/>
        </w:rPr>
        <w:t xml:space="preserve">себя  сельским   поселением                                               </w:t>
      </w:r>
      <w:r w:rsidRPr="00953EF3">
        <w:rPr>
          <w:rFonts w:ascii="Times New Roman" w:eastAsia="Times New Roman" w:hAnsi="Times New Roman" w:cs="Times New Roman"/>
          <w:sz w:val="24"/>
          <w:szCs w:val="24"/>
          <w:lang w:eastAsia="ru-RU"/>
        </w:rPr>
        <w:t>2.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 и исполняются за счет средств бюджета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3.  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w:t>
      </w:r>
      <w:r>
        <w:rPr>
          <w:rFonts w:ascii="Times New Roman" w:eastAsia="Times New Roman" w:hAnsi="Times New Roman" w:cs="Times New Roman"/>
          <w:sz w:val="24"/>
          <w:szCs w:val="24"/>
          <w:lang w:eastAsia="ru-RU"/>
        </w:rPr>
        <w:t xml:space="preserve">указанные обязательства не был </w:t>
      </w:r>
      <w:r w:rsidRPr="00953EF3">
        <w:rPr>
          <w:rFonts w:ascii="Times New Roman" w:eastAsia="Times New Roman" w:hAnsi="Times New Roman" w:cs="Times New Roman"/>
          <w:sz w:val="24"/>
          <w:szCs w:val="24"/>
          <w:lang w:eastAsia="ru-RU"/>
        </w:rPr>
        <w:lastRenderedPageBreak/>
        <w:t xml:space="preserve">гарантированы </w:t>
      </w:r>
      <w:r>
        <w:rPr>
          <w:rFonts w:ascii="Times New Roman" w:eastAsia="Times New Roman" w:hAnsi="Times New Roman" w:cs="Times New Roman"/>
          <w:sz w:val="24"/>
          <w:szCs w:val="24"/>
          <w:lang w:eastAsia="ru-RU"/>
        </w:rPr>
        <w:t xml:space="preserve"> сельским   поселением .                                                                                          </w:t>
      </w:r>
      <w:r w:rsidRPr="00953EF3">
        <w:rPr>
          <w:rFonts w:ascii="Times New Roman" w:eastAsia="Times New Roman" w:hAnsi="Times New Roman" w:cs="Times New Roman"/>
          <w:sz w:val="24"/>
          <w:szCs w:val="24"/>
          <w:lang w:eastAsia="ru-RU"/>
        </w:rPr>
        <w:t>4. Долговые обязательства  сельского   поселения  могут сущес</w:t>
      </w:r>
      <w:r>
        <w:rPr>
          <w:rFonts w:ascii="Times New Roman" w:eastAsia="Times New Roman" w:hAnsi="Times New Roman" w:cs="Times New Roman"/>
          <w:sz w:val="24"/>
          <w:szCs w:val="24"/>
          <w:lang w:eastAsia="ru-RU"/>
        </w:rPr>
        <w:t xml:space="preserve">твовать в виде обязательств по:                                                        муниципальным ценным бумагам;                   </w:t>
      </w:r>
      <w:r w:rsidRPr="00953EF3">
        <w:rPr>
          <w:rFonts w:ascii="Times New Roman" w:eastAsia="Times New Roman" w:hAnsi="Times New Roman" w:cs="Times New Roman"/>
          <w:sz w:val="24"/>
          <w:szCs w:val="24"/>
          <w:lang w:eastAsia="ru-RU"/>
        </w:rPr>
        <w:t>бюджетным  кредитам, привлеченным в бюджет  сельского   поселения  от других бюджетов  бюджетной  сист</w:t>
      </w:r>
      <w:r>
        <w:rPr>
          <w:rFonts w:ascii="Times New Roman" w:eastAsia="Times New Roman" w:hAnsi="Times New Roman" w:cs="Times New Roman"/>
          <w:sz w:val="24"/>
          <w:szCs w:val="24"/>
          <w:lang w:eastAsia="ru-RU"/>
        </w:rPr>
        <w:t xml:space="preserve">емы Российской Федерации;                                                        </w:t>
      </w:r>
      <w:r w:rsidRPr="00953EF3">
        <w:rPr>
          <w:rFonts w:ascii="Times New Roman" w:eastAsia="Times New Roman" w:hAnsi="Times New Roman" w:cs="Times New Roman"/>
          <w:sz w:val="24"/>
          <w:szCs w:val="24"/>
          <w:lang w:eastAsia="ru-RU"/>
        </w:rPr>
        <w:t>кредитам, полученным  сельским   поселе</w:t>
      </w:r>
      <w:r>
        <w:rPr>
          <w:rFonts w:ascii="Times New Roman" w:eastAsia="Times New Roman" w:hAnsi="Times New Roman" w:cs="Times New Roman"/>
          <w:sz w:val="24"/>
          <w:szCs w:val="24"/>
          <w:lang w:eastAsia="ru-RU"/>
        </w:rPr>
        <w:t xml:space="preserve">нием  от кредитных организаций;     муниципальным гарантиям.                                                                                                   </w:t>
      </w:r>
      <w:r w:rsidRPr="00953EF3">
        <w:rPr>
          <w:rFonts w:ascii="Times New Roman" w:eastAsia="Times New Roman" w:hAnsi="Times New Roman" w:cs="Times New Roman"/>
          <w:sz w:val="24"/>
          <w:szCs w:val="24"/>
          <w:lang w:eastAsia="ru-RU"/>
        </w:rPr>
        <w:t>Долговые обязательства  сельского   поселения  не м</w:t>
      </w:r>
      <w:r>
        <w:rPr>
          <w:rFonts w:ascii="Times New Roman" w:eastAsia="Times New Roman" w:hAnsi="Times New Roman" w:cs="Times New Roman"/>
          <w:sz w:val="24"/>
          <w:szCs w:val="24"/>
          <w:lang w:eastAsia="ru-RU"/>
        </w:rPr>
        <w:t xml:space="preserve">огут существовать в иных видах.             </w:t>
      </w:r>
      <w:r w:rsidRPr="00953EF3">
        <w:rPr>
          <w:rFonts w:ascii="Times New Roman" w:eastAsia="Times New Roman" w:hAnsi="Times New Roman" w:cs="Times New Roman"/>
          <w:sz w:val="24"/>
          <w:szCs w:val="24"/>
          <w:lang w:eastAsia="ru-RU"/>
        </w:rPr>
        <w:t>5. Долговые обязательства могут быть краткосрочными (менее одного года), среднесрочными (от одного года до пяти лет) и долгосрочными (о</w:t>
      </w:r>
      <w:r>
        <w:rPr>
          <w:rFonts w:ascii="Times New Roman" w:eastAsia="Times New Roman" w:hAnsi="Times New Roman" w:cs="Times New Roman"/>
          <w:sz w:val="24"/>
          <w:szCs w:val="24"/>
          <w:lang w:eastAsia="ru-RU"/>
        </w:rPr>
        <w:t xml:space="preserve">т пяти до 10 лет включительно).                                                                                                                                   </w:t>
      </w:r>
      <w:r w:rsidRPr="00953EF3">
        <w:rPr>
          <w:rFonts w:ascii="Times New Roman" w:eastAsia="Times New Roman" w:hAnsi="Times New Roman" w:cs="Times New Roman"/>
          <w:sz w:val="24"/>
          <w:szCs w:val="24"/>
          <w:lang w:eastAsia="ru-RU"/>
        </w:rPr>
        <w:t>6. Управление муниципальным долгом осуществляется администрацией  сельского   поселения  либо иным органом по ее поручению.</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Статья 33. Предельный объем муниципального долга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w:t>
      </w:r>
      <w:r>
        <w:rPr>
          <w:rFonts w:ascii="Times New Roman" w:eastAsia="Times New Roman" w:hAnsi="Times New Roman" w:cs="Times New Roman"/>
          <w:sz w:val="24"/>
          <w:szCs w:val="24"/>
          <w:lang w:eastAsia="ru-RU"/>
        </w:rPr>
        <w:t xml:space="preserve">юджета  сельского   поселения .                                                                                                       </w:t>
      </w:r>
      <w:r w:rsidRPr="00953EF3">
        <w:rPr>
          <w:rFonts w:ascii="Times New Roman" w:eastAsia="Times New Roman" w:hAnsi="Times New Roman" w:cs="Times New Roman"/>
          <w:sz w:val="24"/>
          <w:szCs w:val="24"/>
          <w:lang w:eastAsia="ru-RU"/>
        </w:rPr>
        <w:t>2. Предельный объем муниципального долга на очередной финансовый год устанавливается решением Совета депутатов  сельского   поселения  о бюджете  сельского   поселения  в объеме, не превышающим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w:t>
      </w:r>
      <w:r>
        <w:rPr>
          <w:rFonts w:ascii="Times New Roman" w:eastAsia="Times New Roman" w:hAnsi="Times New Roman" w:cs="Times New Roman"/>
          <w:sz w:val="24"/>
          <w:szCs w:val="24"/>
          <w:lang w:eastAsia="ru-RU"/>
        </w:rPr>
        <w:t xml:space="preserve">ительным нормативам отчислений.  </w:t>
      </w:r>
      <w:r w:rsidRPr="00953EF3">
        <w:rPr>
          <w:rFonts w:ascii="Times New Roman" w:eastAsia="Times New Roman" w:hAnsi="Times New Roman" w:cs="Times New Roman"/>
          <w:sz w:val="24"/>
          <w:szCs w:val="24"/>
          <w:lang w:eastAsia="ru-RU"/>
        </w:rPr>
        <w:t>Совет депутатов  сельского   поселения  вправе в целях управления муниципальным долгом утвердить дополнительные ограничения п</w:t>
      </w:r>
      <w:r>
        <w:rPr>
          <w:rFonts w:ascii="Times New Roman" w:eastAsia="Times New Roman" w:hAnsi="Times New Roman" w:cs="Times New Roman"/>
          <w:sz w:val="24"/>
          <w:szCs w:val="24"/>
          <w:lang w:eastAsia="ru-RU"/>
        </w:rPr>
        <w:t xml:space="preserve">о муниципальному долгу.                                                                                                                       </w:t>
      </w:r>
      <w:r w:rsidRPr="00953EF3">
        <w:rPr>
          <w:rFonts w:ascii="Times New Roman" w:eastAsia="Times New Roman" w:hAnsi="Times New Roman" w:cs="Times New Roman"/>
          <w:sz w:val="24"/>
          <w:szCs w:val="24"/>
          <w:lang w:eastAsia="ru-RU"/>
        </w:rPr>
        <w:t>3. Решением Совета депутатов  сельского   поселения  о бюджете  сельского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V. Полномочия участников  бюджетного   процесса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Статья 34. Участники  бюджетного   процесса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Участниками  бюджетного   процесса   в   сельско</w:t>
      </w:r>
      <w:r>
        <w:rPr>
          <w:rFonts w:ascii="Times New Roman" w:eastAsia="Times New Roman" w:hAnsi="Times New Roman" w:cs="Times New Roman"/>
          <w:sz w:val="24"/>
          <w:szCs w:val="24"/>
          <w:lang w:eastAsia="ru-RU"/>
        </w:rPr>
        <w:t>м   поселении  являются:                                       1)</w:t>
      </w:r>
      <w:r w:rsidRPr="00953EF3">
        <w:rPr>
          <w:rFonts w:ascii="Times New Roman" w:eastAsia="Times New Roman" w:hAnsi="Times New Roman" w:cs="Times New Roman"/>
          <w:sz w:val="24"/>
          <w:szCs w:val="24"/>
          <w:lang w:eastAsia="ru-RU"/>
        </w:rPr>
        <w:t>Совет де</w:t>
      </w:r>
      <w:r>
        <w:rPr>
          <w:rFonts w:ascii="Times New Roman" w:eastAsia="Times New Roman" w:hAnsi="Times New Roman" w:cs="Times New Roman"/>
          <w:sz w:val="24"/>
          <w:szCs w:val="24"/>
          <w:lang w:eastAsia="ru-RU"/>
        </w:rPr>
        <w:t>путатов  сельского   поселения;                                                 2)Глава  сельского   поселения;                                                                                               3)О</w:t>
      </w:r>
      <w:r w:rsidRPr="00953EF3">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ение Федерального казначейства;                                  4)</w:t>
      </w:r>
      <w:r w:rsidRPr="00953EF3">
        <w:rPr>
          <w:rFonts w:ascii="Times New Roman" w:eastAsia="Times New Roman" w:hAnsi="Times New Roman" w:cs="Times New Roman"/>
          <w:sz w:val="24"/>
          <w:szCs w:val="24"/>
          <w:lang w:eastAsia="ru-RU"/>
        </w:rPr>
        <w:t>Админи</w:t>
      </w:r>
      <w:r>
        <w:rPr>
          <w:rFonts w:ascii="Times New Roman" w:eastAsia="Times New Roman" w:hAnsi="Times New Roman" w:cs="Times New Roman"/>
          <w:sz w:val="24"/>
          <w:szCs w:val="24"/>
          <w:lang w:eastAsia="ru-RU"/>
        </w:rPr>
        <w:t>страция  сельского   поселения;                                                                            5)</w:t>
      </w:r>
      <w:r w:rsidRPr="00953EF3">
        <w:rPr>
          <w:rFonts w:ascii="Times New Roman" w:eastAsia="Times New Roman" w:hAnsi="Times New Roman" w:cs="Times New Roman"/>
          <w:sz w:val="24"/>
          <w:szCs w:val="24"/>
          <w:lang w:eastAsia="ru-RU"/>
        </w:rPr>
        <w:t>Финансовый орган Админи</w:t>
      </w:r>
      <w:r>
        <w:rPr>
          <w:rFonts w:ascii="Times New Roman" w:eastAsia="Times New Roman" w:hAnsi="Times New Roman" w:cs="Times New Roman"/>
          <w:sz w:val="24"/>
          <w:szCs w:val="24"/>
          <w:lang w:eastAsia="ru-RU"/>
        </w:rPr>
        <w:t>страции  сельского   поселения;                                                 6)</w:t>
      </w:r>
      <w:r w:rsidRPr="00953EF3">
        <w:rPr>
          <w:rFonts w:ascii="Times New Roman" w:eastAsia="Times New Roman" w:hAnsi="Times New Roman" w:cs="Times New Roman"/>
          <w:sz w:val="24"/>
          <w:szCs w:val="24"/>
          <w:lang w:eastAsia="ru-RU"/>
        </w:rPr>
        <w:t>Главные распорядители (расп</w:t>
      </w:r>
      <w:r>
        <w:rPr>
          <w:rFonts w:ascii="Times New Roman" w:eastAsia="Times New Roman" w:hAnsi="Times New Roman" w:cs="Times New Roman"/>
          <w:sz w:val="24"/>
          <w:szCs w:val="24"/>
          <w:lang w:eastAsia="ru-RU"/>
        </w:rPr>
        <w:t>орядители)  бюджетных  средств;                                        7)</w:t>
      </w:r>
      <w:r w:rsidRPr="00953EF3">
        <w:rPr>
          <w:rFonts w:ascii="Times New Roman" w:eastAsia="Times New Roman" w:hAnsi="Times New Roman" w:cs="Times New Roman"/>
          <w:sz w:val="24"/>
          <w:szCs w:val="24"/>
          <w:lang w:eastAsia="ru-RU"/>
        </w:rPr>
        <w:t>Главные администраторы (а</w:t>
      </w:r>
      <w:r>
        <w:rPr>
          <w:rFonts w:ascii="Times New Roman" w:eastAsia="Times New Roman" w:hAnsi="Times New Roman" w:cs="Times New Roman"/>
          <w:sz w:val="24"/>
          <w:szCs w:val="24"/>
          <w:lang w:eastAsia="ru-RU"/>
        </w:rPr>
        <w:t>дминистраторы) доходов бюджета;                                       8)</w:t>
      </w:r>
      <w:r w:rsidRPr="00953EF3">
        <w:rPr>
          <w:rFonts w:ascii="Times New Roman" w:eastAsia="Times New Roman" w:hAnsi="Times New Roman" w:cs="Times New Roman"/>
          <w:sz w:val="24"/>
          <w:szCs w:val="24"/>
          <w:lang w:eastAsia="ru-RU"/>
        </w:rPr>
        <w:t>Главные администраторы (администраторы) источников ф</w:t>
      </w:r>
      <w:r>
        <w:rPr>
          <w:rFonts w:ascii="Times New Roman" w:eastAsia="Times New Roman" w:hAnsi="Times New Roman" w:cs="Times New Roman"/>
          <w:sz w:val="24"/>
          <w:szCs w:val="24"/>
          <w:lang w:eastAsia="ru-RU"/>
        </w:rPr>
        <w:t>инансирования дефицита бюджета;                                                                                 9)</w:t>
      </w:r>
      <w:r w:rsidRPr="00953EF3">
        <w:rPr>
          <w:rFonts w:ascii="Times New Roman" w:eastAsia="Times New Roman" w:hAnsi="Times New Roman" w:cs="Times New Roman"/>
          <w:sz w:val="24"/>
          <w:szCs w:val="24"/>
          <w:lang w:eastAsia="ru-RU"/>
        </w:rPr>
        <w:t>Получатели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35.  Бюджетные  полномочия Совета депутатов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Совет депутатов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Pr="00953EF3">
        <w:rPr>
          <w:rFonts w:ascii="Times New Roman" w:eastAsia="Times New Roman" w:hAnsi="Times New Roman" w:cs="Times New Roman"/>
          <w:sz w:val="24"/>
          <w:szCs w:val="24"/>
          <w:lang w:eastAsia="ru-RU"/>
        </w:rPr>
        <w:t>- определяет порядок организации  бюджетного   процес</w:t>
      </w:r>
      <w:r>
        <w:rPr>
          <w:rFonts w:ascii="Times New Roman" w:eastAsia="Times New Roman" w:hAnsi="Times New Roman" w:cs="Times New Roman"/>
          <w:sz w:val="24"/>
          <w:szCs w:val="24"/>
          <w:lang w:eastAsia="ru-RU"/>
        </w:rPr>
        <w:t xml:space="preserve">са   в   сельском   поселении ;                </w:t>
      </w:r>
      <w:r w:rsidRPr="00953EF3">
        <w:rPr>
          <w:rFonts w:ascii="Times New Roman" w:eastAsia="Times New Roman" w:hAnsi="Times New Roman" w:cs="Times New Roman"/>
          <w:sz w:val="24"/>
          <w:szCs w:val="24"/>
          <w:lang w:eastAsia="ru-RU"/>
        </w:rPr>
        <w:t>- определяет  бюджетную , налоговую и долговую по</w:t>
      </w:r>
      <w:r>
        <w:rPr>
          <w:rFonts w:ascii="Times New Roman" w:eastAsia="Times New Roman" w:hAnsi="Times New Roman" w:cs="Times New Roman"/>
          <w:sz w:val="24"/>
          <w:szCs w:val="24"/>
          <w:lang w:eastAsia="ru-RU"/>
        </w:rPr>
        <w:t xml:space="preserve">литику  сельского   поселения ;                    </w:t>
      </w:r>
      <w:r w:rsidRPr="00953EF3">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w:t>
      </w:r>
      <w:r>
        <w:rPr>
          <w:rFonts w:ascii="Times New Roman" w:eastAsia="Times New Roman" w:hAnsi="Times New Roman" w:cs="Times New Roman"/>
          <w:sz w:val="24"/>
          <w:szCs w:val="24"/>
          <w:lang w:eastAsia="ru-RU"/>
        </w:rPr>
        <w:t xml:space="preserve"> Федерации по налогам и сборам;                                                    </w:t>
      </w:r>
      <w:r w:rsidRPr="00953EF3">
        <w:rPr>
          <w:rFonts w:ascii="Times New Roman" w:eastAsia="Times New Roman" w:hAnsi="Times New Roman" w:cs="Times New Roman"/>
          <w:sz w:val="24"/>
          <w:szCs w:val="24"/>
          <w:lang w:eastAsia="ru-RU"/>
        </w:rPr>
        <w:t xml:space="preserve">- устанавливает и отменяет льготы по уплате налогов, сборов и других обязательных платежей, зачисляемых в </w:t>
      </w:r>
      <w:r>
        <w:rPr>
          <w:rFonts w:ascii="Times New Roman" w:eastAsia="Times New Roman" w:hAnsi="Times New Roman" w:cs="Times New Roman"/>
          <w:sz w:val="24"/>
          <w:szCs w:val="24"/>
          <w:lang w:eastAsia="ru-RU"/>
        </w:rPr>
        <w:t xml:space="preserve">бюджет  сельского   поселения ;                                                            </w:t>
      </w:r>
      <w:r w:rsidRPr="00953EF3">
        <w:rPr>
          <w:rFonts w:ascii="Times New Roman" w:eastAsia="Times New Roman" w:hAnsi="Times New Roman" w:cs="Times New Roman"/>
          <w:sz w:val="24"/>
          <w:szCs w:val="24"/>
          <w:lang w:eastAsia="ru-RU"/>
        </w:rPr>
        <w:t>- определяет порядок рассмотрения и утверждения проекта решения о бюджете</w:t>
      </w:r>
      <w:r>
        <w:rPr>
          <w:rFonts w:ascii="Times New Roman" w:eastAsia="Times New Roman" w:hAnsi="Times New Roman" w:cs="Times New Roman"/>
          <w:sz w:val="24"/>
          <w:szCs w:val="24"/>
          <w:lang w:eastAsia="ru-RU"/>
        </w:rPr>
        <w:t xml:space="preserve">, отчета об исполнении бюджета;                                                                                                                             </w:t>
      </w:r>
      <w:r w:rsidRPr="00953EF3">
        <w:rPr>
          <w:rFonts w:ascii="Times New Roman" w:eastAsia="Times New Roman" w:hAnsi="Times New Roman" w:cs="Times New Roman"/>
          <w:sz w:val="24"/>
          <w:szCs w:val="24"/>
          <w:lang w:eastAsia="ru-RU"/>
        </w:rPr>
        <w:t>- рассматривает проект бюджета и утверждает бюджет  сельского   поселения , изменения и допо</w:t>
      </w:r>
      <w:r>
        <w:rPr>
          <w:rFonts w:ascii="Times New Roman" w:eastAsia="Times New Roman" w:hAnsi="Times New Roman" w:cs="Times New Roman"/>
          <w:sz w:val="24"/>
          <w:szCs w:val="24"/>
          <w:lang w:eastAsia="ru-RU"/>
        </w:rPr>
        <w:t xml:space="preserve">лнения, вносимые в него;                                                                                                             </w:t>
      </w:r>
      <w:r w:rsidRPr="00953EF3">
        <w:rPr>
          <w:rFonts w:ascii="Times New Roman" w:eastAsia="Times New Roman" w:hAnsi="Times New Roman" w:cs="Times New Roman"/>
          <w:sz w:val="24"/>
          <w:szCs w:val="24"/>
          <w:lang w:eastAsia="ru-RU"/>
        </w:rPr>
        <w:t>- утверждает годовой отчет об исполнении б</w:t>
      </w:r>
      <w:r>
        <w:rPr>
          <w:rFonts w:ascii="Times New Roman" w:eastAsia="Times New Roman" w:hAnsi="Times New Roman" w:cs="Times New Roman"/>
          <w:sz w:val="24"/>
          <w:szCs w:val="24"/>
          <w:lang w:eastAsia="ru-RU"/>
        </w:rPr>
        <w:t xml:space="preserve">юджета  сельского   поселения ;                                 </w:t>
      </w:r>
      <w:r w:rsidRPr="00953EF3">
        <w:rPr>
          <w:rFonts w:ascii="Times New Roman" w:eastAsia="Times New Roman" w:hAnsi="Times New Roman" w:cs="Times New Roman"/>
          <w:sz w:val="24"/>
          <w:szCs w:val="24"/>
          <w:lang w:eastAsia="ru-RU"/>
        </w:rPr>
        <w:t>- формирует и определяет правовой статус органов, осуществляющих контроль за соблюдением порядка составления бюджета</w:t>
      </w:r>
      <w:r>
        <w:rPr>
          <w:rFonts w:ascii="Times New Roman" w:eastAsia="Times New Roman" w:hAnsi="Times New Roman" w:cs="Times New Roman"/>
          <w:sz w:val="24"/>
          <w:szCs w:val="24"/>
          <w:lang w:eastAsia="ru-RU"/>
        </w:rPr>
        <w:t xml:space="preserve">, отчета об исполнении бюджета;                                              </w:t>
      </w:r>
      <w:r w:rsidRPr="00953EF3">
        <w:rPr>
          <w:rFonts w:ascii="Times New Roman" w:eastAsia="Times New Roman" w:hAnsi="Times New Roman" w:cs="Times New Roman"/>
          <w:sz w:val="24"/>
          <w:szCs w:val="24"/>
          <w:lang w:eastAsia="ru-RU"/>
        </w:rPr>
        <w:t>- принимает решения о предоставлении  бюджетных  кредитов за счет средств б</w:t>
      </w:r>
      <w:r>
        <w:rPr>
          <w:rFonts w:ascii="Times New Roman" w:eastAsia="Times New Roman" w:hAnsi="Times New Roman" w:cs="Times New Roman"/>
          <w:sz w:val="24"/>
          <w:szCs w:val="24"/>
          <w:lang w:eastAsia="ru-RU"/>
        </w:rPr>
        <w:t xml:space="preserve">юджета  сельского   поселения ;                                                                                                            </w:t>
      </w:r>
      <w:r w:rsidRPr="00953EF3">
        <w:rPr>
          <w:rFonts w:ascii="Times New Roman" w:eastAsia="Times New Roman" w:hAnsi="Times New Roman" w:cs="Times New Roman"/>
          <w:sz w:val="24"/>
          <w:szCs w:val="24"/>
          <w:lang w:eastAsia="ru-RU"/>
        </w:rPr>
        <w:t>- принимает решения об осуществлении муниципальных заимствований, предост</w:t>
      </w:r>
      <w:r>
        <w:rPr>
          <w:rFonts w:ascii="Times New Roman" w:eastAsia="Times New Roman" w:hAnsi="Times New Roman" w:cs="Times New Roman"/>
          <w:sz w:val="24"/>
          <w:szCs w:val="24"/>
          <w:lang w:eastAsia="ru-RU"/>
        </w:rPr>
        <w:t xml:space="preserve">авлении муниципальных гарантий;                                                                                                                          </w:t>
      </w:r>
      <w:r w:rsidRPr="00953EF3">
        <w:rPr>
          <w:rFonts w:ascii="Times New Roman" w:eastAsia="Times New Roman" w:hAnsi="Times New Roman" w:cs="Times New Roman"/>
          <w:sz w:val="24"/>
          <w:szCs w:val="24"/>
          <w:lang w:eastAsia="ru-RU"/>
        </w:rPr>
        <w:t>- подписывает и обнародует в порядке, установленном уставом  сельского   поселения , решения, принятые Советом депутатов  сельского   поселен</w:t>
      </w:r>
      <w:r>
        <w:rPr>
          <w:rFonts w:ascii="Times New Roman" w:eastAsia="Times New Roman" w:hAnsi="Times New Roman" w:cs="Times New Roman"/>
          <w:sz w:val="24"/>
          <w:szCs w:val="24"/>
          <w:lang w:eastAsia="ru-RU"/>
        </w:rPr>
        <w:t xml:space="preserve">ия  по  бюджетному   процессу ;                                                          </w:t>
      </w:r>
      <w:r w:rsidRPr="00953EF3">
        <w:rPr>
          <w:rFonts w:ascii="Times New Roman" w:eastAsia="Times New Roman" w:hAnsi="Times New Roman" w:cs="Times New Roman"/>
          <w:sz w:val="24"/>
          <w:szCs w:val="24"/>
          <w:lang w:eastAsia="ru-RU"/>
        </w:rPr>
        <w:t>- издает правовые а</w:t>
      </w:r>
      <w:r>
        <w:rPr>
          <w:rFonts w:ascii="Times New Roman" w:eastAsia="Times New Roman" w:hAnsi="Times New Roman" w:cs="Times New Roman"/>
          <w:sz w:val="24"/>
          <w:szCs w:val="24"/>
          <w:lang w:eastAsia="ru-RU"/>
        </w:rPr>
        <w:t xml:space="preserve">кты по  бюджетному   процессу ;                                                                               </w:t>
      </w:r>
      <w:r w:rsidRPr="00953EF3">
        <w:rPr>
          <w:rFonts w:ascii="Times New Roman" w:eastAsia="Times New Roman" w:hAnsi="Times New Roman" w:cs="Times New Roman"/>
          <w:sz w:val="24"/>
          <w:szCs w:val="24"/>
          <w:lang w:eastAsia="ru-RU"/>
        </w:rPr>
        <w:t xml:space="preserve">- утверждает </w:t>
      </w:r>
      <w:r>
        <w:rPr>
          <w:rFonts w:ascii="Times New Roman" w:eastAsia="Times New Roman" w:hAnsi="Times New Roman" w:cs="Times New Roman"/>
          <w:sz w:val="24"/>
          <w:szCs w:val="24"/>
          <w:lang w:eastAsia="ru-RU"/>
        </w:rPr>
        <w:t xml:space="preserve">долгосрочные целевые программы;                                                                                 </w:t>
      </w:r>
      <w:r w:rsidRPr="00953EF3">
        <w:rPr>
          <w:rFonts w:ascii="Times New Roman" w:eastAsia="Times New Roman" w:hAnsi="Times New Roman" w:cs="Times New Roman"/>
          <w:sz w:val="24"/>
          <w:szCs w:val="24"/>
          <w:lang w:eastAsia="ru-RU"/>
        </w:rPr>
        <w:t>- утверждает ведомственн</w:t>
      </w:r>
      <w:r>
        <w:rPr>
          <w:rFonts w:ascii="Times New Roman" w:eastAsia="Times New Roman" w:hAnsi="Times New Roman" w:cs="Times New Roman"/>
          <w:sz w:val="24"/>
          <w:szCs w:val="24"/>
          <w:lang w:eastAsia="ru-RU"/>
        </w:rPr>
        <w:t xml:space="preserve">ые целевые программы;                                                                                 </w:t>
      </w:r>
      <w:r w:rsidRPr="00953EF3">
        <w:rPr>
          <w:rFonts w:ascii="Times New Roman" w:eastAsia="Times New Roman" w:hAnsi="Times New Roman" w:cs="Times New Roman"/>
          <w:sz w:val="24"/>
          <w:szCs w:val="24"/>
          <w:lang w:eastAsia="ru-RU"/>
        </w:rPr>
        <w:t>- осуществляет другие полномочия в соответствии с  Бюджетным  кодексом Российской Федерации, Уставом  сельского   поселения  и настоящим  Положением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36.  Бюджетные  полномочия Главы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Глава  сельск</w:t>
      </w:r>
      <w:r>
        <w:rPr>
          <w:rFonts w:ascii="Times New Roman" w:eastAsia="Times New Roman" w:hAnsi="Times New Roman" w:cs="Times New Roman"/>
          <w:sz w:val="24"/>
          <w:szCs w:val="24"/>
          <w:lang w:eastAsia="ru-RU"/>
        </w:rPr>
        <w:t xml:space="preserve">ого   поселения :                                                                                                                           </w:t>
      </w:r>
      <w:r w:rsidRPr="00953EF3">
        <w:rPr>
          <w:rFonts w:ascii="Times New Roman" w:eastAsia="Times New Roman" w:hAnsi="Times New Roman" w:cs="Times New Roman"/>
          <w:sz w:val="24"/>
          <w:szCs w:val="24"/>
          <w:lang w:eastAsia="ru-RU"/>
        </w:rPr>
        <w:t>- подписывает и обнародует решения, принятые представительным органом муниципального образования в порядке, установленном Уста</w:t>
      </w:r>
      <w:r>
        <w:rPr>
          <w:rFonts w:ascii="Times New Roman" w:eastAsia="Times New Roman" w:hAnsi="Times New Roman" w:cs="Times New Roman"/>
          <w:sz w:val="24"/>
          <w:szCs w:val="24"/>
          <w:lang w:eastAsia="ru-RU"/>
        </w:rPr>
        <w:t xml:space="preserve">вом муниципального образования;                                                                                                                                                   </w:t>
      </w:r>
      <w:r w:rsidRPr="00953EF3">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Уставом  сельского   поселения  и настоящим  Положением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37</w:t>
      </w:r>
      <w:r w:rsidRPr="00953EF3">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Бюджетные  полномочия Контрольно-ревизионной комиссии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Контрольно-ревизионная комиссия образуется Советом народных депутатов и  выпол</w:t>
      </w:r>
      <w:r>
        <w:rPr>
          <w:rFonts w:ascii="Times New Roman" w:eastAsia="Times New Roman" w:hAnsi="Times New Roman" w:cs="Times New Roman"/>
          <w:sz w:val="24"/>
          <w:szCs w:val="24"/>
          <w:lang w:eastAsia="ru-RU"/>
        </w:rPr>
        <w:t xml:space="preserve">няет следующие функции:                                                                                                                               </w:t>
      </w:r>
      <w:r w:rsidRPr="00953EF3">
        <w:rPr>
          <w:rFonts w:ascii="Times New Roman" w:eastAsia="Times New Roman" w:hAnsi="Times New Roman" w:cs="Times New Roman"/>
          <w:sz w:val="24"/>
          <w:szCs w:val="24"/>
          <w:lang w:eastAsia="ru-RU"/>
        </w:rPr>
        <w:t>- осуществляет контроль за исполнением бюджета сельского поселения, соблюдением установленного порядка подготовки и рассмотрения проекта бюджета сельского посел</w:t>
      </w:r>
      <w:r>
        <w:rPr>
          <w:rFonts w:ascii="Times New Roman" w:eastAsia="Times New Roman" w:hAnsi="Times New Roman" w:cs="Times New Roman"/>
          <w:sz w:val="24"/>
          <w:szCs w:val="24"/>
          <w:lang w:eastAsia="ru-RU"/>
        </w:rPr>
        <w:t xml:space="preserve">ения, отчета об его исполнении;                                                                                                   </w:t>
      </w:r>
      <w:r w:rsidRPr="00953EF3">
        <w:rPr>
          <w:rFonts w:ascii="Times New Roman" w:eastAsia="Times New Roman" w:hAnsi="Times New Roman" w:cs="Times New Roman"/>
          <w:sz w:val="24"/>
          <w:szCs w:val="24"/>
          <w:lang w:eastAsia="ru-RU"/>
        </w:rPr>
        <w:t>- готовит заключение на годовой отчет об исполнении бюджета на основании данных внешней проверки годовой бюджетной отчетности главных администраторов бюджетных средств и представляет его в Совет народных депутатов с одновременным направлением в Адм</w:t>
      </w:r>
      <w:r>
        <w:rPr>
          <w:rFonts w:ascii="Times New Roman" w:eastAsia="Times New Roman" w:hAnsi="Times New Roman" w:cs="Times New Roman"/>
          <w:sz w:val="24"/>
          <w:szCs w:val="24"/>
          <w:lang w:eastAsia="ru-RU"/>
        </w:rPr>
        <w:t xml:space="preserve">инистрацию сельского поселения;                                                                                                  </w:t>
      </w:r>
      <w:r w:rsidRPr="00953EF3">
        <w:rPr>
          <w:rFonts w:ascii="Times New Roman" w:eastAsia="Times New Roman" w:hAnsi="Times New Roman" w:cs="Times New Roman"/>
          <w:sz w:val="24"/>
          <w:szCs w:val="24"/>
          <w:lang w:eastAsia="ru-RU"/>
        </w:rPr>
        <w:t>- осуществляет предварительный и последующий мун</w:t>
      </w:r>
      <w:r>
        <w:rPr>
          <w:rFonts w:ascii="Times New Roman" w:eastAsia="Times New Roman" w:hAnsi="Times New Roman" w:cs="Times New Roman"/>
          <w:sz w:val="24"/>
          <w:szCs w:val="24"/>
          <w:lang w:eastAsia="ru-RU"/>
        </w:rPr>
        <w:t xml:space="preserve">иципальный финансовый контроль. </w:t>
      </w:r>
      <w:r w:rsidRPr="00953EF3">
        <w:rPr>
          <w:rFonts w:ascii="Times New Roman" w:eastAsia="Times New Roman" w:hAnsi="Times New Roman" w:cs="Times New Roman"/>
          <w:sz w:val="24"/>
          <w:szCs w:val="24"/>
          <w:lang w:eastAsia="ru-RU"/>
        </w:rPr>
        <w:t xml:space="preserve">Полномочия контрольно-ревизионной комиссии  сельского   поселения  осуществляются Контрольно-счетной палатой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на основе соглашения между администрацией  поселения  и муниципальным районом.</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w:t>
      </w:r>
      <w:r w:rsidRPr="00953EF3">
        <w:rPr>
          <w:rFonts w:ascii="Times New Roman" w:eastAsia="Times New Roman" w:hAnsi="Times New Roman" w:cs="Times New Roman"/>
          <w:b/>
          <w:bCs/>
          <w:sz w:val="24"/>
          <w:szCs w:val="24"/>
          <w:lang w:eastAsia="ru-RU"/>
        </w:rPr>
        <w:t>Статья 38</w:t>
      </w:r>
      <w:r w:rsidRPr="00953EF3">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Бюджетные  полномочия администрации  сельского   поселения </w:t>
      </w:r>
      <w:r w:rsidRPr="00953EF3">
        <w:rPr>
          <w:rFonts w:ascii="Times New Roman" w:eastAsia="Times New Roman" w:hAnsi="Times New Roman" w:cs="Times New Roman"/>
          <w:sz w:val="24"/>
          <w:szCs w:val="24"/>
          <w:lang w:eastAsia="ru-RU"/>
        </w:rPr>
        <w:t>Админис</w:t>
      </w:r>
      <w:r>
        <w:rPr>
          <w:rFonts w:ascii="Times New Roman" w:eastAsia="Times New Roman" w:hAnsi="Times New Roman" w:cs="Times New Roman"/>
          <w:sz w:val="24"/>
          <w:szCs w:val="24"/>
          <w:lang w:eastAsia="ru-RU"/>
        </w:rPr>
        <w:t xml:space="preserve">трация  сельского   поселения :                                                                                        </w:t>
      </w:r>
      <w:r w:rsidRPr="00953EF3">
        <w:rPr>
          <w:rFonts w:ascii="Times New Roman" w:eastAsia="Times New Roman" w:hAnsi="Times New Roman" w:cs="Times New Roman"/>
          <w:sz w:val="24"/>
          <w:szCs w:val="24"/>
          <w:lang w:eastAsia="ru-RU"/>
        </w:rPr>
        <w:t>- определяет порядок и сроки составления проекта бюджета  сельского   посел</w:t>
      </w:r>
      <w:r>
        <w:rPr>
          <w:rFonts w:ascii="Times New Roman" w:eastAsia="Times New Roman" w:hAnsi="Times New Roman" w:cs="Times New Roman"/>
          <w:sz w:val="24"/>
          <w:szCs w:val="24"/>
          <w:lang w:eastAsia="ru-RU"/>
        </w:rPr>
        <w:t xml:space="preserve">ения , отчета о его исполнении;                                                                                                                          </w:t>
      </w:r>
      <w:r w:rsidRPr="00953EF3">
        <w:rPr>
          <w:rFonts w:ascii="Times New Roman" w:eastAsia="Times New Roman" w:hAnsi="Times New Roman" w:cs="Times New Roman"/>
          <w:sz w:val="24"/>
          <w:szCs w:val="24"/>
          <w:lang w:eastAsia="ru-RU"/>
        </w:rPr>
        <w:t>- обеспечива</w:t>
      </w:r>
      <w:r>
        <w:rPr>
          <w:rFonts w:ascii="Times New Roman" w:eastAsia="Times New Roman" w:hAnsi="Times New Roman" w:cs="Times New Roman"/>
          <w:sz w:val="24"/>
          <w:szCs w:val="24"/>
          <w:lang w:eastAsia="ru-RU"/>
        </w:rPr>
        <w:t xml:space="preserve">ет составление проекта бюджета;                                                                                      </w:t>
      </w:r>
      <w:r w:rsidRPr="00953EF3">
        <w:rPr>
          <w:rFonts w:ascii="Times New Roman" w:eastAsia="Times New Roman" w:hAnsi="Times New Roman" w:cs="Times New Roman"/>
          <w:sz w:val="24"/>
          <w:szCs w:val="24"/>
          <w:lang w:eastAsia="ru-RU"/>
        </w:rPr>
        <w:t>- обеспечивает исполнение бюджета и сост</w:t>
      </w:r>
      <w:r>
        <w:rPr>
          <w:rFonts w:ascii="Times New Roman" w:eastAsia="Times New Roman" w:hAnsi="Times New Roman" w:cs="Times New Roman"/>
          <w:sz w:val="24"/>
          <w:szCs w:val="24"/>
          <w:lang w:eastAsia="ru-RU"/>
        </w:rPr>
        <w:t xml:space="preserve">авление  бюджетной  отчетности;                                  </w:t>
      </w:r>
      <w:r w:rsidRPr="00953EF3">
        <w:rPr>
          <w:rFonts w:ascii="Times New Roman" w:eastAsia="Times New Roman" w:hAnsi="Times New Roman" w:cs="Times New Roman"/>
          <w:sz w:val="24"/>
          <w:szCs w:val="24"/>
          <w:lang w:eastAsia="ru-RU"/>
        </w:rPr>
        <w:t>- обеспечивает у</w:t>
      </w:r>
      <w:r>
        <w:rPr>
          <w:rFonts w:ascii="Times New Roman" w:eastAsia="Times New Roman" w:hAnsi="Times New Roman" w:cs="Times New Roman"/>
          <w:sz w:val="24"/>
          <w:szCs w:val="24"/>
          <w:lang w:eastAsia="ru-RU"/>
        </w:rPr>
        <w:t xml:space="preserve">правление муниципальным долгом;                                                                                </w:t>
      </w:r>
      <w:r w:rsidRPr="00953EF3">
        <w:rPr>
          <w:rFonts w:ascii="Times New Roman" w:eastAsia="Times New Roman" w:hAnsi="Times New Roman" w:cs="Times New Roman"/>
          <w:sz w:val="24"/>
          <w:szCs w:val="24"/>
          <w:lang w:eastAsia="ru-RU"/>
        </w:rPr>
        <w:t>- вносит на рассмотрение Совета депутатов  сельского   поселения  проект бюджета  сельского   поселения  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w:t>
      </w:r>
      <w:r>
        <w:rPr>
          <w:rFonts w:ascii="Times New Roman" w:eastAsia="Times New Roman" w:hAnsi="Times New Roman" w:cs="Times New Roman"/>
          <w:sz w:val="24"/>
          <w:szCs w:val="24"/>
          <w:lang w:eastAsia="ru-RU"/>
        </w:rPr>
        <w:t xml:space="preserve">яет контроль за их исполнением;                                                                                                                                                                      </w:t>
      </w:r>
      <w:r w:rsidRPr="00953EF3">
        <w:rPr>
          <w:rFonts w:ascii="Times New Roman" w:eastAsia="Times New Roman" w:hAnsi="Times New Roman" w:cs="Times New Roman"/>
          <w:sz w:val="24"/>
          <w:szCs w:val="24"/>
          <w:lang w:eastAsia="ru-RU"/>
        </w:rPr>
        <w:t>- представляет на утверждении Совета депутатов годовой отчет об исполнении бюджета, плана социально-экономическо</w:t>
      </w:r>
      <w:r>
        <w:rPr>
          <w:rFonts w:ascii="Times New Roman" w:eastAsia="Times New Roman" w:hAnsi="Times New Roman" w:cs="Times New Roman"/>
          <w:sz w:val="24"/>
          <w:szCs w:val="24"/>
          <w:lang w:eastAsia="ru-RU"/>
        </w:rPr>
        <w:t xml:space="preserve">го развития и целевых программ;                                                               </w:t>
      </w:r>
      <w:r w:rsidRPr="00953EF3">
        <w:rPr>
          <w:rFonts w:ascii="Times New Roman" w:eastAsia="Times New Roman" w:hAnsi="Times New Roman" w:cs="Times New Roman"/>
          <w:sz w:val="24"/>
          <w:szCs w:val="24"/>
          <w:lang w:eastAsia="ru-RU"/>
        </w:rPr>
        <w:t>- утверждает отчеты об исполнении бюджета за первый квартал, полугодие и девять месяцев текущего финансового года и направляет их в течении 10 дней со дня принятия в Совет деп</w:t>
      </w:r>
      <w:r>
        <w:rPr>
          <w:rFonts w:ascii="Times New Roman" w:eastAsia="Times New Roman" w:hAnsi="Times New Roman" w:cs="Times New Roman"/>
          <w:sz w:val="24"/>
          <w:szCs w:val="24"/>
          <w:lang w:eastAsia="ru-RU"/>
        </w:rPr>
        <w:t xml:space="preserve">утатов  сельского   поселения ;                                                                                               </w:t>
      </w:r>
      <w:r w:rsidRPr="00953EF3">
        <w:rPr>
          <w:rFonts w:ascii="Times New Roman" w:eastAsia="Times New Roman" w:hAnsi="Times New Roman" w:cs="Times New Roman"/>
          <w:sz w:val="24"/>
          <w:szCs w:val="24"/>
          <w:lang w:eastAsia="ru-RU"/>
        </w:rPr>
        <w:t>- обнародует ежеквартальные свед</w:t>
      </w:r>
      <w:r>
        <w:rPr>
          <w:rFonts w:ascii="Times New Roman" w:eastAsia="Times New Roman" w:hAnsi="Times New Roman" w:cs="Times New Roman"/>
          <w:sz w:val="24"/>
          <w:szCs w:val="24"/>
          <w:lang w:eastAsia="ru-RU"/>
        </w:rPr>
        <w:t xml:space="preserve">ения о ходе исполнения бюджета;                                                   </w:t>
      </w:r>
      <w:r w:rsidRPr="00953EF3">
        <w:rPr>
          <w:rFonts w:ascii="Times New Roman" w:eastAsia="Times New Roman" w:hAnsi="Times New Roman" w:cs="Times New Roman"/>
          <w:sz w:val="24"/>
          <w:szCs w:val="24"/>
          <w:lang w:eastAsia="ru-RU"/>
        </w:rPr>
        <w:t>- представляет годовой отчет об исполнении бюджета на утверждение Совета депутатов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 соответствии с  бюджетным  законодательством устанавливает формы и порядок осущ</w:t>
      </w:r>
      <w:r>
        <w:rPr>
          <w:rFonts w:ascii="Times New Roman" w:eastAsia="Times New Roman" w:hAnsi="Times New Roman" w:cs="Times New Roman"/>
          <w:sz w:val="24"/>
          <w:szCs w:val="24"/>
          <w:lang w:eastAsia="ru-RU"/>
        </w:rPr>
        <w:t xml:space="preserve">ествления финансового контроля;                                                                                                    </w:t>
      </w:r>
      <w:r w:rsidRPr="00953EF3">
        <w:rPr>
          <w:rFonts w:ascii="Times New Roman" w:eastAsia="Times New Roman" w:hAnsi="Times New Roman" w:cs="Times New Roman"/>
          <w:sz w:val="24"/>
          <w:szCs w:val="24"/>
          <w:lang w:eastAsia="ru-RU"/>
        </w:rPr>
        <w:t>- устанавливает порядок разработки прогноза социально-экономического разви</w:t>
      </w:r>
      <w:r>
        <w:rPr>
          <w:rFonts w:ascii="Times New Roman" w:eastAsia="Times New Roman" w:hAnsi="Times New Roman" w:cs="Times New Roman"/>
          <w:sz w:val="24"/>
          <w:szCs w:val="24"/>
          <w:lang w:eastAsia="ru-RU"/>
        </w:rPr>
        <w:t xml:space="preserve">тия муниципального образования;                                                                                                                  </w:t>
      </w:r>
      <w:r w:rsidRPr="00953EF3">
        <w:rPr>
          <w:rFonts w:ascii="Times New Roman" w:eastAsia="Times New Roman" w:hAnsi="Times New Roman" w:cs="Times New Roman"/>
          <w:sz w:val="24"/>
          <w:szCs w:val="24"/>
          <w:lang w:eastAsia="ru-RU"/>
        </w:rPr>
        <w:t>- устанавливает порядок разработки и форму среднесрочного финансового пл</w:t>
      </w:r>
      <w:r>
        <w:rPr>
          <w:rFonts w:ascii="Times New Roman" w:eastAsia="Times New Roman" w:hAnsi="Times New Roman" w:cs="Times New Roman"/>
          <w:sz w:val="24"/>
          <w:szCs w:val="24"/>
          <w:lang w:eastAsia="ru-RU"/>
        </w:rPr>
        <w:t xml:space="preserve">ана муниципального образования;                                                                                                                   </w:t>
      </w:r>
      <w:r w:rsidRPr="00953EF3">
        <w:rPr>
          <w:rFonts w:ascii="Times New Roman" w:eastAsia="Times New Roman" w:hAnsi="Times New Roman" w:cs="Times New Roman"/>
          <w:sz w:val="24"/>
          <w:szCs w:val="24"/>
          <w:lang w:eastAsia="ru-RU"/>
        </w:rPr>
        <w:t>- утверждает среднесрочный финансовый п</w:t>
      </w:r>
      <w:r>
        <w:rPr>
          <w:rFonts w:ascii="Times New Roman" w:eastAsia="Times New Roman" w:hAnsi="Times New Roman" w:cs="Times New Roman"/>
          <w:sz w:val="24"/>
          <w:szCs w:val="24"/>
          <w:lang w:eastAsia="ru-RU"/>
        </w:rPr>
        <w:t xml:space="preserve">лан муниципального образования;                               </w:t>
      </w:r>
      <w:r w:rsidRPr="00953EF3">
        <w:rPr>
          <w:rFonts w:ascii="Times New Roman" w:eastAsia="Times New Roman" w:hAnsi="Times New Roman" w:cs="Times New Roman"/>
          <w:sz w:val="24"/>
          <w:szCs w:val="24"/>
          <w:lang w:eastAsia="ru-RU"/>
        </w:rPr>
        <w:t>- устанавливает порядок ведения реестра расходных обязатель</w:t>
      </w:r>
      <w:r>
        <w:rPr>
          <w:rFonts w:ascii="Times New Roman" w:eastAsia="Times New Roman" w:hAnsi="Times New Roman" w:cs="Times New Roman"/>
          <w:sz w:val="24"/>
          <w:szCs w:val="24"/>
          <w:lang w:eastAsia="ru-RU"/>
        </w:rPr>
        <w:t xml:space="preserve">ств муниципального образования;                                                                                                                                              </w:t>
      </w:r>
      <w:r w:rsidRPr="00953EF3">
        <w:rPr>
          <w:rFonts w:ascii="Times New Roman" w:eastAsia="Times New Roman" w:hAnsi="Times New Roman" w:cs="Times New Roman"/>
          <w:sz w:val="24"/>
          <w:szCs w:val="24"/>
          <w:lang w:eastAsia="ru-RU"/>
        </w:rPr>
        <w:t>- устанавливает порядок формирования и финансового обеспечения муниципального задания, осуществл</w:t>
      </w:r>
      <w:r>
        <w:rPr>
          <w:rFonts w:ascii="Times New Roman" w:eastAsia="Times New Roman" w:hAnsi="Times New Roman" w:cs="Times New Roman"/>
          <w:sz w:val="24"/>
          <w:szCs w:val="24"/>
          <w:lang w:eastAsia="ru-RU"/>
        </w:rPr>
        <w:t xml:space="preserve">яемого за счет средств бюджета;                                                                            </w:t>
      </w:r>
      <w:r w:rsidRPr="00953EF3">
        <w:rPr>
          <w:rFonts w:ascii="Times New Roman" w:eastAsia="Times New Roman" w:hAnsi="Times New Roman" w:cs="Times New Roman"/>
          <w:sz w:val="24"/>
          <w:szCs w:val="24"/>
          <w:lang w:eastAsia="ru-RU"/>
        </w:rPr>
        <w:t>- 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w:t>
      </w:r>
      <w:r>
        <w:rPr>
          <w:rFonts w:ascii="Times New Roman" w:eastAsia="Times New Roman" w:hAnsi="Times New Roman" w:cs="Times New Roman"/>
          <w:sz w:val="24"/>
          <w:szCs w:val="24"/>
          <w:lang w:eastAsia="ru-RU"/>
        </w:rPr>
        <w:t xml:space="preserve">м заданием муниципальных услуг;                                </w:t>
      </w:r>
      <w:r w:rsidRPr="00953EF3">
        <w:rPr>
          <w:rFonts w:ascii="Times New Roman" w:eastAsia="Times New Roman" w:hAnsi="Times New Roman" w:cs="Times New Roman"/>
          <w:sz w:val="24"/>
          <w:szCs w:val="24"/>
          <w:lang w:eastAsia="ru-RU"/>
        </w:rPr>
        <w:t>- устанавливает порядок и формы отчетности для подведомственных учрежден</w:t>
      </w:r>
      <w:r>
        <w:rPr>
          <w:rFonts w:ascii="Times New Roman" w:eastAsia="Times New Roman" w:hAnsi="Times New Roman" w:cs="Times New Roman"/>
          <w:sz w:val="24"/>
          <w:szCs w:val="24"/>
          <w:lang w:eastAsia="ru-RU"/>
        </w:rPr>
        <w:t xml:space="preserve">ий и муниципальных предприятий;                                                                                                                  </w:t>
      </w:r>
      <w:r w:rsidRPr="00953EF3">
        <w:rPr>
          <w:rFonts w:ascii="Times New Roman" w:eastAsia="Times New Roman" w:hAnsi="Times New Roman" w:cs="Times New Roman"/>
          <w:sz w:val="24"/>
          <w:szCs w:val="24"/>
          <w:lang w:eastAsia="ru-RU"/>
        </w:rPr>
        <w:t>- устанавливает предельные объемы выпуска ценных бумаг муниципального образования по номинальной стоимос</w:t>
      </w:r>
      <w:r>
        <w:rPr>
          <w:rFonts w:ascii="Times New Roman" w:eastAsia="Times New Roman" w:hAnsi="Times New Roman" w:cs="Times New Roman"/>
          <w:sz w:val="24"/>
          <w:szCs w:val="24"/>
          <w:lang w:eastAsia="ru-RU"/>
        </w:rPr>
        <w:t xml:space="preserve">ти на очередной финансовый год;                                                                </w:t>
      </w:r>
      <w:r w:rsidRPr="00953EF3">
        <w:rPr>
          <w:rFonts w:ascii="Times New Roman" w:eastAsia="Times New Roman" w:hAnsi="Times New Roman" w:cs="Times New Roman"/>
          <w:sz w:val="24"/>
          <w:szCs w:val="24"/>
          <w:lang w:eastAsia="ru-RU"/>
        </w:rPr>
        <w:t>-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Советом деп</w:t>
      </w:r>
      <w:r>
        <w:rPr>
          <w:rFonts w:ascii="Times New Roman" w:eastAsia="Times New Roman" w:hAnsi="Times New Roman" w:cs="Times New Roman"/>
          <w:sz w:val="24"/>
          <w:szCs w:val="24"/>
          <w:lang w:eastAsia="ru-RU"/>
        </w:rPr>
        <w:t xml:space="preserve">утатов  сельского   поселения ;                                                            </w:t>
      </w:r>
      <w:r w:rsidRPr="00953EF3">
        <w:rPr>
          <w:rFonts w:ascii="Times New Roman" w:eastAsia="Times New Roman" w:hAnsi="Times New Roman" w:cs="Times New Roman"/>
          <w:sz w:val="24"/>
          <w:szCs w:val="24"/>
          <w:lang w:eastAsia="ru-RU"/>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w:t>
      </w:r>
      <w:r>
        <w:rPr>
          <w:rFonts w:ascii="Times New Roman" w:eastAsia="Times New Roman" w:hAnsi="Times New Roman" w:cs="Times New Roman"/>
          <w:sz w:val="24"/>
          <w:szCs w:val="24"/>
          <w:lang w:eastAsia="ru-RU"/>
        </w:rPr>
        <w:t xml:space="preserve">ьств по муниципальной гарантии;                                                                                           </w:t>
      </w:r>
      <w:r w:rsidRPr="00953EF3">
        <w:rPr>
          <w:rFonts w:ascii="Times New Roman" w:eastAsia="Times New Roman" w:hAnsi="Times New Roman" w:cs="Times New Roman"/>
          <w:sz w:val="24"/>
          <w:szCs w:val="24"/>
          <w:lang w:eastAsia="ru-RU"/>
        </w:rPr>
        <w:t>- устанавливает перечень документов, представляемых принципалом в администрацию муниципального образования для предост</w:t>
      </w:r>
      <w:r>
        <w:rPr>
          <w:rFonts w:ascii="Times New Roman" w:eastAsia="Times New Roman" w:hAnsi="Times New Roman" w:cs="Times New Roman"/>
          <w:sz w:val="24"/>
          <w:szCs w:val="24"/>
          <w:lang w:eastAsia="ru-RU"/>
        </w:rPr>
        <w:t xml:space="preserve">авления муниципальной гарантии;                                   </w:t>
      </w:r>
      <w:r w:rsidRPr="00953EF3">
        <w:rPr>
          <w:rFonts w:ascii="Times New Roman" w:eastAsia="Times New Roman" w:hAnsi="Times New Roman" w:cs="Times New Roman"/>
          <w:sz w:val="24"/>
          <w:szCs w:val="24"/>
          <w:lang w:eastAsia="ru-RU"/>
        </w:rPr>
        <w:t>- устанавливает порядок использования  бюджетных  ассигнований резервного фонда главы админис</w:t>
      </w:r>
      <w:r>
        <w:rPr>
          <w:rFonts w:ascii="Times New Roman" w:eastAsia="Times New Roman" w:hAnsi="Times New Roman" w:cs="Times New Roman"/>
          <w:sz w:val="24"/>
          <w:szCs w:val="24"/>
          <w:lang w:eastAsia="ru-RU"/>
        </w:rPr>
        <w:t xml:space="preserve">трации  сельского   поселения ;                                                                                        </w:t>
      </w:r>
      <w:r w:rsidRPr="00953EF3">
        <w:rPr>
          <w:rFonts w:ascii="Times New Roman" w:eastAsia="Times New Roman" w:hAnsi="Times New Roman" w:cs="Times New Roman"/>
          <w:sz w:val="24"/>
          <w:szCs w:val="24"/>
          <w:lang w:eastAsia="ru-RU"/>
        </w:rPr>
        <w:t>- устанавливает порядок разработки, утверждения и реализации долгосрочных целевых программ;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устанавливает порядок разработки, утверждения и реализации вед</w:t>
      </w:r>
      <w:r>
        <w:rPr>
          <w:rFonts w:ascii="Times New Roman" w:eastAsia="Times New Roman" w:hAnsi="Times New Roman" w:cs="Times New Roman"/>
          <w:sz w:val="24"/>
          <w:szCs w:val="24"/>
          <w:lang w:eastAsia="ru-RU"/>
        </w:rPr>
        <w:t xml:space="preserve">омственных целевых </w:t>
      </w:r>
      <w:r>
        <w:rPr>
          <w:rFonts w:ascii="Times New Roman" w:eastAsia="Times New Roman" w:hAnsi="Times New Roman" w:cs="Times New Roman"/>
          <w:sz w:val="24"/>
          <w:szCs w:val="24"/>
          <w:lang w:eastAsia="ru-RU"/>
        </w:rPr>
        <w:lastRenderedPageBreak/>
        <w:t xml:space="preserve">программ;                                                                                                                                                    </w:t>
      </w:r>
      <w:r w:rsidRPr="00953EF3">
        <w:rPr>
          <w:rFonts w:ascii="Times New Roman" w:eastAsia="Times New Roman" w:hAnsi="Times New Roman" w:cs="Times New Roman"/>
          <w:sz w:val="24"/>
          <w:szCs w:val="24"/>
          <w:lang w:eastAsia="ru-RU"/>
        </w:rPr>
        <w:t>- принимает решения о подготовке и реализации  бюджетных  инвестиций в объекты капитального строительства муниципальной собственно</w:t>
      </w:r>
      <w:r>
        <w:rPr>
          <w:rFonts w:ascii="Times New Roman" w:eastAsia="Times New Roman" w:hAnsi="Times New Roman" w:cs="Times New Roman"/>
          <w:sz w:val="24"/>
          <w:szCs w:val="24"/>
          <w:lang w:eastAsia="ru-RU"/>
        </w:rPr>
        <w:t xml:space="preserve">сти муниципального образования;         </w:t>
      </w:r>
      <w:r w:rsidRPr="00953EF3">
        <w:rPr>
          <w:rFonts w:ascii="Times New Roman" w:eastAsia="Times New Roman" w:hAnsi="Times New Roman" w:cs="Times New Roman"/>
          <w:sz w:val="24"/>
          <w:szCs w:val="24"/>
          <w:lang w:eastAsia="ru-RU"/>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w:t>
      </w:r>
      <w:r>
        <w:rPr>
          <w:rFonts w:ascii="Times New Roman" w:eastAsia="Times New Roman" w:hAnsi="Times New Roman" w:cs="Times New Roman"/>
          <w:sz w:val="24"/>
          <w:szCs w:val="24"/>
          <w:lang w:eastAsia="ru-RU"/>
        </w:rPr>
        <w:t xml:space="preserve">ении  бюджетными  учреждениями;                                                                                                 </w:t>
      </w:r>
      <w:r w:rsidRPr="00953EF3">
        <w:rPr>
          <w:rFonts w:ascii="Times New Roman" w:eastAsia="Times New Roman" w:hAnsi="Times New Roman" w:cs="Times New Roman"/>
          <w:sz w:val="24"/>
          <w:szCs w:val="24"/>
          <w:lang w:eastAsia="ru-RU"/>
        </w:rPr>
        <w:t>- утверждает пер</w:t>
      </w:r>
      <w:r>
        <w:rPr>
          <w:rFonts w:ascii="Times New Roman" w:eastAsia="Times New Roman" w:hAnsi="Times New Roman" w:cs="Times New Roman"/>
          <w:sz w:val="24"/>
          <w:szCs w:val="24"/>
          <w:lang w:eastAsia="ru-RU"/>
        </w:rPr>
        <w:t xml:space="preserve">ечень муниципальных заказчиков;                                                                             </w:t>
      </w:r>
      <w:r w:rsidRPr="00953EF3">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Уставом  сельского   поселения  и настоящим  Положением.</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39.  Бюджетные  полномочия финансового органа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1.Финансовый орган админис</w:t>
      </w:r>
      <w:r>
        <w:rPr>
          <w:rFonts w:ascii="Times New Roman" w:eastAsia="Times New Roman" w:hAnsi="Times New Roman" w:cs="Times New Roman"/>
          <w:sz w:val="24"/>
          <w:szCs w:val="24"/>
          <w:lang w:eastAsia="ru-RU"/>
        </w:rPr>
        <w:t xml:space="preserve">трации  сельского   поселения :                                                           </w:t>
      </w:r>
      <w:r w:rsidRPr="00953EF3">
        <w:rPr>
          <w:rFonts w:ascii="Times New Roman" w:eastAsia="Times New Roman" w:hAnsi="Times New Roman" w:cs="Times New Roman"/>
          <w:sz w:val="24"/>
          <w:szCs w:val="24"/>
          <w:lang w:eastAsia="ru-RU"/>
        </w:rPr>
        <w:t>- устанавливает порядок и методику планиро</w:t>
      </w:r>
      <w:r>
        <w:rPr>
          <w:rFonts w:ascii="Times New Roman" w:eastAsia="Times New Roman" w:hAnsi="Times New Roman" w:cs="Times New Roman"/>
          <w:sz w:val="24"/>
          <w:szCs w:val="24"/>
          <w:lang w:eastAsia="ru-RU"/>
        </w:rPr>
        <w:t xml:space="preserve">вания  бюджетных  ассигнований;                             </w:t>
      </w:r>
      <w:r w:rsidRPr="00953EF3">
        <w:rPr>
          <w:rFonts w:ascii="Times New Roman" w:eastAsia="Times New Roman" w:hAnsi="Times New Roman" w:cs="Times New Roman"/>
          <w:sz w:val="24"/>
          <w:szCs w:val="24"/>
          <w:lang w:eastAsia="ru-RU"/>
        </w:rPr>
        <w:t xml:space="preserve">- ведет реестр расходных обязательств  сельского   поселения , в установленном порядке представляет его в финансовый отдел Администрации </w:t>
      </w:r>
      <w:r>
        <w:rPr>
          <w:rFonts w:ascii="Times New Roman" w:eastAsia="Times New Roman" w:hAnsi="Times New Roman" w:cs="Times New Roman"/>
          <w:sz w:val="24"/>
          <w:szCs w:val="24"/>
          <w:lang w:eastAsia="ru-RU"/>
        </w:rPr>
        <w:t xml:space="preserve">Погарского района;                                        </w:t>
      </w:r>
      <w:r w:rsidRPr="00953EF3">
        <w:rPr>
          <w:rFonts w:ascii="Times New Roman" w:eastAsia="Times New Roman" w:hAnsi="Times New Roman" w:cs="Times New Roman"/>
          <w:sz w:val="24"/>
          <w:szCs w:val="24"/>
          <w:lang w:eastAsia="ru-RU"/>
        </w:rPr>
        <w:t>- осуществляет непосредственное составление проекта бюджета и проекта среднесрочного финансового плана  сельского   поселения  и представляет его в администрацию  сельского   поселения  с необходимыми документами и материалами для внесения в Совет деп</w:t>
      </w:r>
      <w:r>
        <w:rPr>
          <w:rFonts w:ascii="Times New Roman" w:eastAsia="Times New Roman" w:hAnsi="Times New Roman" w:cs="Times New Roman"/>
          <w:sz w:val="24"/>
          <w:szCs w:val="24"/>
          <w:lang w:eastAsia="ru-RU"/>
        </w:rPr>
        <w:t xml:space="preserve">утатов  сельского   поселения ;                                                                             </w:t>
      </w:r>
      <w:r w:rsidRPr="00953EF3">
        <w:rPr>
          <w:rFonts w:ascii="Times New Roman" w:eastAsia="Times New Roman" w:hAnsi="Times New Roman" w:cs="Times New Roman"/>
          <w:sz w:val="24"/>
          <w:szCs w:val="24"/>
          <w:lang w:eastAsia="ru-RU"/>
        </w:rPr>
        <w:t>- устанавливает порядок составления</w:t>
      </w:r>
      <w:r>
        <w:rPr>
          <w:rFonts w:ascii="Times New Roman" w:eastAsia="Times New Roman" w:hAnsi="Times New Roman" w:cs="Times New Roman"/>
          <w:sz w:val="24"/>
          <w:szCs w:val="24"/>
          <w:lang w:eastAsia="ru-RU"/>
        </w:rPr>
        <w:t xml:space="preserve"> и ведения  бюджетной  росписи;                                             </w:t>
      </w:r>
      <w:r w:rsidRPr="00953EF3">
        <w:rPr>
          <w:rFonts w:ascii="Times New Roman" w:eastAsia="Times New Roman" w:hAnsi="Times New Roman" w:cs="Times New Roman"/>
          <w:sz w:val="24"/>
          <w:szCs w:val="24"/>
          <w:lang w:eastAsia="ru-RU"/>
        </w:rPr>
        <w:t>- осуществляет составление</w:t>
      </w:r>
      <w:r>
        <w:rPr>
          <w:rFonts w:ascii="Times New Roman" w:eastAsia="Times New Roman" w:hAnsi="Times New Roman" w:cs="Times New Roman"/>
          <w:sz w:val="24"/>
          <w:szCs w:val="24"/>
          <w:lang w:eastAsia="ru-RU"/>
        </w:rPr>
        <w:t xml:space="preserve"> и ведение  бюджетной  росписи;                                                             </w:t>
      </w:r>
      <w:r w:rsidRPr="00953EF3">
        <w:rPr>
          <w:rFonts w:ascii="Times New Roman" w:eastAsia="Times New Roman" w:hAnsi="Times New Roman" w:cs="Times New Roman"/>
          <w:sz w:val="24"/>
          <w:szCs w:val="24"/>
          <w:lang w:eastAsia="ru-RU"/>
        </w:rPr>
        <w:t>- устанавливает порядок доведения  бюджетных  ассигнований и (или) лимитов  бюджетных  обязательств до главных распорядителей и рас</w:t>
      </w:r>
      <w:r>
        <w:rPr>
          <w:rFonts w:ascii="Times New Roman" w:eastAsia="Times New Roman" w:hAnsi="Times New Roman" w:cs="Times New Roman"/>
          <w:sz w:val="24"/>
          <w:szCs w:val="24"/>
          <w:lang w:eastAsia="ru-RU"/>
        </w:rPr>
        <w:t xml:space="preserve">порядителей средств бюджета;                                                                                                                                                    </w:t>
      </w:r>
      <w:r w:rsidRPr="00953EF3">
        <w:rPr>
          <w:rFonts w:ascii="Times New Roman" w:eastAsia="Times New Roman" w:hAnsi="Times New Roman" w:cs="Times New Roman"/>
          <w:sz w:val="24"/>
          <w:szCs w:val="24"/>
          <w:lang w:eastAsia="ru-RU"/>
        </w:rPr>
        <w:t>- устанавливает порядок составл</w:t>
      </w:r>
      <w:r>
        <w:rPr>
          <w:rFonts w:ascii="Times New Roman" w:eastAsia="Times New Roman" w:hAnsi="Times New Roman" w:cs="Times New Roman"/>
          <w:sz w:val="24"/>
          <w:szCs w:val="24"/>
          <w:lang w:eastAsia="ru-RU"/>
        </w:rPr>
        <w:t xml:space="preserve">ения и ведения кассового плана                                                       </w:t>
      </w:r>
      <w:r w:rsidRPr="00953EF3">
        <w:rPr>
          <w:rFonts w:ascii="Times New Roman" w:eastAsia="Times New Roman" w:hAnsi="Times New Roman" w:cs="Times New Roman"/>
          <w:sz w:val="24"/>
          <w:szCs w:val="24"/>
          <w:lang w:eastAsia="ru-RU"/>
        </w:rPr>
        <w:t>- осуществляет составл</w:t>
      </w:r>
      <w:r>
        <w:rPr>
          <w:rFonts w:ascii="Times New Roman" w:eastAsia="Times New Roman" w:hAnsi="Times New Roman" w:cs="Times New Roman"/>
          <w:sz w:val="24"/>
          <w:szCs w:val="24"/>
          <w:lang w:eastAsia="ru-RU"/>
        </w:rPr>
        <w:t xml:space="preserve">ение и ведение кассового плана;                                                                    </w:t>
      </w:r>
      <w:r w:rsidRPr="00953EF3">
        <w:rPr>
          <w:rFonts w:ascii="Times New Roman" w:eastAsia="Times New Roman" w:hAnsi="Times New Roman" w:cs="Times New Roman"/>
          <w:sz w:val="24"/>
          <w:szCs w:val="24"/>
          <w:lang w:eastAsia="ru-RU"/>
        </w:rPr>
        <w:t>- организует исполнение б</w:t>
      </w:r>
      <w:r>
        <w:rPr>
          <w:rFonts w:ascii="Times New Roman" w:eastAsia="Times New Roman" w:hAnsi="Times New Roman" w:cs="Times New Roman"/>
          <w:sz w:val="24"/>
          <w:szCs w:val="24"/>
          <w:lang w:eastAsia="ru-RU"/>
        </w:rPr>
        <w:t xml:space="preserve">юджета  сельского   поселения ;                                                               </w:t>
      </w:r>
      <w:r w:rsidRPr="00953EF3">
        <w:rPr>
          <w:rFonts w:ascii="Times New Roman" w:eastAsia="Times New Roman" w:hAnsi="Times New Roman" w:cs="Times New Roman"/>
          <w:sz w:val="24"/>
          <w:szCs w:val="24"/>
          <w:lang w:eastAsia="ru-RU"/>
        </w:rPr>
        <w:t>- осуществляет непосредственное управление муниципальным долгом, учет и регистрацию муниципальных долговых обязательств, осуществляет обс</w:t>
      </w:r>
      <w:r>
        <w:rPr>
          <w:rFonts w:ascii="Times New Roman" w:eastAsia="Times New Roman" w:hAnsi="Times New Roman" w:cs="Times New Roman"/>
          <w:sz w:val="24"/>
          <w:szCs w:val="24"/>
          <w:lang w:eastAsia="ru-RU"/>
        </w:rPr>
        <w:t xml:space="preserve">луживание муниципального долга;                                                                                                                             </w:t>
      </w:r>
      <w:r w:rsidRPr="00953EF3">
        <w:rPr>
          <w:rFonts w:ascii="Times New Roman" w:eastAsia="Times New Roman" w:hAnsi="Times New Roman" w:cs="Times New Roman"/>
          <w:sz w:val="24"/>
          <w:szCs w:val="24"/>
          <w:lang w:eastAsia="ru-RU"/>
        </w:rPr>
        <w:t xml:space="preserve">- осуществляет единый бухгалтерский учет по исполнению бюджета  сельского   поселения , составляет  бюджетную  отчетность и представляет ее в администрацию  сельского   поселения , составляет годовой отчет об исполнении бюджета  сельского   поселения  и представляет его в администрацию  сельского   поселения  с необходимыми материалами для внесения в Совет депутатов  сельского   поселения  и в финансовый отдел  Администрации </w:t>
      </w:r>
      <w:r>
        <w:rPr>
          <w:rFonts w:ascii="Times New Roman" w:eastAsia="Times New Roman" w:hAnsi="Times New Roman" w:cs="Times New Roman"/>
          <w:sz w:val="24"/>
          <w:szCs w:val="24"/>
          <w:lang w:eastAsia="ru-RU"/>
        </w:rPr>
        <w:t xml:space="preserve">Погарского района;                                                                                                                                      </w:t>
      </w:r>
      <w:r w:rsidRPr="00953EF3">
        <w:rPr>
          <w:rFonts w:ascii="Times New Roman" w:eastAsia="Times New Roman" w:hAnsi="Times New Roman" w:cs="Times New Roman"/>
          <w:sz w:val="24"/>
          <w:szCs w:val="24"/>
          <w:lang w:eastAsia="ru-RU"/>
        </w:rPr>
        <w:t>- осуществляет муниципальные заимствования от имени муниципального образования на основании постановления администра</w:t>
      </w:r>
      <w:r>
        <w:rPr>
          <w:rFonts w:ascii="Times New Roman" w:eastAsia="Times New Roman" w:hAnsi="Times New Roman" w:cs="Times New Roman"/>
          <w:sz w:val="24"/>
          <w:szCs w:val="24"/>
          <w:lang w:eastAsia="ru-RU"/>
        </w:rPr>
        <w:t xml:space="preserve">ции муниципального образования;                                        </w:t>
      </w:r>
      <w:r w:rsidRPr="00953EF3">
        <w:rPr>
          <w:rFonts w:ascii="Times New Roman" w:eastAsia="Times New Roman" w:hAnsi="Times New Roman" w:cs="Times New Roman"/>
          <w:sz w:val="24"/>
          <w:szCs w:val="24"/>
          <w:lang w:eastAsia="ru-RU"/>
        </w:rPr>
        <w:t>- ведет муниципальную долговую книгу муниц</w:t>
      </w:r>
      <w:r>
        <w:rPr>
          <w:rFonts w:ascii="Times New Roman" w:eastAsia="Times New Roman" w:hAnsi="Times New Roman" w:cs="Times New Roman"/>
          <w:sz w:val="24"/>
          <w:szCs w:val="24"/>
          <w:lang w:eastAsia="ru-RU"/>
        </w:rPr>
        <w:t xml:space="preserve">ипального образования;                                          </w:t>
      </w:r>
      <w:r w:rsidRPr="00953EF3">
        <w:rPr>
          <w:rFonts w:ascii="Times New Roman" w:eastAsia="Times New Roman" w:hAnsi="Times New Roman" w:cs="Times New Roman"/>
          <w:sz w:val="24"/>
          <w:szCs w:val="24"/>
          <w:lang w:eastAsia="ru-RU"/>
        </w:rPr>
        <w:t xml:space="preserve">- осуществляет предварительный, текущий и последующий контроль за операциями с  бюджетными  средствами получателей средств бюджета  сельского   поселения , средствами администраторов доходов бюджета, администраторов источников финансирования дефицита бюджета  сельского   поселения ,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w:t>
      </w:r>
      <w:r>
        <w:rPr>
          <w:rFonts w:ascii="Times New Roman" w:eastAsia="Times New Roman" w:hAnsi="Times New Roman" w:cs="Times New Roman"/>
          <w:sz w:val="24"/>
          <w:szCs w:val="24"/>
          <w:lang w:eastAsia="ru-RU"/>
        </w:rPr>
        <w:t xml:space="preserve">и возврата  бюджетных  средств;                                                                                                               </w:t>
      </w:r>
      <w:r w:rsidRPr="00953EF3">
        <w:rPr>
          <w:rFonts w:ascii="Times New Roman" w:eastAsia="Times New Roman" w:hAnsi="Times New Roman" w:cs="Times New Roman"/>
          <w:sz w:val="24"/>
          <w:szCs w:val="24"/>
          <w:lang w:eastAsia="ru-RU"/>
        </w:rPr>
        <w:t>- осуществляет методологическое руководство в области финансово-бюджетного планирования и отчетности, составления и исполнения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осуществляет иные полномочия, определенные  Бюджетным  кодексом Российской </w:t>
      </w:r>
      <w:r w:rsidRPr="00953EF3">
        <w:rPr>
          <w:rFonts w:ascii="Times New Roman" w:eastAsia="Times New Roman" w:hAnsi="Times New Roman" w:cs="Times New Roman"/>
          <w:sz w:val="24"/>
          <w:szCs w:val="24"/>
          <w:lang w:eastAsia="ru-RU"/>
        </w:rPr>
        <w:lastRenderedPageBreak/>
        <w:t xml:space="preserve">Федерации, настоящим  Положением  и  положением  о </w:t>
      </w:r>
      <w:r>
        <w:rPr>
          <w:rFonts w:ascii="Times New Roman" w:eastAsia="Times New Roman" w:hAnsi="Times New Roman" w:cs="Times New Roman"/>
          <w:sz w:val="24"/>
          <w:szCs w:val="24"/>
          <w:lang w:eastAsia="ru-RU"/>
        </w:rPr>
        <w:t xml:space="preserve">Финансовом управлении.          </w:t>
      </w:r>
      <w:r w:rsidRPr="00953EF3">
        <w:rPr>
          <w:rFonts w:ascii="Times New Roman" w:eastAsia="Times New Roman" w:hAnsi="Times New Roman" w:cs="Times New Roman"/>
          <w:sz w:val="24"/>
          <w:szCs w:val="24"/>
          <w:lang w:eastAsia="ru-RU"/>
        </w:rPr>
        <w:t>2.Отдельные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40.  Бюджетные  полномочия главных распорядителей средств бюджета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Главный рас</w:t>
      </w:r>
      <w:r>
        <w:rPr>
          <w:rFonts w:ascii="Times New Roman" w:eastAsia="Times New Roman" w:hAnsi="Times New Roman" w:cs="Times New Roman"/>
          <w:sz w:val="24"/>
          <w:szCs w:val="24"/>
          <w:lang w:eastAsia="ru-RU"/>
        </w:rPr>
        <w:t xml:space="preserve">порядитель  бюджетных  средств:                                                                            </w:t>
      </w:r>
      <w:r w:rsidRPr="00953EF3">
        <w:rPr>
          <w:rFonts w:ascii="Times New Roman" w:eastAsia="Times New Roman" w:hAnsi="Times New Roman" w:cs="Times New Roman"/>
          <w:sz w:val="24"/>
          <w:szCs w:val="24"/>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w:t>
      </w:r>
      <w:r>
        <w:rPr>
          <w:rFonts w:ascii="Times New Roman" w:eastAsia="Times New Roman" w:hAnsi="Times New Roman" w:cs="Times New Roman"/>
          <w:sz w:val="24"/>
          <w:szCs w:val="24"/>
          <w:lang w:eastAsia="ru-RU"/>
        </w:rPr>
        <w:t xml:space="preserve">итами  бюджетных  обязательств;                                     </w:t>
      </w:r>
      <w:r w:rsidRPr="00953EF3">
        <w:rPr>
          <w:rFonts w:ascii="Times New Roman" w:eastAsia="Times New Roman" w:hAnsi="Times New Roman" w:cs="Times New Roman"/>
          <w:sz w:val="24"/>
          <w:szCs w:val="24"/>
          <w:lang w:eastAsia="ru-RU"/>
        </w:rPr>
        <w:t>- формирует перечень подведомственных ему распорядителей и п</w:t>
      </w:r>
      <w:r>
        <w:rPr>
          <w:rFonts w:ascii="Times New Roman" w:eastAsia="Times New Roman" w:hAnsi="Times New Roman" w:cs="Times New Roman"/>
          <w:sz w:val="24"/>
          <w:szCs w:val="24"/>
          <w:lang w:eastAsia="ru-RU"/>
        </w:rPr>
        <w:t xml:space="preserve">олучателей  бюджетных  средств;                                                                                                        </w:t>
      </w:r>
      <w:r w:rsidRPr="00953EF3">
        <w:rPr>
          <w:rFonts w:ascii="Times New Roman" w:eastAsia="Times New Roman" w:hAnsi="Times New Roman" w:cs="Times New Roman"/>
          <w:sz w:val="24"/>
          <w:szCs w:val="24"/>
          <w:lang w:eastAsia="ru-RU"/>
        </w:rPr>
        <w:t>- ведет реестр расходных обязательств, подлежащих исполнению в пределах утвержденных ему лимитов  бюджетных  обязатель</w:t>
      </w:r>
      <w:r>
        <w:rPr>
          <w:rFonts w:ascii="Times New Roman" w:eastAsia="Times New Roman" w:hAnsi="Times New Roman" w:cs="Times New Roman"/>
          <w:sz w:val="24"/>
          <w:szCs w:val="24"/>
          <w:lang w:eastAsia="ru-RU"/>
        </w:rPr>
        <w:t xml:space="preserve">ств и  бюджетных  ассигнований;                   </w:t>
      </w:r>
      <w:r w:rsidRPr="00953EF3">
        <w:rPr>
          <w:rFonts w:ascii="Times New Roman" w:eastAsia="Times New Roman" w:hAnsi="Times New Roman" w:cs="Times New Roman"/>
          <w:sz w:val="24"/>
          <w:szCs w:val="24"/>
          <w:lang w:eastAsia="ru-RU"/>
        </w:rPr>
        <w:t>- осуществляет планирование соответствующих расходов бюджета, составляет обосно</w:t>
      </w:r>
      <w:r>
        <w:rPr>
          <w:rFonts w:ascii="Times New Roman" w:eastAsia="Times New Roman" w:hAnsi="Times New Roman" w:cs="Times New Roman"/>
          <w:sz w:val="24"/>
          <w:szCs w:val="24"/>
          <w:lang w:eastAsia="ru-RU"/>
        </w:rPr>
        <w:t xml:space="preserve">вания  бюджетных  ассигнований;                                                                                              </w:t>
      </w:r>
      <w:r w:rsidRPr="00953EF3">
        <w:rPr>
          <w:rFonts w:ascii="Times New Roman" w:eastAsia="Times New Roman" w:hAnsi="Times New Roman" w:cs="Times New Roman"/>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w:t>
      </w:r>
      <w:r>
        <w:rPr>
          <w:rFonts w:ascii="Times New Roman" w:eastAsia="Times New Roman" w:hAnsi="Times New Roman" w:cs="Times New Roman"/>
          <w:sz w:val="24"/>
          <w:szCs w:val="24"/>
          <w:lang w:eastAsia="ru-RU"/>
        </w:rPr>
        <w:t xml:space="preserve"> соответствующую часть бюджета;                                                                                                         </w:t>
      </w:r>
      <w:r w:rsidRPr="00953EF3">
        <w:rPr>
          <w:rFonts w:ascii="Times New Roman" w:eastAsia="Times New Roman" w:hAnsi="Times New Roman" w:cs="Times New Roman"/>
          <w:sz w:val="24"/>
          <w:szCs w:val="24"/>
          <w:lang w:eastAsia="ru-RU"/>
        </w:rPr>
        <w:t>- вносит предложения по формированию и изменению ли</w:t>
      </w:r>
      <w:r>
        <w:rPr>
          <w:rFonts w:ascii="Times New Roman" w:eastAsia="Times New Roman" w:hAnsi="Times New Roman" w:cs="Times New Roman"/>
          <w:sz w:val="24"/>
          <w:szCs w:val="24"/>
          <w:lang w:eastAsia="ru-RU"/>
        </w:rPr>
        <w:t xml:space="preserve">митов  бюджетных  обязательств;                                                                                                        </w:t>
      </w:r>
      <w:r w:rsidRPr="00953EF3">
        <w:rPr>
          <w:rFonts w:ascii="Times New Roman" w:eastAsia="Times New Roman" w:hAnsi="Times New Roman" w:cs="Times New Roman"/>
          <w:sz w:val="24"/>
          <w:szCs w:val="24"/>
          <w:lang w:eastAsia="ru-RU"/>
        </w:rPr>
        <w:t>- вносит предложения по формированию и изменен</w:t>
      </w:r>
      <w:r>
        <w:rPr>
          <w:rFonts w:ascii="Times New Roman" w:eastAsia="Times New Roman" w:hAnsi="Times New Roman" w:cs="Times New Roman"/>
          <w:sz w:val="24"/>
          <w:szCs w:val="24"/>
          <w:lang w:eastAsia="ru-RU"/>
        </w:rPr>
        <w:t xml:space="preserve">ию сводной  бюджетной  росписи;                  </w:t>
      </w:r>
      <w:r w:rsidRPr="00953EF3">
        <w:rPr>
          <w:rFonts w:ascii="Times New Roman" w:eastAsia="Times New Roman" w:hAnsi="Times New Roman" w:cs="Times New Roman"/>
          <w:sz w:val="24"/>
          <w:szCs w:val="24"/>
          <w:lang w:eastAsia="ru-RU"/>
        </w:rPr>
        <w:t>- определяет порядок утверждения  бюджетных  смет подведомс</w:t>
      </w:r>
      <w:r>
        <w:rPr>
          <w:rFonts w:ascii="Times New Roman" w:eastAsia="Times New Roman" w:hAnsi="Times New Roman" w:cs="Times New Roman"/>
          <w:sz w:val="24"/>
          <w:szCs w:val="24"/>
          <w:lang w:eastAsia="ru-RU"/>
        </w:rPr>
        <w:t xml:space="preserve">твенных  бюджетных  учреждений;                                                                                    </w:t>
      </w:r>
      <w:r w:rsidRPr="00953EF3">
        <w:rPr>
          <w:rFonts w:ascii="Times New Roman" w:eastAsia="Times New Roman" w:hAnsi="Times New Roman" w:cs="Times New Roman"/>
          <w:sz w:val="24"/>
          <w:szCs w:val="24"/>
          <w:lang w:eastAsia="ru-RU"/>
        </w:rPr>
        <w:t>- ф</w:t>
      </w:r>
      <w:r>
        <w:rPr>
          <w:rFonts w:ascii="Times New Roman" w:eastAsia="Times New Roman" w:hAnsi="Times New Roman" w:cs="Times New Roman"/>
          <w:sz w:val="24"/>
          <w:szCs w:val="24"/>
          <w:lang w:eastAsia="ru-RU"/>
        </w:rPr>
        <w:t xml:space="preserve">ормирует муниципальные задания;                                                                                                    </w:t>
      </w:r>
      <w:r w:rsidRPr="00953EF3">
        <w:rPr>
          <w:rFonts w:ascii="Times New Roman" w:eastAsia="Times New Roman" w:hAnsi="Times New Roman" w:cs="Times New Roman"/>
          <w:sz w:val="24"/>
          <w:szCs w:val="24"/>
          <w:lang w:eastAsia="ru-RU"/>
        </w:rPr>
        <w:t>- обеспечивает контроль за соблюдением получателями субвенций, межбюджетных субсидий и иных субсидий условий, устан</w:t>
      </w:r>
      <w:r>
        <w:rPr>
          <w:rFonts w:ascii="Times New Roman" w:eastAsia="Times New Roman" w:hAnsi="Times New Roman" w:cs="Times New Roman"/>
          <w:sz w:val="24"/>
          <w:szCs w:val="24"/>
          <w:lang w:eastAsia="ru-RU"/>
        </w:rPr>
        <w:t xml:space="preserve">овленных при их предоставлении;                                  </w:t>
      </w:r>
      <w:r w:rsidRPr="00953EF3">
        <w:rPr>
          <w:rFonts w:ascii="Times New Roman" w:eastAsia="Times New Roman" w:hAnsi="Times New Roman" w:cs="Times New Roman"/>
          <w:sz w:val="24"/>
          <w:szCs w:val="24"/>
          <w:lang w:eastAsia="ru-RU"/>
        </w:rPr>
        <w:t>- организует и осуществляет ведомственный финансовый контр</w:t>
      </w:r>
      <w:r>
        <w:rPr>
          <w:rFonts w:ascii="Times New Roman" w:eastAsia="Times New Roman" w:hAnsi="Times New Roman" w:cs="Times New Roman"/>
          <w:sz w:val="24"/>
          <w:szCs w:val="24"/>
          <w:lang w:eastAsia="ru-RU"/>
        </w:rPr>
        <w:t xml:space="preserve">оль в сфере своей деятельности;                                                                                                                                            </w:t>
      </w:r>
      <w:r w:rsidRPr="00953EF3">
        <w:rPr>
          <w:rFonts w:ascii="Times New Roman" w:eastAsia="Times New Roman" w:hAnsi="Times New Roman" w:cs="Times New Roman"/>
          <w:sz w:val="24"/>
          <w:szCs w:val="24"/>
          <w:lang w:eastAsia="ru-RU"/>
        </w:rPr>
        <w:t>- формирует  бюджетную  отчетность главного распорядителя  бюджетн</w:t>
      </w:r>
      <w:r>
        <w:rPr>
          <w:rFonts w:ascii="Times New Roman" w:eastAsia="Times New Roman" w:hAnsi="Times New Roman" w:cs="Times New Roman"/>
          <w:sz w:val="24"/>
          <w:szCs w:val="24"/>
          <w:lang w:eastAsia="ru-RU"/>
        </w:rPr>
        <w:t xml:space="preserve">ых  средств;                    </w:t>
      </w:r>
      <w:r w:rsidRPr="00953EF3">
        <w:rPr>
          <w:rFonts w:ascii="Times New Roman" w:eastAsia="Times New Roman" w:hAnsi="Times New Roman" w:cs="Times New Roman"/>
          <w:sz w:val="24"/>
          <w:szCs w:val="24"/>
          <w:lang w:eastAsia="ru-RU"/>
        </w:rPr>
        <w:t>- выступает в суде от имени  сельского   поселения  в качестве представителя ответчика по иска</w:t>
      </w:r>
      <w:r>
        <w:rPr>
          <w:rFonts w:ascii="Times New Roman" w:eastAsia="Times New Roman" w:hAnsi="Times New Roman" w:cs="Times New Roman"/>
          <w:sz w:val="24"/>
          <w:szCs w:val="24"/>
          <w:lang w:eastAsia="ru-RU"/>
        </w:rPr>
        <w:t xml:space="preserve">м к муниципальному образованию:                                                                                               </w:t>
      </w:r>
      <w:r w:rsidRPr="00953EF3">
        <w:rPr>
          <w:rFonts w:ascii="Times New Roman" w:eastAsia="Times New Roman" w:hAnsi="Times New Roman" w:cs="Times New Roman"/>
          <w:sz w:val="24"/>
          <w:szCs w:val="24"/>
          <w:lang w:eastAsia="ru-RU"/>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w:t>
      </w:r>
      <w:r>
        <w:rPr>
          <w:rFonts w:ascii="Times New Roman" w:eastAsia="Times New Roman" w:hAnsi="Times New Roman" w:cs="Times New Roman"/>
          <w:sz w:val="24"/>
          <w:szCs w:val="24"/>
          <w:lang w:eastAsia="ru-RU"/>
        </w:rPr>
        <w:t xml:space="preserve">акону или иному правовому акту;                                                                                                                                                   </w:t>
      </w:r>
      <w:r w:rsidRPr="00953EF3">
        <w:rPr>
          <w:rFonts w:ascii="Times New Roman" w:eastAsia="Times New Roman" w:hAnsi="Times New Roman" w:cs="Times New Roman"/>
          <w:sz w:val="24"/>
          <w:szCs w:val="24"/>
          <w:lang w:eastAsia="ru-RU"/>
        </w:rPr>
        <w:t>предъявляемым в порядке субсидиарной ответственности по денежным обязательствам подведомс</w:t>
      </w:r>
      <w:r>
        <w:rPr>
          <w:rFonts w:ascii="Times New Roman" w:eastAsia="Times New Roman" w:hAnsi="Times New Roman" w:cs="Times New Roman"/>
          <w:sz w:val="24"/>
          <w:szCs w:val="24"/>
          <w:lang w:eastAsia="ru-RU"/>
        </w:rPr>
        <w:t xml:space="preserve">твенных  бюджетных  учреждений;                                                                                     </w:t>
      </w:r>
      <w:r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Уставом  сельского   поселения  и настоящим  Положением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41.  Бюджетные  полномочия распорядителей  бюджетных  средств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Рас</w:t>
      </w:r>
      <w:r>
        <w:rPr>
          <w:rFonts w:ascii="Times New Roman" w:eastAsia="Times New Roman" w:hAnsi="Times New Roman" w:cs="Times New Roman"/>
          <w:sz w:val="24"/>
          <w:szCs w:val="24"/>
          <w:lang w:eastAsia="ru-RU"/>
        </w:rPr>
        <w:t xml:space="preserve">порядитель  бюджетных  средств:                                                                                                     </w:t>
      </w:r>
      <w:r w:rsidRPr="00953EF3">
        <w:rPr>
          <w:rFonts w:ascii="Times New Roman" w:eastAsia="Times New Roman" w:hAnsi="Times New Roman" w:cs="Times New Roman"/>
          <w:sz w:val="24"/>
          <w:szCs w:val="24"/>
          <w:lang w:eastAsia="ru-RU"/>
        </w:rPr>
        <w:t>- осуществляет планирование со</w:t>
      </w:r>
      <w:r>
        <w:rPr>
          <w:rFonts w:ascii="Times New Roman" w:eastAsia="Times New Roman" w:hAnsi="Times New Roman" w:cs="Times New Roman"/>
          <w:sz w:val="24"/>
          <w:szCs w:val="24"/>
          <w:lang w:eastAsia="ru-RU"/>
        </w:rPr>
        <w:t xml:space="preserve">ответствующих расходов бюджета;                                                 </w:t>
      </w:r>
      <w:r w:rsidRPr="00953EF3">
        <w:rPr>
          <w:rFonts w:ascii="Times New Roman" w:eastAsia="Times New Roman" w:hAnsi="Times New Roman" w:cs="Times New Roman"/>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вносит предложения главному распорядителю  бюджетных  средств, в ведении которого </w:t>
      </w:r>
      <w:r w:rsidRPr="00953EF3">
        <w:rPr>
          <w:rFonts w:ascii="Times New Roman" w:eastAsia="Times New Roman" w:hAnsi="Times New Roman" w:cs="Times New Roman"/>
          <w:sz w:val="24"/>
          <w:szCs w:val="24"/>
          <w:lang w:eastAsia="ru-RU"/>
        </w:rPr>
        <w:lastRenderedPageBreak/>
        <w:t>находится, по формированию и</w:t>
      </w:r>
      <w:r>
        <w:rPr>
          <w:rFonts w:ascii="Times New Roman" w:eastAsia="Times New Roman" w:hAnsi="Times New Roman" w:cs="Times New Roman"/>
          <w:sz w:val="24"/>
          <w:szCs w:val="24"/>
          <w:lang w:eastAsia="ru-RU"/>
        </w:rPr>
        <w:t xml:space="preserve"> изменению  бюджетной  росписи;                                                              </w:t>
      </w:r>
      <w:r w:rsidRPr="00953EF3">
        <w:rPr>
          <w:rFonts w:ascii="Times New Roman" w:eastAsia="Times New Roman" w:hAnsi="Times New Roman" w:cs="Times New Roman"/>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42.  Бюджетные  полномочия главных администраторов (администраторов) доходов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Главный администратор доходов бюджета обладает следую</w:t>
      </w:r>
      <w:r>
        <w:rPr>
          <w:rFonts w:ascii="Times New Roman" w:eastAsia="Times New Roman" w:hAnsi="Times New Roman" w:cs="Times New Roman"/>
          <w:sz w:val="24"/>
          <w:szCs w:val="24"/>
          <w:lang w:eastAsia="ru-RU"/>
        </w:rPr>
        <w:t xml:space="preserve">щими  бюджетными  полномочиями:                                                                                       </w:t>
      </w:r>
      <w:r w:rsidRPr="00953EF3">
        <w:rPr>
          <w:rFonts w:ascii="Times New Roman" w:eastAsia="Times New Roman" w:hAnsi="Times New Roman" w:cs="Times New Roman"/>
          <w:sz w:val="24"/>
          <w:szCs w:val="24"/>
          <w:lang w:eastAsia="ru-RU"/>
        </w:rPr>
        <w:t>- формирует перечень подведомственных ему а</w:t>
      </w:r>
      <w:r>
        <w:rPr>
          <w:rFonts w:ascii="Times New Roman" w:eastAsia="Times New Roman" w:hAnsi="Times New Roman" w:cs="Times New Roman"/>
          <w:sz w:val="24"/>
          <w:szCs w:val="24"/>
          <w:lang w:eastAsia="ru-RU"/>
        </w:rPr>
        <w:t xml:space="preserve">дминистраторов доходов бюджета;                          </w:t>
      </w:r>
      <w:r w:rsidRPr="00953EF3">
        <w:rPr>
          <w:rFonts w:ascii="Times New Roman" w:eastAsia="Times New Roman" w:hAnsi="Times New Roman" w:cs="Times New Roman"/>
          <w:sz w:val="24"/>
          <w:szCs w:val="24"/>
          <w:lang w:eastAsia="ru-RU"/>
        </w:rPr>
        <w:t>- представляет сведения, необходимые для составления среднесрочного финансового</w:t>
      </w:r>
      <w:r>
        <w:rPr>
          <w:rFonts w:ascii="Times New Roman" w:eastAsia="Times New Roman" w:hAnsi="Times New Roman" w:cs="Times New Roman"/>
          <w:sz w:val="24"/>
          <w:szCs w:val="24"/>
          <w:lang w:eastAsia="ru-RU"/>
        </w:rPr>
        <w:t xml:space="preserve"> плана и (или) проекта бюджета;                                                                                                               </w:t>
      </w:r>
      <w:r w:rsidRPr="00953EF3">
        <w:rPr>
          <w:rFonts w:ascii="Times New Roman" w:eastAsia="Times New Roman" w:hAnsi="Times New Roman" w:cs="Times New Roman"/>
          <w:sz w:val="24"/>
          <w:szCs w:val="24"/>
          <w:lang w:eastAsia="ru-RU"/>
        </w:rPr>
        <w:t>- представляет сведения для составл</w:t>
      </w:r>
      <w:r>
        <w:rPr>
          <w:rFonts w:ascii="Times New Roman" w:eastAsia="Times New Roman" w:hAnsi="Times New Roman" w:cs="Times New Roman"/>
          <w:sz w:val="24"/>
          <w:szCs w:val="24"/>
          <w:lang w:eastAsia="ru-RU"/>
        </w:rPr>
        <w:t xml:space="preserve">ения и ведения кассового плана;                                               </w:t>
      </w:r>
      <w:r w:rsidRPr="00953EF3">
        <w:rPr>
          <w:rFonts w:ascii="Times New Roman" w:eastAsia="Times New Roman" w:hAnsi="Times New Roman" w:cs="Times New Roman"/>
          <w:sz w:val="24"/>
          <w:szCs w:val="24"/>
          <w:lang w:eastAsia="ru-RU"/>
        </w:rPr>
        <w:t xml:space="preserve">- формирует и представляет  бюджетную  отчетность главного </w:t>
      </w:r>
      <w:r>
        <w:rPr>
          <w:rFonts w:ascii="Times New Roman" w:eastAsia="Times New Roman" w:hAnsi="Times New Roman" w:cs="Times New Roman"/>
          <w:sz w:val="24"/>
          <w:szCs w:val="24"/>
          <w:lang w:eastAsia="ru-RU"/>
        </w:rPr>
        <w:t xml:space="preserve">администратора доходов бюджета;                                                                                                                                                    </w:t>
      </w:r>
      <w:r w:rsidRPr="00953EF3">
        <w:rPr>
          <w:rFonts w:ascii="Times New Roman" w:eastAsia="Times New Roman" w:hAnsi="Times New Roman" w:cs="Times New Roman"/>
          <w:sz w:val="24"/>
          <w:szCs w:val="24"/>
          <w:lang w:eastAsia="ru-RU"/>
        </w:rPr>
        <w:t xml:space="preserve">- исполняет в случае необходимости полномочия </w:t>
      </w:r>
      <w:r>
        <w:rPr>
          <w:rFonts w:ascii="Times New Roman" w:eastAsia="Times New Roman" w:hAnsi="Times New Roman" w:cs="Times New Roman"/>
          <w:sz w:val="24"/>
          <w:szCs w:val="24"/>
          <w:lang w:eastAsia="ru-RU"/>
        </w:rPr>
        <w:t xml:space="preserve">администратора доходов бюджета;                      </w:t>
      </w:r>
      <w:r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w:t>
      </w:r>
      <w:r>
        <w:rPr>
          <w:rFonts w:ascii="Times New Roman" w:eastAsia="Times New Roman" w:hAnsi="Times New Roman" w:cs="Times New Roman"/>
          <w:sz w:val="24"/>
          <w:szCs w:val="24"/>
          <w:lang w:eastAsia="ru-RU"/>
        </w:rPr>
        <w:t xml:space="preserve">ими  бюджетные  правоотношения.                                                                               </w:t>
      </w:r>
      <w:r w:rsidRPr="00953EF3">
        <w:rPr>
          <w:rFonts w:ascii="Times New Roman" w:eastAsia="Times New Roman" w:hAnsi="Times New Roman" w:cs="Times New Roman"/>
          <w:sz w:val="24"/>
          <w:szCs w:val="24"/>
          <w:lang w:eastAsia="ru-RU"/>
        </w:rPr>
        <w:t>2. Администратор доходов бюджета обладает следую</w:t>
      </w:r>
      <w:r>
        <w:rPr>
          <w:rFonts w:ascii="Times New Roman" w:eastAsia="Times New Roman" w:hAnsi="Times New Roman" w:cs="Times New Roman"/>
          <w:sz w:val="24"/>
          <w:szCs w:val="24"/>
          <w:lang w:eastAsia="ru-RU"/>
        </w:rPr>
        <w:t xml:space="preserve">щими  бюджетными  полномочиями:      </w:t>
      </w:r>
      <w:r w:rsidRPr="00953EF3">
        <w:rPr>
          <w:rFonts w:ascii="Times New Roman" w:eastAsia="Times New Roman" w:hAnsi="Times New Roman" w:cs="Times New Roman"/>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w:t>
      </w:r>
      <w:r>
        <w:rPr>
          <w:rFonts w:ascii="Times New Roman" w:eastAsia="Times New Roman" w:hAnsi="Times New Roman" w:cs="Times New Roman"/>
          <w:sz w:val="24"/>
          <w:szCs w:val="24"/>
          <w:lang w:eastAsia="ru-RU"/>
        </w:rPr>
        <w:t xml:space="preserve">ления , пеней и штрафов по ним;                                                                                                                                      </w:t>
      </w:r>
      <w:r w:rsidRPr="00953EF3">
        <w:rPr>
          <w:rFonts w:ascii="Times New Roman" w:eastAsia="Times New Roman" w:hAnsi="Times New Roman" w:cs="Times New Roman"/>
          <w:sz w:val="24"/>
          <w:szCs w:val="24"/>
          <w:lang w:eastAsia="ru-RU"/>
        </w:rPr>
        <w:t>- осуществляет взыскание задолженности по платежам в бюджет  сельского</w:t>
      </w:r>
      <w:r>
        <w:rPr>
          <w:rFonts w:ascii="Times New Roman" w:eastAsia="Times New Roman" w:hAnsi="Times New Roman" w:cs="Times New Roman"/>
          <w:sz w:val="24"/>
          <w:szCs w:val="24"/>
          <w:lang w:eastAsia="ru-RU"/>
        </w:rPr>
        <w:t xml:space="preserve">   поселения , пеней и штрафов;                                                                                                                                    </w:t>
      </w:r>
      <w:r w:rsidRPr="00953EF3">
        <w:rPr>
          <w:rFonts w:ascii="Times New Roman" w:eastAsia="Times New Roman" w:hAnsi="Times New Roman" w:cs="Times New Roman"/>
          <w:sz w:val="24"/>
          <w:szCs w:val="24"/>
          <w:lang w:eastAsia="ru-RU"/>
        </w:rPr>
        <w:t>- принимает решение о возврате излишне уплаченных (взысканных) платежей в бюджет  сельского   поселения ,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w:t>
      </w:r>
      <w:r>
        <w:rPr>
          <w:rFonts w:ascii="Times New Roman" w:eastAsia="Times New Roman" w:hAnsi="Times New Roman" w:cs="Times New Roman"/>
          <w:sz w:val="24"/>
          <w:szCs w:val="24"/>
          <w:lang w:eastAsia="ru-RU"/>
        </w:rPr>
        <w:t xml:space="preserve"> финансов Российской Федерации;                </w:t>
      </w:r>
      <w:r w:rsidRPr="00953EF3">
        <w:rPr>
          <w:rFonts w:ascii="Times New Roman" w:eastAsia="Times New Roman" w:hAnsi="Times New Roman" w:cs="Times New Roman"/>
          <w:sz w:val="24"/>
          <w:szCs w:val="24"/>
          <w:lang w:eastAsia="ru-RU"/>
        </w:rPr>
        <w:t>- принимает решение о зачете (уточнении) платежей в бюджет  сельского   поселения  и представляет уведомление в о</w:t>
      </w:r>
      <w:r>
        <w:rPr>
          <w:rFonts w:ascii="Times New Roman" w:eastAsia="Times New Roman" w:hAnsi="Times New Roman" w:cs="Times New Roman"/>
          <w:sz w:val="24"/>
          <w:szCs w:val="24"/>
          <w:lang w:eastAsia="ru-RU"/>
        </w:rPr>
        <w:t xml:space="preserve">рган Федерального казначейства;                                                        </w:t>
      </w:r>
      <w:r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w:t>
      </w:r>
      <w:r>
        <w:rPr>
          <w:rFonts w:ascii="Times New Roman" w:eastAsia="Times New Roman" w:hAnsi="Times New Roman" w:cs="Times New Roman"/>
          <w:sz w:val="24"/>
          <w:szCs w:val="24"/>
          <w:lang w:eastAsia="ru-RU"/>
        </w:rPr>
        <w:t xml:space="preserve">ими  бюджетные  правоотношения.   </w:t>
      </w:r>
      <w:r w:rsidRPr="00953EF3">
        <w:rPr>
          <w:rFonts w:ascii="Times New Roman" w:eastAsia="Times New Roman" w:hAnsi="Times New Roman" w:cs="Times New Roman"/>
          <w:sz w:val="24"/>
          <w:szCs w:val="24"/>
          <w:lang w:eastAsia="ru-RU"/>
        </w:rPr>
        <w:t xml:space="preserve">Бюджетные  полномочия </w:t>
      </w:r>
      <w:r>
        <w:rPr>
          <w:rFonts w:ascii="Times New Roman" w:eastAsia="Times New Roman" w:hAnsi="Times New Roman" w:cs="Times New Roman"/>
          <w:sz w:val="24"/>
          <w:szCs w:val="24"/>
          <w:lang w:eastAsia="ru-RU"/>
        </w:rPr>
        <w:t xml:space="preserve">главных администраторов доходов </w:t>
      </w:r>
      <w:r w:rsidRPr="00953EF3">
        <w:rPr>
          <w:rFonts w:ascii="Times New Roman" w:eastAsia="Times New Roman" w:hAnsi="Times New Roman" w:cs="Times New Roman"/>
          <w:sz w:val="24"/>
          <w:szCs w:val="24"/>
          <w:lang w:eastAsia="ru-RU"/>
        </w:rPr>
        <w:t>бюджета  сельского   поселения , являющихся органами местного самоуправления и (или) находящимися в их ведении  бюджетными  учреждениями, осуществляются в порядке, устано</w:t>
      </w:r>
      <w:r>
        <w:rPr>
          <w:rFonts w:ascii="Times New Roman" w:eastAsia="Times New Roman" w:hAnsi="Times New Roman" w:cs="Times New Roman"/>
          <w:sz w:val="24"/>
          <w:szCs w:val="24"/>
          <w:lang w:eastAsia="ru-RU"/>
        </w:rPr>
        <w:t xml:space="preserve">вленном местной администрацией. </w:t>
      </w:r>
      <w:r w:rsidRPr="00953EF3">
        <w:rPr>
          <w:rFonts w:ascii="Times New Roman" w:eastAsia="Times New Roman" w:hAnsi="Times New Roman" w:cs="Times New Roman"/>
          <w:sz w:val="24"/>
          <w:szCs w:val="24"/>
          <w:lang w:eastAsia="ru-RU"/>
        </w:rPr>
        <w:t>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администраторов доходов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43.  Бюджетные  полномочия главных администраторов (администраторов) источников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Главный администратор источников финансирования дефицита бюджета обладает следую</w:t>
      </w:r>
      <w:r>
        <w:rPr>
          <w:rFonts w:ascii="Times New Roman" w:eastAsia="Times New Roman" w:hAnsi="Times New Roman" w:cs="Times New Roman"/>
          <w:sz w:val="24"/>
          <w:szCs w:val="24"/>
          <w:lang w:eastAsia="ru-RU"/>
        </w:rPr>
        <w:t xml:space="preserve">щими  бюджетными  полномочиями:                                                                                        </w:t>
      </w:r>
      <w:r w:rsidRPr="00953EF3">
        <w:rPr>
          <w:rFonts w:ascii="Times New Roman" w:eastAsia="Times New Roman" w:hAnsi="Times New Roman" w:cs="Times New Roman"/>
          <w:sz w:val="24"/>
          <w:szCs w:val="24"/>
          <w:lang w:eastAsia="ru-RU"/>
        </w:rPr>
        <w:t>- формирует перечни подведомственных ему администраторов источников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Pr="00953EF3">
        <w:rPr>
          <w:rFonts w:ascii="Times New Roman" w:eastAsia="Times New Roman" w:hAnsi="Times New Roman" w:cs="Times New Roman"/>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w:t>
      </w:r>
      <w:r>
        <w:rPr>
          <w:rFonts w:ascii="Times New Roman" w:eastAsia="Times New Roman" w:hAnsi="Times New Roman" w:cs="Times New Roman"/>
          <w:sz w:val="24"/>
          <w:szCs w:val="24"/>
          <w:lang w:eastAsia="ru-RU"/>
        </w:rPr>
        <w:t xml:space="preserve">инансирования дефицита бюджета;                                                                                                               </w:t>
      </w:r>
      <w:r w:rsidRPr="00953EF3">
        <w:rPr>
          <w:rFonts w:ascii="Times New Roman" w:eastAsia="Times New Roman" w:hAnsi="Times New Roman" w:cs="Times New Roman"/>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w:t>
      </w:r>
      <w:r>
        <w:rPr>
          <w:rFonts w:ascii="Times New Roman" w:eastAsia="Times New Roman" w:hAnsi="Times New Roman" w:cs="Times New Roman"/>
          <w:sz w:val="24"/>
          <w:szCs w:val="24"/>
          <w:lang w:eastAsia="ru-RU"/>
        </w:rPr>
        <w:t xml:space="preserve"> соответствующую часть бюджета;                                                                                                                                                      </w:t>
      </w:r>
      <w:r w:rsidRPr="00953EF3">
        <w:rPr>
          <w:rFonts w:ascii="Times New Roman" w:eastAsia="Times New Roman" w:hAnsi="Times New Roman" w:cs="Times New Roman"/>
          <w:sz w:val="24"/>
          <w:szCs w:val="24"/>
          <w:lang w:eastAsia="ru-RU"/>
        </w:rPr>
        <w:t>- организует и осуществляет ведомственный финансовый контр</w:t>
      </w:r>
      <w:r>
        <w:rPr>
          <w:rFonts w:ascii="Times New Roman" w:eastAsia="Times New Roman" w:hAnsi="Times New Roman" w:cs="Times New Roman"/>
          <w:sz w:val="24"/>
          <w:szCs w:val="24"/>
          <w:lang w:eastAsia="ru-RU"/>
        </w:rPr>
        <w:t xml:space="preserve">оль в сфере своей деятельности;                                                                                                                                            </w:t>
      </w:r>
      <w:r w:rsidRPr="00953EF3">
        <w:rPr>
          <w:rFonts w:ascii="Times New Roman" w:eastAsia="Times New Roman" w:hAnsi="Times New Roman" w:cs="Times New Roman"/>
          <w:sz w:val="24"/>
          <w:szCs w:val="24"/>
          <w:lang w:eastAsia="ru-RU"/>
        </w:rPr>
        <w:t>- исполняет в случае необходимости полномочия администратора источников ф</w:t>
      </w:r>
      <w:r>
        <w:rPr>
          <w:rFonts w:ascii="Times New Roman" w:eastAsia="Times New Roman" w:hAnsi="Times New Roman" w:cs="Times New Roman"/>
          <w:sz w:val="24"/>
          <w:szCs w:val="24"/>
          <w:lang w:eastAsia="ru-RU"/>
        </w:rPr>
        <w:t xml:space="preserve">инансирования дефицита бюджета;                                                                                                       </w:t>
      </w:r>
      <w:r w:rsidRPr="00953EF3">
        <w:rPr>
          <w:rFonts w:ascii="Times New Roman" w:eastAsia="Times New Roman" w:hAnsi="Times New Roman" w:cs="Times New Roman"/>
          <w:sz w:val="24"/>
          <w:szCs w:val="24"/>
          <w:lang w:eastAsia="ru-RU"/>
        </w:rPr>
        <w:t>- формирует  бюджетную  отчетность главного администратора источников ф</w:t>
      </w:r>
      <w:r>
        <w:rPr>
          <w:rFonts w:ascii="Times New Roman" w:eastAsia="Times New Roman" w:hAnsi="Times New Roman" w:cs="Times New Roman"/>
          <w:sz w:val="24"/>
          <w:szCs w:val="24"/>
          <w:lang w:eastAsia="ru-RU"/>
        </w:rPr>
        <w:t xml:space="preserve">инансирования дефицита бюджета.                                                                                                      </w:t>
      </w:r>
      <w:r w:rsidRPr="00953EF3">
        <w:rPr>
          <w:rFonts w:ascii="Times New Roman" w:eastAsia="Times New Roman" w:hAnsi="Times New Roman" w:cs="Times New Roman"/>
          <w:sz w:val="24"/>
          <w:szCs w:val="24"/>
          <w:lang w:eastAsia="ru-RU"/>
        </w:rPr>
        <w:t>2. Администратор источников финансирования дефицита бюджета обладает следую</w:t>
      </w:r>
      <w:r>
        <w:rPr>
          <w:rFonts w:ascii="Times New Roman" w:eastAsia="Times New Roman" w:hAnsi="Times New Roman" w:cs="Times New Roman"/>
          <w:sz w:val="24"/>
          <w:szCs w:val="24"/>
          <w:lang w:eastAsia="ru-RU"/>
        </w:rPr>
        <w:t xml:space="preserve">щими  бюджетными  полномочиями:                                                                                          </w:t>
      </w:r>
      <w:r w:rsidRPr="00953EF3">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w:t>
      </w:r>
      <w:r>
        <w:rPr>
          <w:rFonts w:ascii="Times New Roman" w:eastAsia="Times New Roman" w:hAnsi="Times New Roman" w:cs="Times New Roman"/>
          <w:sz w:val="24"/>
          <w:szCs w:val="24"/>
          <w:lang w:eastAsia="ru-RU"/>
        </w:rPr>
        <w:t xml:space="preserve">юджета  сельского   поселения ;                                                               </w:t>
      </w:r>
      <w:r w:rsidRPr="00953EF3">
        <w:rPr>
          <w:rFonts w:ascii="Times New Roman" w:eastAsia="Times New Roman" w:hAnsi="Times New Roman" w:cs="Times New Roman"/>
          <w:sz w:val="24"/>
          <w:szCs w:val="24"/>
          <w:lang w:eastAsia="ru-RU"/>
        </w:rPr>
        <w:t>- осуществляет контроль за полнотой и своевременностью поступления в бюджет  сельского   поселения  источников ф</w:t>
      </w:r>
      <w:r>
        <w:rPr>
          <w:rFonts w:ascii="Times New Roman" w:eastAsia="Times New Roman" w:hAnsi="Times New Roman" w:cs="Times New Roman"/>
          <w:sz w:val="24"/>
          <w:szCs w:val="24"/>
          <w:lang w:eastAsia="ru-RU"/>
        </w:rPr>
        <w:t xml:space="preserve">инансирования дефицита бюджета;                          </w:t>
      </w:r>
      <w:r w:rsidRPr="00953EF3">
        <w:rPr>
          <w:rFonts w:ascii="Times New Roman" w:eastAsia="Times New Roman" w:hAnsi="Times New Roman" w:cs="Times New Roman"/>
          <w:sz w:val="24"/>
          <w:szCs w:val="24"/>
          <w:lang w:eastAsia="ru-RU"/>
        </w:rPr>
        <w:t>- обеспечивает поступления в бюджет  сельского   поселения  и выплаты из бюджета  сельского   поселения  по источникам ф</w:t>
      </w:r>
      <w:r>
        <w:rPr>
          <w:rFonts w:ascii="Times New Roman" w:eastAsia="Times New Roman" w:hAnsi="Times New Roman" w:cs="Times New Roman"/>
          <w:sz w:val="24"/>
          <w:szCs w:val="24"/>
          <w:lang w:eastAsia="ru-RU"/>
        </w:rPr>
        <w:t xml:space="preserve">инансирования дефицита бюджета;                    </w:t>
      </w:r>
      <w:r w:rsidRPr="00953EF3">
        <w:rPr>
          <w:rFonts w:ascii="Times New Roman" w:eastAsia="Times New Roman" w:hAnsi="Times New Roman" w:cs="Times New Roman"/>
          <w:sz w:val="24"/>
          <w:szCs w:val="24"/>
          <w:lang w:eastAsia="ru-RU"/>
        </w:rPr>
        <w:t>- формирует и предс</w:t>
      </w:r>
      <w:r>
        <w:rPr>
          <w:rFonts w:ascii="Times New Roman" w:eastAsia="Times New Roman" w:hAnsi="Times New Roman" w:cs="Times New Roman"/>
          <w:sz w:val="24"/>
          <w:szCs w:val="24"/>
          <w:lang w:eastAsia="ru-RU"/>
        </w:rPr>
        <w:t xml:space="preserve">тавляет  бюджетную  отчетность;                                                                         </w:t>
      </w:r>
      <w:r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44. Особенности правового  положения  казенных  учреждений</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w:t>
      </w:r>
      <w:r>
        <w:rPr>
          <w:rFonts w:ascii="Times New Roman" w:eastAsia="Times New Roman" w:hAnsi="Times New Roman" w:cs="Times New Roman"/>
          <w:sz w:val="24"/>
          <w:szCs w:val="24"/>
          <w:lang w:eastAsia="ru-RU"/>
        </w:rPr>
        <w:t xml:space="preserve">тельством Российской Федерации. </w:t>
      </w:r>
      <w:r w:rsidRPr="00953EF3">
        <w:rPr>
          <w:rFonts w:ascii="Times New Roman" w:eastAsia="Times New Roman" w:hAnsi="Times New Roman" w:cs="Times New Roman"/>
          <w:sz w:val="24"/>
          <w:szCs w:val="24"/>
          <w:lang w:eastAsia="ru-RU"/>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w:t>
      </w:r>
      <w:r>
        <w:rPr>
          <w:rFonts w:ascii="Times New Roman" w:eastAsia="Times New Roman" w:hAnsi="Times New Roman" w:cs="Times New Roman"/>
          <w:sz w:val="24"/>
          <w:szCs w:val="24"/>
          <w:lang w:eastAsia="ru-RU"/>
        </w:rPr>
        <w:t xml:space="preserve">тветствии с настоящим Кодексом.                                                                                                                                                 </w:t>
      </w:r>
      <w:r w:rsidRPr="00953EF3">
        <w:rPr>
          <w:rFonts w:ascii="Times New Roman" w:eastAsia="Times New Roman" w:hAnsi="Times New Roman" w:cs="Times New Roman"/>
          <w:sz w:val="24"/>
          <w:szCs w:val="24"/>
          <w:lang w:eastAsia="ru-RU"/>
        </w:rPr>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w:t>
      </w:r>
      <w:r>
        <w:rPr>
          <w:rFonts w:ascii="Times New Roman" w:eastAsia="Times New Roman" w:hAnsi="Times New Roman" w:cs="Times New Roman"/>
          <w:sz w:val="24"/>
          <w:szCs w:val="24"/>
          <w:lang w:eastAsia="ru-RU"/>
        </w:rPr>
        <w:t xml:space="preserve">и на основании бюджетной сметы.                                                                                                              </w:t>
      </w:r>
      <w:r w:rsidRPr="00953EF3">
        <w:rPr>
          <w:rFonts w:ascii="Times New Roman" w:eastAsia="Times New Roman" w:hAnsi="Times New Roman" w:cs="Times New Roman"/>
          <w:sz w:val="24"/>
          <w:szCs w:val="24"/>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w:t>
      </w:r>
      <w:r>
        <w:rPr>
          <w:rFonts w:ascii="Times New Roman" w:eastAsia="Times New Roman" w:hAnsi="Times New Roman" w:cs="Times New Roman"/>
          <w:sz w:val="24"/>
          <w:szCs w:val="24"/>
          <w:lang w:eastAsia="ru-RU"/>
        </w:rPr>
        <w:t xml:space="preserve">й системы Российской Федерации.                                                                                                                         </w:t>
      </w:r>
      <w:r w:rsidRPr="00953EF3">
        <w:rPr>
          <w:rFonts w:ascii="Times New Roman" w:eastAsia="Times New Roman" w:hAnsi="Times New Roman" w:cs="Times New Roman"/>
          <w:sz w:val="24"/>
          <w:szCs w:val="24"/>
          <w:lang w:eastAsia="ru-RU"/>
        </w:rPr>
        <w:t>4. Казенное учреждение осуществляет операции с бюджетными средствами через лицевые счета, открытые ему в соо</w:t>
      </w:r>
      <w:r>
        <w:rPr>
          <w:rFonts w:ascii="Times New Roman" w:eastAsia="Times New Roman" w:hAnsi="Times New Roman" w:cs="Times New Roman"/>
          <w:sz w:val="24"/>
          <w:szCs w:val="24"/>
          <w:lang w:eastAsia="ru-RU"/>
        </w:rPr>
        <w:t xml:space="preserve">тветствии с настоящим Кодексом.                                                        </w:t>
      </w:r>
      <w:r w:rsidRPr="00953EF3">
        <w:rPr>
          <w:rFonts w:ascii="Times New Roman" w:eastAsia="Times New Roman" w:hAnsi="Times New Roman" w:cs="Times New Roman"/>
          <w:sz w:val="24"/>
          <w:szCs w:val="24"/>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w:t>
      </w:r>
      <w:r>
        <w:rPr>
          <w:rFonts w:ascii="Times New Roman" w:eastAsia="Times New Roman" w:hAnsi="Times New Roman" w:cs="Times New Roman"/>
          <w:sz w:val="24"/>
          <w:szCs w:val="24"/>
          <w:lang w:eastAsia="ru-RU"/>
        </w:rPr>
        <w:t xml:space="preserve">х и неисполненных обязательств. </w:t>
      </w:r>
      <w:r w:rsidRPr="00953EF3">
        <w:rPr>
          <w:rFonts w:ascii="Times New Roman" w:eastAsia="Times New Roman" w:hAnsi="Times New Roman" w:cs="Times New Roman"/>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lastRenderedPageBreak/>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w:t>
      </w:r>
      <w:r>
        <w:rPr>
          <w:rFonts w:ascii="Times New Roman" w:eastAsia="Times New Roman" w:hAnsi="Times New Roman" w:cs="Times New Roman"/>
          <w:sz w:val="24"/>
          <w:szCs w:val="24"/>
          <w:lang w:eastAsia="ru-RU"/>
        </w:rPr>
        <w:t xml:space="preserve">в, иных договоров. </w:t>
      </w:r>
      <w:r w:rsidRPr="00953EF3">
        <w:rPr>
          <w:rFonts w:ascii="Times New Roman" w:eastAsia="Times New Roman" w:hAnsi="Times New Roman" w:cs="Times New Roman"/>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w:t>
      </w:r>
      <w:r>
        <w:rPr>
          <w:rFonts w:ascii="Times New Roman" w:eastAsia="Times New Roman" w:hAnsi="Times New Roman" w:cs="Times New Roman"/>
          <w:sz w:val="24"/>
          <w:szCs w:val="24"/>
          <w:lang w:eastAsia="ru-RU"/>
        </w:rPr>
        <w:t xml:space="preserve">ного контракта, иного договора.                                                                    </w:t>
      </w:r>
      <w:r w:rsidRPr="00953EF3">
        <w:rPr>
          <w:rFonts w:ascii="Times New Roman" w:eastAsia="Times New Roman" w:hAnsi="Times New Roman" w:cs="Times New Roman"/>
          <w:sz w:val="24"/>
          <w:szCs w:val="24"/>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8. Казенное учреждение самостоятельно выступает в суде в качестве истца и ответчика.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9. Казенное учреждение обеспечивает исполнение денежных обязательств, указанных в исполнительном документе, в соответствии с настоящим Кодексом.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органов местного самоуправления.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45.  Бюджетные  полномочия получателей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Получатель  бюджетных  средств обладает следующими  бюджетными  полномочиями: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составляет и исполняет  бюджетную  смету;</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обеспечивает результативность, целевой характер использования предусмотренных ему  бюджетных  ассигнований;</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вносит соответствующему главному распорядителю (распорядителю)  бюджетных  средств предложения по изменению  бюджетной  росписи;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ведет  бюджетный  учет либо передает на основании соглашения это полномочие иному муниципальному учреждению (централизованной бухгалтерии);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46.  Бюджетные  полномочия Отделения Федерального казначейства </w:t>
      </w:r>
      <w:r w:rsidRPr="00953EF3">
        <w:rPr>
          <w:rFonts w:ascii="Times New Roman" w:eastAsia="Times New Roman" w:hAnsi="Times New Roman" w:cs="Times New Roman"/>
          <w:sz w:val="24"/>
          <w:szCs w:val="24"/>
          <w:lang w:eastAsia="ru-RU"/>
        </w:rPr>
        <w:t>Отделение Федерального казначейства осуществляет  бюджетные  полномочия по кассовому обслуживанию исполнения бюджета сельского   поселения  в соответствии с  Бюджетным  кодексом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Исполняет иные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C04BA6" w:rsidRPr="00953EF3" w:rsidRDefault="00C04BA6" w:rsidP="00C04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i/>
          <w:iCs/>
          <w:sz w:val="24"/>
          <w:szCs w:val="24"/>
          <w:u w:val="single"/>
          <w:lang w:eastAsia="ru-RU"/>
        </w:rPr>
        <w:lastRenderedPageBreak/>
        <w:t>Раздел VI. Составление проекта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 xml:space="preserve">Статья 47. Общие  положения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Составление проекта бюджета  сельского   поселения  - исключительная прерогатива администрации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Непосредственное составление проекта бюджета  сельского   поселения  осуществляет финансовый орган администрации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Проект бюджета  сельского   поселения  составляется и утверждается сроком на один год. Финансовый год соответствует календарному году и длится с 1 января по 31 декабря.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Составление проекта бюджета основывается на прогнозе социально-экономического развития  сельского   поселения , основных направлениях  бюджетной  и налоговой политики.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Порядок и сроки составления проекта бюджета  сельского   поселения  устанавливаются администрацией  сельского   поселения  с соблюдением требований, установленных  Бюджетным  кодексом Российской Федерации и настоящим  Положением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5. Бюджет  сельского   поселения  разрабатывается и утверждается в форме решения Совета депутатов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48. Прогноз социально-экономического развития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Прогноз социально-экономического развития  сельского   поселения  разрабатывается на очередной финансовый год либо на очередной финансовый год и плановый период.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Прогноз социально-экономического развития разрабатывается в порядке, установленном администрацией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Прогноз социально-экономического развития  сельского   поселения  может разрабатываться местной администрацией муниципального района в соответствии с соглашением между администрацией  сельского   поселения  и администрацией муниципального района.</w:t>
      </w:r>
      <w:r>
        <w:rPr>
          <w:rFonts w:ascii="Times New Roman" w:eastAsia="Times New Roman" w:hAnsi="Times New Roman" w:cs="Times New Roman"/>
          <w:sz w:val="24"/>
          <w:szCs w:val="24"/>
          <w:lang w:eastAsia="ru-RU"/>
        </w:rPr>
        <w:t xml:space="preserve">                 3</w:t>
      </w:r>
      <w:r w:rsidRPr="00953EF3">
        <w:rPr>
          <w:rFonts w:ascii="Times New Roman" w:eastAsia="Times New Roman" w:hAnsi="Times New Roman" w:cs="Times New Roman"/>
          <w:sz w:val="24"/>
          <w:szCs w:val="24"/>
          <w:lang w:eastAsia="ru-RU"/>
        </w:rPr>
        <w:t>.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Совет депутатов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49. Среднесрочный финансовый план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Среднесрочный финансовый план  сельского   поселения  ежегодно разрабатывается по форме и в порядке, установленным администрацией  сельского   поселения  с соблюдением  положений   Бюджетного  кодекса Российской Федерации и настоящего  Положения .Проект среднесрочного финансового плана утверждается администрацией  сельского   поселения  и представляется в Совет депутатов  сельского   поселения  одновременно с проектом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Утвержденный среднесрочный финансовый план должен содержать необходимые параметры, установленные  Бюджетным  кодексом Российской Федерации.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50. Прогнозирование доходов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Доходы бюджета  сельского   поселения  прогнозируются на основе прогноза социально-экономического развития  сельского   поселения  в условиях действующего на день внесения проекта решения о бюджете в Совет </w:t>
      </w:r>
      <w:r w:rsidRPr="00953EF3">
        <w:rPr>
          <w:rFonts w:ascii="Times New Roman" w:eastAsia="Times New Roman" w:hAnsi="Times New Roman" w:cs="Times New Roman"/>
          <w:sz w:val="24"/>
          <w:szCs w:val="24"/>
          <w:lang w:eastAsia="ru-RU"/>
        </w:rPr>
        <w:lastRenderedPageBreak/>
        <w:t>депутатов  сельского   поселения  законодательства о налогах и сборах,  бюджетного  законодательства, решений Совета депутатов  сельского   поселения, устанавливающих местные налоги и неналоговые доходы.</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51. Планирование  бюджетных  ассигнований</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Планирование  бюджетных  ассигнований осуществляется в порядке и в соответствии с методикой, устанавливаемой финансовым органом администрации  сельского   поселения  с учетом требований  Бюджетного  кодекса Российской Федерации и настоящего  Положения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52. Долгосрочные целевые программы</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В бюджете  сельского   поселения  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53. Ведомственные целевые программы</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осуществляется в порядке, установленном администрацией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i/>
          <w:iCs/>
          <w:sz w:val="24"/>
          <w:szCs w:val="24"/>
          <w:u w:val="single"/>
          <w:lang w:eastAsia="ru-RU"/>
        </w:rPr>
        <w:t>Раздел VII. Рассмотрение и утверждение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54. Общие  положения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В решении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Решением о бюджете устанавливаются: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перечень главных администраторов (администраторов) доходов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перечень главных администраторов (администраторов) источников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источники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Pr="00953EF3">
        <w:rPr>
          <w:rFonts w:ascii="Times New Roman" w:eastAsia="Times New Roman" w:hAnsi="Times New Roman" w:cs="Times New Roman"/>
          <w:sz w:val="24"/>
          <w:szCs w:val="24"/>
          <w:lang w:eastAsia="ru-RU"/>
        </w:rPr>
        <w:lastRenderedPageBreak/>
        <w:t>решением о бюджете сверх соответствующих  бюджетных  ассигнований и (или) общего объема расходов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55. Внесение проекта решения о бюджете на рассмотрение Совета депутатов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Администрация  сельского   поселения  вносит на рассмотрение Совета депутатов  сельского   поселения  проект решения о бюджете  сельского   поселения  не позднее 15 ноября текущего года.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Одновременно с проектом решения о бюджете в Совет депутатов  сельского   поселения  представляются: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основные направления  бюджетной  и налоговой политики;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прогноз социально-экономического развития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 среднесрочного финансового плана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пояснительная записка к проекту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верхний предел муниципального долга на конец очередного финансового года;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 программы муниципальных внутренних заимствований на очередной финансовый год;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проекты программ муниципальных гарантий на очередной финансовый год;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 программы предоставления  бюджетных  кредитов на очередной финансовый год;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оценка ожидаемого исполнения бюджета на текущий финансовый год;</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иные документы и материалы.</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56. Порядок рассмотрения проекта решения о бюджете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1. В течение одного рабочего дня со дня внесения администрацией  сельского   поселения  проекта решения о бюджете  сельского поселения  в Совет депутатов  сельского   поселения  глава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Рабочая группа не позднее трех рабочих дней со дня внесения проекта решения о бюджете на рассмотрение Совета депутатов сельского поселения направляет главе поселения предложение о принятии к рассмотрению проекта решения о бюджете сельского поселения, либо в случае, если перечень документов и материалов, представленных одновременно с проектом решения о бюджете сельского  поселения, не соответствует требованиям  Бюджетного  кодекса Российской Федерации и настоящему  Положению, о его возвращении администрации  сельского   поселения  для доработки.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Не позднее следующего рабочего дня со дня внесения предложения рабочей группы глава поселения  принимает одно из указанных выше решений. В случае если Совет депутатов  сельского   поселения  принимает решение о возвращении проекта решения о бюджете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 бюджете  сельского   поселения  в срок не более пяти рабочих дней со дня принятия указанного решения.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Повторное рассмотрение доработанного проекта решения о </w:t>
      </w:r>
      <w:r w:rsidRPr="00953EF3">
        <w:rPr>
          <w:rFonts w:ascii="Times New Roman" w:eastAsia="Times New Roman" w:hAnsi="Times New Roman" w:cs="Times New Roman"/>
          <w:sz w:val="24"/>
          <w:szCs w:val="24"/>
          <w:lang w:eastAsia="ru-RU"/>
        </w:rPr>
        <w:lastRenderedPageBreak/>
        <w:t>бюджете  сельского   поселения  осуществляется в порядке, установленном для предварительного рассмотрения проекта решения о бюджете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В случае если рабочей группой принято предложение о принятии к рассмотрению проекта решения о бюджете  сельского   поселения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Замечания и предложения по проекту решения о бюджете  сельского   поселения , представленные участниками публичных слушаний, обобщаются и доводятся до сведения участников  бюджетного   процесса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При рассмотрении проекта решения о бюджете  сельского   поселения  указанные замечания и предложения носят рекомендательный характер.</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5. По результатам рассмотрения проекта решения о бюджете  сельского   поселения  Совет депутатов  сельского   поселения  принимает решение об утверждении </w:t>
      </w:r>
      <w:r>
        <w:rPr>
          <w:rFonts w:ascii="Times New Roman" w:eastAsia="Times New Roman" w:hAnsi="Times New Roman" w:cs="Times New Roman"/>
          <w:sz w:val="24"/>
          <w:szCs w:val="24"/>
          <w:lang w:eastAsia="ru-RU"/>
        </w:rPr>
        <w:t xml:space="preserve">бюджета  сельского   поселения                                                                                                     </w:t>
      </w:r>
      <w:r w:rsidRPr="00953EF3">
        <w:rPr>
          <w:rFonts w:ascii="Times New Roman" w:eastAsia="Times New Roman" w:hAnsi="Times New Roman" w:cs="Times New Roman"/>
          <w:sz w:val="24"/>
          <w:szCs w:val="24"/>
          <w:lang w:eastAsia="ru-RU"/>
        </w:rPr>
        <w:t>6. Решение о бюджете  сельского   поселения  вступает в силу с 1 января очередного финансового года.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Решение о бюджете подлежит обнародованию не позднее 10 дней после его подписания в установленном порядке.</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VIII. Исполнение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Статья 57. Основы исполнения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Организация исполнения бюджета возлагается на финансовый орган администрации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Исполнение бюджета  сельского   поселения  организуется на основе  бюджетной  росписи и кассового плана.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Бюджет исполняется на основе единства кассы и подведомственности расходов.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Кассовое обслуживание исполнения бюджета  сельского   поселения  осуществляется Федеральным казначейством в порядке, установленном действующим законодательством.</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w:t>
      </w:r>
      <w:r w:rsidRPr="00953EF3">
        <w:rPr>
          <w:rFonts w:ascii="Times New Roman" w:eastAsia="Times New Roman" w:hAnsi="Times New Roman" w:cs="Times New Roman"/>
          <w:b/>
          <w:bCs/>
          <w:sz w:val="24"/>
          <w:szCs w:val="24"/>
          <w:lang w:eastAsia="ru-RU"/>
        </w:rPr>
        <w:t>58.  Бюджетная  роспись</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сельского   поселения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lastRenderedPageBreak/>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04BA6" w:rsidRDefault="00C04BA6" w:rsidP="00C04BA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59. Кассовый план</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сельского   поселения .Составление и ведение кассового плана осуществляется финансовым органом администрации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60. Исполнение бюджета по доходам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Исполнение бюджета  сельского   поселения  области по доходам предусматривает:</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сельского   поселения ,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зачет излишне уплаченных или излишне взысканных сумм в соответствии с законодательством Российской Федерации о налогах и сборах;</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уточнение администратором доходов бюджета платежей в бюджеты  бюджетной  системы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w:t>
      </w:r>
      <w:r>
        <w:rPr>
          <w:rFonts w:ascii="Times New Roman" w:eastAsia="Times New Roman" w:hAnsi="Times New Roman" w:cs="Times New Roman"/>
          <w:sz w:val="24"/>
          <w:szCs w:val="24"/>
          <w:lang w:eastAsia="ru-RU"/>
        </w:rPr>
        <w:t xml:space="preserve"> финансов Российской Федерации</w:t>
      </w:r>
      <w:r w:rsidRPr="00953EF3">
        <w:rPr>
          <w:rFonts w:ascii="Times New Roman" w:eastAsia="Times New Roman" w:hAnsi="Times New Roman" w:cs="Times New Roman"/>
          <w:sz w:val="24"/>
          <w:szCs w:val="24"/>
          <w:lang w:eastAsia="ru-RU"/>
        </w:rPr>
        <w:t> </w:t>
      </w:r>
    </w:p>
    <w:p w:rsidR="00C04BA6" w:rsidRDefault="00C04BA6" w:rsidP="00C04BA6">
      <w:pPr>
        <w:spacing w:before="100" w:beforeAutospacing="1" w:after="100" w:afterAutospacing="1" w:line="240" w:lineRule="auto"/>
        <w:rPr>
          <w:rFonts w:ascii="Times New Roman" w:eastAsia="Times New Roman" w:hAnsi="Times New Roman" w:cs="Times New Roman"/>
          <w:b/>
          <w:bCs/>
          <w:sz w:val="24"/>
          <w:szCs w:val="24"/>
          <w:lang w:eastAsia="ru-RU"/>
        </w:rPr>
      </w:pPr>
      <w:r w:rsidRPr="00953EF3">
        <w:rPr>
          <w:rFonts w:ascii="Times New Roman" w:eastAsia="Times New Roman" w:hAnsi="Times New Roman" w:cs="Times New Roman"/>
          <w:b/>
          <w:bCs/>
          <w:sz w:val="24"/>
          <w:szCs w:val="24"/>
          <w:lang w:eastAsia="ru-RU"/>
        </w:rPr>
        <w:t>Статья 61. Исполнение бюджета по расходам</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Исполнение бюджета по расходам предусматривает:</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принятие  бюджетных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подтверждение денежных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lastRenderedPageBreak/>
        <w:t>- санкционирование оплаты денежных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подтверждение исполнения денежных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сельского   поселения  в соответствии с  положениями   Бюджетного  кодекса Российской Федерации и настоящего  Положения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денежных операций по исполнению денежных обязательств получателей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62. Исполнение бюджета по источникам финансирования дефицита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w:t>
      </w:r>
      <w:r>
        <w:rPr>
          <w:rFonts w:ascii="Times New Roman" w:eastAsia="Times New Roman" w:hAnsi="Times New Roman" w:cs="Times New Roman"/>
          <w:sz w:val="24"/>
          <w:szCs w:val="24"/>
          <w:lang w:eastAsia="ru-RU"/>
        </w:rPr>
        <w:t>трации  сельского   поселения .</w:t>
      </w:r>
      <w:r w:rsidRPr="00953EF3">
        <w:rPr>
          <w:rFonts w:ascii="Times New Roman" w:eastAsia="Times New Roman" w:hAnsi="Times New Roman" w:cs="Times New Roman"/>
          <w:sz w:val="24"/>
          <w:szCs w:val="24"/>
          <w:lang w:eastAsia="ru-RU"/>
        </w:rPr>
        <w:t>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63. Лицевые счета для учета операций по исполнению бюджета</w:t>
      </w:r>
      <w:r w:rsidRPr="00953EF3">
        <w:rPr>
          <w:rFonts w:ascii="Times New Roman" w:eastAsia="Times New Roman" w:hAnsi="Times New Roman" w:cs="Times New Roman"/>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Статья</w:t>
      </w:r>
      <w:r w:rsidRPr="00953EF3">
        <w:rPr>
          <w:rFonts w:ascii="Times New Roman" w:eastAsia="Times New Roman" w:hAnsi="Times New Roman" w:cs="Times New Roman"/>
          <w:b/>
          <w:bCs/>
          <w:sz w:val="24"/>
          <w:szCs w:val="24"/>
          <w:lang w:eastAsia="ru-RU"/>
        </w:rPr>
        <w:t>64.  Бюджетная  смета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C04BA6"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04BA6" w:rsidRDefault="00C04BA6" w:rsidP="00C04BA6">
      <w:pPr>
        <w:spacing w:before="100" w:beforeAutospacing="1" w:after="100" w:afterAutospacing="1" w:line="240" w:lineRule="auto"/>
        <w:rPr>
          <w:rFonts w:ascii="Times New Roman" w:eastAsia="Times New Roman" w:hAnsi="Times New Roman" w:cs="Times New Roman"/>
          <w:b/>
          <w:bCs/>
          <w:sz w:val="24"/>
          <w:szCs w:val="24"/>
          <w:lang w:eastAsia="ru-RU"/>
        </w:rPr>
      </w:pPr>
      <w:r w:rsidRPr="00953EF3">
        <w:rPr>
          <w:rFonts w:ascii="Times New Roman" w:eastAsia="Times New Roman" w:hAnsi="Times New Roman" w:cs="Times New Roman"/>
          <w:b/>
          <w:bCs/>
          <w:sz w:val="24"/>
          <w:szCs w:val="24"/>
          <w:lang w:eastAsia="ru-RU"/>
        </w:rPr>
        <w:lastRenderedPageBreak/>
        <w:t>Статья 65. Предельные объемы финансирования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В случае и порядке, установленных финансовым органом администрации  сельского   поселения ,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66. Блокировка расходов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Блокировка расходов бюджета осуществляется по решению руководителя финансового органа администрации  сельского   поселения  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сельского   поселения  и органами государственного и муниципального финансового контроля фактов нецелевого использования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67. Использование доходов, фактически полученных при исполнении бюджета сверх утвержденных решением о бюджете</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Доходы, фактически полученные при исполнении бюджета  сельского   поселения  области сверх утвержденных решением о бюджете общего объема доходов, могут направляться финансовым органом администрации  сельского   поселения  без внесения изменений в решение о бюджете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Субсидии и субвенции, фактически полученные при исполнении бюджета  сельского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68. Иммунитет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Обращение взыскания на средства бюджета  сельского   поселения  осуществляется только на основании судебного акта в порядке установленном  Бюджетным  кодексом Российской Федерации.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69. Завершение текущего финансового года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случаев, установленных  Бюджетным  кодексом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2.  Бюджетные  ассигнования, лимиты  бюджетных  обязательств и предельные объемы </w:t>
      </w:r>
      <w:r w:rsidRPr="00953EF3">
        <w:rPr>
          <w:rFonts w:ascii="Times New Roman" w:eastAsia="Times New Roman" w:hAnsi="Times New Roman" w:cs="Times New Roman"/>
          <w:sz w:val="24"/>
          <w:szCs w:val="24"/>
          <w:lang w:eastAsia="ru-RU"/>
        </w:rPr>
        <w:lastRenderedPageBreak/>
        <w:t>финансирования текущего финансового года прекращают свое действие 31 декабря.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До последнего рабочего дня текущего финансового года включительно Финансовый орган администрации  сельского   поселения  обязан открывать объемы финансирования в пределах остатка средств на едином счете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 xml:space="preserve">Раздел IX. Составление, внешняя проверка, рассмотрение и </w:t>
      </w:r>
      <w:r>
        <w:rPr>
          <w:rFonts w:ascii="Times New Roman" w:eastAsia="Times New Roman" w:hAnsi="Times New Roman" w:cs="Times New Roman"/>
          <w:b/>
          <w:bCs/>
          <w:i/>
          <w:iCs/>
          <w:sz w:val="24"/>
          <w:szCs w:val="24"/>
          <w:u w:val="single"/>
          <w:lang w:eastAsia="ru-RU"/>
        </w:rPr>
        <w:t xml:space="preserve">    </w:t>
      </w:r>
      <w:r w:rsidRPr="00953EF3">
        <w:rPr>
          <w:rFonts w:ascii="Times New Roman" w:eastAsia="Times New Roman" w:hAnsi="Times New Roman" w:cs="Times New Roman"/>
          <w:b/>
          <w:bCs/>
          <w:i/>
          <w:iCs/>
          <w:sz w:val="24"/>
          <w:szCs w:val="24"/>
          <w:u w:val="single"/>
          <w:lang w:eastAsia="ru-RU"/>
        </w:rPr>
        <w:t>утверждение  бюджетной  отчетности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Статья 70. Составление  бюджетной  отчетности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Бюджетную  отчетность  сельского   поселения  составляет финансовый орган администрации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Бюджетная  отчетность включает:</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отчет об исполнении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баланс исполнения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отчет о финансовых результатах деятельности;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отчет о движении денежных средств;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пояснительную записку.</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Бюджетная  отчетность  сельского   поселения  является годовой. Отчет об исполнении бюджета является ежеквартальным.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Бюджетная  отчетность представляется финансовым органом администрации  сельского   поселения  Главе  сельского   поселения .Отчет об исполнении бюджета  сельского   поселения  за первый квартал, полугодие и девять месяцев текущего финансового года утверждается Главой  сельского   поселения  и направляется в Совет депутатов  сельского   поселения .Годовой отчет об исполнении бюджета  сельского   поселения  подлежит утверждению решением Совета депутатов  сельского  поселения .</w:t>
      </w:r>
    </w:p>
    <w:p w:rsidR="00C04BA6" w:rsidRDefault="00C04BA6" w:rsidP="00C04BA6">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71. Внешняя проверка годового отчета об исполнении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Годовой отчет об исполнении бюджета  сельского   поселения  до его рассмотрения Советом депутатов  сельского   поселения  подлежит внешней проверке.Внешняя проверка включает внешнюю проверку  бюджетной  отчетности главных распорядителей  бюджетных  средств, главных администраторов (администратора) доходов бюджета, главных администраторов (администратора) источников финансирования дефицита бюджета и подготовку заключения на годовой отчет об исполнении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2. Внешняя проверка годового отчета об исполнении бюджета  сельского   поселения  осуществляется Контрольно-счетной палатой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на основании заключенного соглашения.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3. Финансовый орган администрации  сельского   поселения  представляет годовой отчет об исполнении бюджета  сельского   поселения  за истекший финансовый год для подготовки заключения на него в Контрольно-счетную палату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не позднее 1 апреля текущего года.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Контрольно-счетная палата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 xml:space="preserve">ского района готовит </w:t>
      </w:r>
      <w:r w:rsidRPr="00953EF3">
        <w:rPr>
          <w:rFonts w:ascii="Times New Roman" w:eastAsia="Times New Roman" w:hAnsi="Times New Roman" w:cs="Times New Roman"/>
          <w:sz w:val="24"/>
          <w:szCs w:val="24"/>
          <w:lang w:eastAsia="ru-RU"/>
        </w:rPr>
        <w:lastRenderedPageBreak/>
        <w:t>заключение на годовой отчет об исполнении бюджета в срок, не превышающий 1 месяц.</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Указанное заключение направляется в администрацию  сельского   поселения  и в Совет депутатов  сельского   поселения не позднее 1 мая текущего финансового года. В случае необходимости администрация сельского поселения на основании заключения Контрольно-счетной палаты </w:t>
      </w:r>
      <w:r>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осуществляет корректировку годового отчета об исполнении бюджета сельского поселения.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72. Представление, рассмотрение и утверждение годового отчета об исполнении бюджета Советом депутатов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1. Годовой отчет об исполнении бюджета представляется администрацией  сельского   поселения  в Совет депутатов  сельского   поселения  не позднее 1 мая текущего года.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В течение одного рабочего дня со дня внесения администрацией  сельского   поселения  проекта решения об исполнении бюджета  сельского   поселения  в Совет депутатов  сельского   поселения  глава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об исполнении бюджета,  Бюджетному  кодексу Российской Федерации и настоящему  Положению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Рабочая группа не позднее трех рабочих дней со дня внесения проекта решения об исполнении бюджета на рассмотрение Совета  сельского   поселения  направляет главе   поселения  предложение о принятии к рассмотрению проекта решения об исполнении бюджета  сельского   поселения  либо, в случае если перечень документов и материалов, представленных одновременно с проектом решения об исполнении бюджета  сельского   поселения , не соответствует требованиям  Бюджетного  кодекса Российской Федерации и настоящему  Положению , о его возвращении администрации  сельского   поселения  для доработки.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Не позднее следующего рабочего дня со дня внесения предложения рабочей группы глава поселения  принимает одно из указанных выше решений. В случае, если Совет депутатов  сельского   поселения  принимает решение о возвращении проекта решения об исполнении бюджета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об исполнении бюджета  сельского   поселения  в срок не более пяти рабочих дней со дня принятия указанного решения.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Повторное рассмотрение доработанного проекта решения об исполнении бюджета  сельского   поселения  осуществляется в порядке, установленном для предварительного рассмотрения проекта решения об исполнении бюджета  сельского   поселения .</w:t>
      </w:r>
    </w:p>
    <w:p w:rsidR="00C04BA6" w:rsidRPr="00953EF3" w:rsidRDefault="00C04BA6" w:rsidP="00C04B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5. В случае если рабочей группой принято предложение о принятии к рассмотрению проекта решения об исполнении бюджета  сельского   поселения  и опубликовании проекта решения об исполнении бюджета, указанное решение должно устанавливать также дату проведения публичных слушаний по проекту решения об исполнении бюджета  сельского   поселения .Замечания и предложения по проекту решения об исполнении бюджета  сельского   поселения , представленные участниками публичных </w:t>
      </w:r>
      <w:r w:rsidRPr="00953EF3">
        <w:rPr>
          <w:rFonts w:ascii="Times New Roman" w:eastAsia="Times New Roman" w:hAnsi="Times New Roman" w:cs="Times New Roman"/>
          <w:sz w:val="24"/>
          <w:szCs w:val="24"/>
          <w:lang w:eastAsia="ru-RU"/>
        </w:rPr>
        <w:lastRenderedPageBreak/>
        <w:t>слушаний, обобщаются и доводятся до сведения участников  бюджетного   процесса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6. По результатам рассмотрения проекта решения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7. В случае отклонения Советом депутатов  сельского   поселения  решения об исполнении бюджета он возвращается администрации  сельского   поселения  для устранения фактов недостоверного или неполного отражения данных и повторного предоставления в срок, не превышающий 1 месяц.</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8. Отчет об исполнении бюджета за отчетный финансовый год утверждается решением Совета депутатов  сельского   поселения .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бюджета по кодам классификации доходов бюджетов;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расходов бюджета по ведомственной структуре расходов соответствующего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расходов бюджета по разделам и подразделам классификации расходов бюджетов;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бюджетов;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 </w:t>
      </w:r>
      <w:r w:rsidRPr="00953EF3">
        <w:rPr>
          <w:rFonts w:ascii="Times New Roman" w:eastAsia="Times New Roman" w:hAnsi="Times New Roman" w:cs="Times New Roman"/>
          <w:sz w:val="24"/>
          <w:szCs w:val="24"/>
          <w:lang w:eastAsia="ru-RU"/>
        </w:rPr>
        <w:t>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C04BA6" w:rsidRPr="00953EF3" w:rsidRDefault="00C04BA6" w:rsidP="00C04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i/>
          <w:iCs/>
          <w:sz w:val="24"/>
          <w:szCs w:val="24"/>
          <w:u w:val="single"/>
          <w:lang w:eastAsia="ru-RU"/>
        </w:rPr>
        <w:t>Раздел X. Муниципальный финансовый контроль</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73. Органы, осуществляющие муниципальный финансовый контроль</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В   сельском   поселении  муниципальный финансовый контроль осуществляют:</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Совет депутатов  сельского   поселения;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Администрация  сельского   поселения;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Финансовый орган администрации  сельского   поселения;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Главные распорядитель и распорядители  бюджетных  средств;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Главные администраторы доходов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Главные администраторы источников финансирования дефицита бюджета.</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74. Формы осуществления муниципального финансового контроля, осуществляемого Советом депутатов  сельского   поселения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Совет депутатов  сельского   поселения  осуществляет следующие формы финансового контроля: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предварительный контроль - в ходе обсуждения и утверждения проектов решений о бюджете и иных проектов решений по  бюджетно-финансовым  вопросам;</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текущий контроль - в ходе рассмотрения отдельных вопросов исполнения бюджета на заседаниях комитетов, комиссий, рабочих групп Совета депутатов в ходе слушаний и в связи с депутатскими запросами;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последующий контроль - в ходе рассмотрения и утверждения отчетов об исполнении </w:t>
      </w:r>
      <w:r w:rsidRPr="00953EF3">
        <w:rPr>
          <w:rFonts w:ascii="Times New Roman" w:eastAsia="Times New Roman" w:hAnsi="Times New Roman" w:cs="Times New Roman"/>
          <w:sz w:val="24"/>
          <w:szCs w:val="24"/>
          <w:lang w:eastAsia="ru-RU"/>
        </w:rPr>
        <w:lastRenderedPageBreak/>
        <w:t>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Контроль Совета депутатов  сельского   поселения  предусматривает право Совета депутатов на: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получение от администрации  сельского   поселения  необходимых сопроводительных материалов при утверждении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получение от Финансового органа администрации  сельского   поселения  оперативной информации об исполнении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утверждение (не</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утверждение) отчета об исполнении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создание собственных контрольных органов;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вынесение оценки деятельности Финансового органа администрации  сельского   поселения  по исполнению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Администрация  сельского   поселения , органы администрации  сельского   поселения  обязаны предоставлять всю информацию, необходимую для осуществления Советом депутатов  сельского   поселения  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76. Финансовый контроль, осуществляемый администрацией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Финансовый контроль, осуществляемый администрацией  сельского   поселения  осуществляет финансовый орган администрации  сельского   поселения, главные распорядители и ра</w:t>
      </w:r>
      <w:r>
        <w:rPr>
          <w:rFonts w:ascii="Times New Roman" w:eastAsia="Times New Roman" w:hAnsi="Times New Roman" w:cs="Times New Roman"/>
          <w:sz w:val="24"/>
          <w:szCs w:val="24"/>
          <w:lang w:eastAsia="ru-RU"/>
        </w:rPr>
        <w:t xml:space="preserve">спорядители  бюджетных  средств                                                                                            </w:t>
      </w:r>
      <w:r w:rsidRPr="00953EF3">
        <w:rPr>
          <w:rFonts w:ascii="Times New Roman" w:eastAsia="Times New Roman" w:hAnsi="Times New Roman" w:cs="Times New Roman"/>
          <w:sz w:val="24"/>
          <w:szCs w:val="24"/>
          <w:lang w:eastAsia="ru-RU"/>
        </w:rPr>
        <w:t> 2. Формы и порядок осуществления муниципального финансового контроля финансовым органом администрации  сельского   поселения, главным распорядителем и распорядителями  бюджетных  средств устанавливаются администрацией  сельского   поселения  в соответствии с  Бюджетным  кодексом, Уставом  сельского   поселения  и настоящим  Положением.</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77. Финансовый контроль, осуществляемый финансовым органом администрации  сельского   поселения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Финансовый орган администрации  сельского   поселения  осуществляет финансовый контроль за операциями с  бюджетными  средствами распорядителей и получателей средств бюджета района,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сельском   поселении.</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78. Финансовый контроль, осуществляемый главными распорядителями  бюджетных  средств</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Главный распорядитель  бюджетных  средств вправе проводить проверки подведомственных </w:t>
      </w:r>
      <w:r w:rsidRPr="00953EF3">
        <w:rPr>
          <w:rFonts w:ascii="Times New Roman" w:eastAsia="Times New Roman" w:hAnsi="Times New Roman" w:cs="Times New Roman"/>
          <w:sz w:val="24"/>
          <w:szCs w:val="24"/>
          <w:lang w:eastAsia="ru-RU"/>
        </w:rPr>
        <w:lastRenderedPageBreak/>
        <w:t>распорядителей (получателей)  бюджетных  средств и муниципальных унитарных предприятий.</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79. Ответственность за нарушение  бюджетного  законодательства </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80. Полномочия финансового органа администрации  сельского   поселения в области применения мер принуждения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Руководитель финансового органа имеет право применять следующие меры принуждения:</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списывать в бесспорном порядке суммы  бюджетных  средств, используемых не по целевому назначению;</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 списывать в бесспорном порядке суммы  бюджетных  средств, подлежащих возврату в бюджет, срок возврата которых истек;</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выносить предупреждения руководителям органов местного самоуправления и получателям  бюджетных  средств о ненадлежащем исполнении  бюджетного   процесса ;</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составлять протоколы, являющиеся основанием для наложения штрафов;</w:t>
      </w:r>
      <w:r>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C04BA6" w:rsidRPr="00953EF3" w:rsidRDefault="00C04BA6" w:rsidP="00C04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i/>
          <w:iCs/>
          <w:sz w:val="24"/>
          <w:szCs w:val="24"/>
          <w:u w:val="single"/>
          <w:lang w:eastAsia="ru-RU"/>
        </w:rPr>
        <w:t>Раздел XI. Заключительные  положения</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81. Вступление настоящего Положения в силу</w:t>
      </w:r>
    </w:p>
    <w:p w:rsidR="00C04BA6" w:rsidRPr="00953EF3" w:rsidRDefault="00C04BA6" w:rsidP="00C04B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sz w:val="24"/>
          <w:szCs w:val="24"/>
          <w:lang w:eastAsia="ru-RU"/>
        </w:rPr>
        <w:t>Настоящее Положение вступает в силу с момента его обнародования.</w:t>
      </w:r>
    </w:p>
    <w:p w:rsidR="00C04BA6" w:rsidRPr="00953EF3" w:rsidRDefault="00C04BA6" w:rsidP="00C04BA6">
      <w:pPr>
        <w:spacing w:after="0" w:line="240" w:lineRule="auto"/>
        <w:rPr>
          <w:rFonts w:ascii="Times New Roman" w:eastAsia="Times New Roman" w:hAnsi="Times New Roman" w:cs="Times New Roman"/>
          <w:sz w:val="24"/>
          <w:szCs w:val="24"/>
          <w:lang w:eastAsia="ru-RU"/>
        </w:rPr>
      </w:pPr>
    </w:p>
    <w:p w:rsidR="00C04BA6" w:rsidRPr="00953EF3" w:rsidRDefault="00C04BA6" w:rsidP="00C04BA6">
      <w:pPr>
        <w:spacing w:after="0"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w:t>
      </w:r>
    </w:p>
    <w:p w:rsidR="00C04BA6" w:rsidRPr="00953EF3" w:rsidRDefault="00C04BA6" w:rsidP="00C04BA6">
      <w:pPr>
        <w:spacing w:after="0" w:line="240" w:lineRule="auto"/>
        <w:rPr>
          <w:rFonts w:ascii="Times New Roman" w:eastAsia="Times New Roman" w:hAnsi="Times New Roman" w:cs="Times New Roman"/>
          <w:sz w:val="24"/>
          <w:szCs w:val="24"/>
          <w:lang w:eastAsia="ru-RU"/>
        </w:rPr>
      </w:pPr>
    </w:p>
    <w:tbl>
      <w:tblPr>
        <w:tblW w:w="900" w:type="dxa"/>
        <w:tblCellMar>
          <w:left w:w="0" w:type="dxa"/>
          <w:right w:w="0" w:type="dxa"/>
        </w:tblCellMar>
        <w:tblLook w:val="04A0" w:firstRow="1" w:lastRow="0" w:firstColumn="1" w:lastColumn="0" w:noHBand="0" w:noVBand="1"/>
      </w:tblPr>
      <w:tblGrid>
        <w:gridCol w:w="300"/>
        <w:gridCol w:w="300"/>
        <w:gridCol w:w="300"/>
      </w:tblGrid>
      <w:tr w:rsidR="00C04BA6" w:rsidRPr="00953EF3" w:rsidTr="00283247">
        <w:trPr>
          <w:trHeight w:val="300"/>
        </w:trPr>
        <w:tc>
          <w:tcPr>
            <w:tcW w:w="300" w:type="dxa"/>
            <w:vAlign w:val="center"/>
            <w:hideMark/>
          </w:tcPr>
          <w:p w:rsidR="00C04BA6" w:rsidRPr="00953EF3" w:rsidRDefault="00C04BA6" w:rsidP="00283247">
            <w:pPr>
              <w:rPr>
                <w:rFonts w:ascii="Times New Roman" w:eastAsia="Times New Roman" w:hAnsi="Times New Roman" w:cs="Times New Roman"/>
                <w:sz w:val="2"/>
                <w:szCs w:val="2"/>
                <w:lang w:eastAsia="ru-RU"/>
              </w:rPr>
            </w:pPr>
          </w:p>
        </w:tc>
        <w:tc>
          <w:tcPr>
            <w:tcW w:w="300" w:type="dxa"/>
            <w:vAlign w:val="center"/>
            <w:hideMark/>
          </w:tcPr>
          <w:p w:rsidR="00C04BA6" w:rsidRPr="00953EF3" w:rsidRDefault="00C04BA6" w:rsidP="00283247">
            <w:pPr>
              <w:spacing w:after="0" w:line="0" w:lineRule="auto"/>
              <w:rPr>
                <w:rFonts w:ascii="Times New Roman" w:eastAsia="Times New Roman" w:hAnsi="Times New Roman" w:cs="Times New Roman"/>
                <w:sz w:val="2"/>
                <w:szCs w:val="2"/>
                <w:lang w:eastAsia="ru-RU"/>
              </w:rPr>
            </w:pPr>
          </w:p>
        </w:tc>
        <w:tc>
          <w:tcPr>
            <w:tcW w:w="300" w:type="dxa"/>
            <w:vAlign w:val="center"/>
            <w:hideMark/>
          </w:tcPr>
          <w:p w:rsidR="00C04BA6" w:rsidRPr="00953EF3" w:rsidRDefault="00C04BA6" w:rsidP="00283247">
            <w:pPr>
              <w:spacing w:after="0" w:line="0" w:lineRule="auto"/>
              <w:rPr>
                <w:rFonts w:ascii="Times New Roman" w:eastAsia="Times New Roman" w:hAnsi="Times New Roman" w:cs="Times New Roman"/>
                <w:sz w:val="2"/>
                <w:szCs w:val="2"/>
                <w:lang w:eastAsia="ru-RU"/>
              </w:rPr>
            </w:pPr>
          </w:p>
        </w:tc>
      </w:tr>
    </w:tbl>
    <w:p w:rsidR="00955B06" w:rsidRDefault="00955B06">
      <w:bookmarkStart w:id="0" w:name="_GoBack"/>
      <w:bookmarkEnd w:id="0"/>
    </w:p>
    <w:sectPr w:rsidR="00955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E4F"/>
    <w:multiLevelType w:val="multilevel"/>
    <w:tmpl w:val="F7C0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1B91"/>
    <w:multiLevelType w:val="multilevel"/>
    <w:tmpl w:val="659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D5971"/>
    <w:multiLevelType w:val="multilevel"/>
    <w:tmpl w:val="38B8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96AF6"/>
    <w:multiLevelType w:val="multilevel"/>
    <w:tmpl w:val="7394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81E86"/>
    <w:multiLevelType w:val="multilevel"/>
    <w:tmpl w:val="8682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4A28AB"/>
    <w:multiLevelType w:val="multilevel"/>
    <w:tmpl w:val="A38C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45F39"/>
    <w:multiLevelType w:val="multilevel"/>
    <w:tmpl w:val="8F9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C1AA6"/>
    <w:multiLevelType w:val="multilevel"/>
    <w:tmpl w:val="14B6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F64F3"/>
    <w:multiLevelType w:val="multilevel"/>
    <w:tmpl w:val="33E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32505"/>
    <w:multiLevelType w:val="multilevel"/>
    <w:tmpl w:val="F8CE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2"/>
  </w:num>
  <w:num w:numId="5">
    <w:abstractNumId w:val="0"/>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A7"/>
    <w:rsid w:val="009351A7"/>
    <w:rsid w:val="00955B06"/>
    <w:rsid w:val="00C0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A6"/>
  </w:style>
  <w:style w:type="paragraph" w:styleId="3">
    <w:name w:val="heading 3"/>
    <w:basedOn w:val="a"/>
    <w:link w:val="30"/>
    <w:uiPriority w:val="9"/>
    <w:qFormat/>
    <w:rsid w:val="00C04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04B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4B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4BA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04BA6"/>
    <w:rPr>
      <w:color w:val="0000FF"/>
      <w:u w:val="single"/>
    </w:rPr>
  </w:style>
  <w:style w:type="character" w:styleId="a4">
    <w:name w:val="FollowedHyperlink"/>
    <w:basedOn w:val="a0"/>
    <w:uiPriority w:val="99"/>
    <w:semiHidden/>
    <w:unhideWhenUsed/>
    <w:rsid w:val="00C04BA6"/>
    <w:rPr>
      <w:color w:val="800080"/>
      <w:u w:val="single"/>
    </w:rPr>
  </w:style>
  <w:style w:type="paragraph" w:styleId="a5">
    <w:name w:val="Normal (Web)"/>
    <w:basedOn w:val="a"/>
    <w:uiPriority w:val="99"/>
    <w:semiHidden/>
    <w:unhideWhenUsed/>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
    <w:name w:val="highslid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C04BA6"/>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wrapper">
    <w:name w:val="highslide-wrapper"/>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ossy-dark">
    <w:name w:val="glossy-dark"/>
    <w:basedOn w:val="a"/>
    <w:rsid w:val="00C04BA6"/>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umber">
    <w:name w:val="highslide-number"/>
    <w:basedOn w:val="a"/>
    <w:rsid w:val="00C04BA6"/>
    <w:pPr>
      <w:spacing w:before="100" w:beforeAutospacing="1" w:after="100" w:afterAutospacing="1" w:line="240" w:lineRule="auto"/>
    </w:pPr>
    <w:rPr>
      <w:rFonts w:ascii="Times New Roman" w:eastAsia="Times New Roman" w:hAnsi="Times New Roman" w:cs="Times New Roman"/>
      <w:b/>
      <w:bCs/>
      <w:color w:val="808080"/>
      <w:lang w:eastAsia="ru-RU"/>
    </w:rPr>
  </w:style>
  <w:style w:type="paragraph" w:customStyle="1" w:styleId="highslide-caption">
    <w:name w:val="highslide-caption"/>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ing">
    <w:name w:val="highslide-heading"/>
    <w:basedOn w:val="a"/>
    <w:rsid w:val="00C04BA6"/>
    <w:pPr>
      <w:spacing w:before="96" w:after="96" w:line="240" w:lineRule="auto"/>
      <w:ind w:left="96" w:right="96"/>
    </w:pPr>
    <w:rPr>
      <w:rFonts w:ascii="Times New Roman" w:eastAsia="Times New Roman" w:hAnsi="Times New Roman" w:cs="Times New Roman"/>
      <w:b/>
      <w:bCs/>
      <w:vanish/>
      <w:sz w:val="24"/>
      <w:szCs w:val="24"/>
      <w:lang w:eastAsia="ru-RU"/>
    </w:rPr>
  </w:style>
  <w:style w:type="paragraph" w:customStyle="1" w:styleId="highslide-dimming">
    <w:name w:val="highslide-dimming"/>
    <w:basedOn w:val="a"/>
    <w:rsid w:val="00C04BA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C04BA6"/>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b/>
      <w:bCs/>
      <w:caps/>
      <w:color w:val="000000"/>
      <w:sz w:val="14"/>
      <w:szCs w:val="14"/>
      <w:lang w:eastAsia="ru-RU"/>
    </w:rPr>
  </w:style>
  <w:style w:type="paragraph" w:customStyle="1" w:styleId="highslide-viewport">
    <w:name w:val="highslide-viewport"/>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overlay">
    <w:name w:val="highslide-overlay"/>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den-container">
    <w:name w:val="hidden-container"/>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osebutton">
    <w:name w:val="closebutton"/>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ontrols">
    <w:name w:val="highslide-controls"/>
    <w:basedOn w:val="a"/>
    <w:rsid w:val="00C04BA6"/>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maincontent">
    <w:name w:val="highslide-maincontent"/>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tml">
    <w:name w:val="highslide-html"/>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tml-content">
    <w:name w:val="highslide-html-content"/>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
    <w:name w:val="highslide-head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footer">
    <w:name w:val="highslide-foot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border">
    <w:name w:val="wide-border"/>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uter-glow">
    <w:name w:val="outer-glow"/>
    <w:basedOn w:val="a"/>
    <w:rsid w:val="00C04BA6"/>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border">
    <w:name w:val="colored-border"/>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
    <w:name w:val="dark"/>
    <w:basedOn w:val="a"/>
    <w:rsid w:val="00C04BA6"/>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load">
    <w:name w:val="preload"/>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ystem-unpublished">
    <w:name w:val="system-unpublished"/>
    <w:basedOn w:val="a"/>
    <w:rsid w:val="00C04BA6"/>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C04BA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C04BA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highslide-resize">
    <w:name w:val="highslide-resiz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ove">
    <w:name w:val="highslide-mov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ext">
    <w:name w:val="highslide-next"/>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
    <w:name w:val="highslide-mark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
    <w:name w:val="highslide-scroll-up"/>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down">
    <w:name w:val="highslide-scroll-down"/>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
    <w:name w:val="highslide-clos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resize1">
    <w:name w:val="highslide-resize1"/>
    <w:basedOn w:val="a"/>
    <w:rsid w:val="00C04BA6"/>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highslide-header1">
    <w:name w:val="highslide-header1"/>
    <w:basedOn w:val="a"/>
    <w:rsid w:val="00C04BA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1">
    <w:name w:val="highslide-heading1"/>
    <w:basedOn w:val="a"/>
    <w:rsid w:val="00C04BA6"/>
    <w:pPr>
      <w:spacing w:before="30" w:after="30" w:line="240" w:lineRule="auto"/>
      <w:ind w:left="96" w:right="96"/>
    </w:pPr>
    <w:rPr>
      <w:rFonts w:ascii="Times New Roman" w:eastAsia="Times New Roman" w:hAnsi="Times New Roman" w:cs="Times New Roman"/>
      <w:b/>
      <w:bCs/>
      <w:vanish/>
      <w:sz w:val="24"/>
      <w:szCs w:val="24"/>
      <w:lang w:eastAsia="ru-RU"/>
    </w:rPr>
  </w:style>
  <w:style w:type="paragraph" w:customStyle="1" w:styleId="highslide-move1">
    <w:name w:val="highslide-mov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1">
    <w:name w:val="highslide-clos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1">
    <w:name w:val="highslide-maincontent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2">
    <w:name w:val="highslide-header2"/>
    <w:basedOn w:val="a"/>
    <w:rsid w:val="00C04BA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2">
    <w:name w:val="highslide-heading2"/>
    <w:basedOn w:val="a"/>
    <w:rsid w:val="00C04BA6"/>
    <w:pPr>
      <w:spacing w:before="15" w:after="15" w:line="240" w:lineRule="auto"/>
      <w:ind w:left="96" w:right="96"/>
    </w:pPr>
    <w:rPr>
      <w:rFonts w:ascii="Times New Roman" w:eastAsia="Times New Roman" w:hAnsi="Times New Roman" w:cs="Times New Roman"/>
      <w:b/>
      <w:bCs/>
      <w:vanish/>
      <w:color w:val="666666"/>
      <w:sz w:val="24"/>
      <w:szCs w:val="24"/>
      <w:lang w:eastAsia="ru-RU"/>
    </w:rPr>
  </w:style>
  <w:style w:type="paragraph" w:customStyle="1" w:styleId="highslide-move2">
    <w:name w:val="highslide-move2"/>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2">
    <w:name w:val="highslide-maincontent2"/>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footer1">
    <w:name w:val="highslide-footer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1">
    <w:name w:val="highslide-image1"/>
    <w:basedOn w:val="a"/>
    <w:rsid w:val="00C04BA6"/>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1">
    <w:name w:val="highslide-caption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2">
    <w:name w:val="highslide-image2"/>
    <w:basedOn w:val="a"/>
    <w:rsid w:val="00C04BA6"/>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2">
    <w:name w:val="highslide-caption2"/>
    <w:basedOn w:val="a"/>
    <w:rsid w:val="00C04BA6"/>
    <w:pPr>
      <w:pBdr>
        <w:top w:val="single" w:sz="6" w:space="0" w:color="FFFFFF"/>
        <w:bottom w:val="single" w:sz="6" w:space="0" w:color="FFFFFF"/>
      </w:pBdr>
      <w:shd w:val="clear" w:color="auto" w:fill="C0C0C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3">
    <w:name w:val="highslide-image3"/>
    <w:basedOn w:val="a"/>
    <w:rsid w:val="00C04BA6"/>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3">
    <w:name w:val="highslide-caption3"/>
    <w:basedOn w:val="a"/>
    <w:rsid w:val="00C04BA6"/>
    <w:pPr>
      <w:pBdr>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4">
    <w:name w:val="highslide-image4"/>
    <w:basedOn w:val="a"/>
    <w:rsid w:val="00C04BA6"/>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4">
    <w:name w:val="highslide-caption4"/>
    <w:basedOn w:val="a"/>
    <w:rsid w:val="00C04BA6"/>
    <w:pPr>
      <w:pBdr>
        <w:left w:val="single" w:sz="12" w:space="0" w:color="008000"/>
        <w:bottom w:val="single" w:sz="12" w:space="0" w:color="008000"/>
        <w:right w:val="single" w:sz="12" w:space="0" w:color="008000"/>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5">
    <w:name w:val="highslide-image5"/>
    <w:basedOn w:val="a"/>
    <w:rsid w:val="00C04BA6"/>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5">
    <w:name w:val="highslide-caption5"/>
    <w:basedOn w:val="a"/>
    <w:rsid w:val="00C04BA6"/>
    <w:pPr>
      <w:shd w:val="clear" w:color="auto" w:fill="111111"/>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highslide-controls1">
    <w:name w:val="highslide-controls1"/>
    <w:basedOn w:val="a"/>
    <w:rsid w:val="00C04BA6"/>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caption6">
    <w:name w:val="highslide-caption6"/>
    <w:basedOn w:val="a"/>
    <w:rsid w:val="00C04BA6"/>
    <w:pPr>
      <w:spacing w:before="100" w:beforeAutospacing="1" w:after="100" w:afterAutospacing="1" w:line="240" w:lineRule="auto"/>
    </w:pPr>
    <w:rPr>
      <w:rFonts w:ascii="Times New Roman" w:eastAsia="Times New Roman" w:hAnsi="Times New Roman" w:cs="Times New Roman"/>
      <w:b/>
      <w:bCs/>
      <w:vanish/>
      <w:color w:val="FFFFFF"/>
      <w:sz w:val="24"/>
      <w:szCs w:val="24"/>
      <w:lang w:eastAsia="ru-RU"/>
    </w:rPr>
  </w:style>
  <w:style w:type="paragraph" w:customStyle="1" w:styleId="highslide-heading3">
    <w:name w:val="highslide-heading3"/>
    <w:basedOn w:val="a"/>
    <w:rsid w:val="00C04BA6"/>
    <w:pPr>
      <w:spacing w:after="0" w:line="240" w:lineRule="auto"/>
    </w:pPr>
    <w:rPr>
      <w:rFonts w:ascii="Times New Roman" w:eastAsia="Times New Roman" w:hAnsi="Times New Roman" w:cs="Times New Roman"/>
      <w:b/>
      <w:bCs/>
      <w:vanish/>
      <w:color w:val="808080"/>
      <w:sz w:val="24"/>
      <w:szCs w:val="24"/>
      <w:lang w:eastAsia="ru-RU"/>
    </w:rPr>
  </w:style>
  <w:style w:type="paragraph" w:customStyle="1" w:styleId="highslide-controls2">
    <w:name w:val="highslide-controls2"/>
    <w:basedOn w:val="a"/>
    <w:rsid w:val="00C04BA6"/>
    <w:pPr>
      <w:spacing w:after="0" w:line="240" w:lineRule="auto"/>
    </w:pPr>
    <w:rPr>
      <w:rFonts w:ascii="Times New Roman" w:eastAsia="Times New Roman" w:hAnsi="Times New Roman" w:cs="Times New Roman"/>
      <w:sz w:val="24"/>
      <w:szCs w:val="24"/>
      <w:lang w:eastAsia="ru-RU"/>
    </w:rPr>
  </w:style>
  <w:style w:type="paragraph" w:customStyle="1" w:styleId="highslide-move3">
    <w:name w:val="highslide-move3"/>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controls3">
    <w:name w:val="highslide-controls3"/>
    <w:basedOn w:val="a"/>
    <w:rsid w:val="00C04BA6"/>
    <w:pPr>
      <w:spacing w:after="0" w:line="240" w:lineRule="auto"/>
      <w:jc w:val="center"/>
    </w:pPr>
    <w:rPr>
      <w:rFonts w:ascii="Times New Roman" w:eastAsia="Times New Roman" w:hAnsi="Times New Roman" w:cs="Times New Roman"/>
      <w:sz w:val="24"/>
      <w:szCs w:val="24"/>
      <w:lang w:eastAsia="ru-RU"/>
    </w:rPr>
  </w:style>
  <w:style w:type="paragraph" w:customStyle="1" w:styleId="highslide-move4">
    <w:name w:val="highslide-move4"/>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next1">
    <w:name w:val="highslide-next1"/>
    <w:basedOn w:val="a"/>
    <w:rsid w:val="00C04BA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highslide-marker1">
    <w:name w:val="highslide-marker1"/>
    <w:basedOn w:val="a"/>
    <w:rsid w:val="00C04BA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1">
    <w:name w:val="highslide-scroll-up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1">
    <w:name w:val="highslide-scroll-down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2">
    <w:name w:val="highslide-marker2"/>
    <w:basedOn w:val="a"/>
    <w:rsid w:val="00C04BA6"/>
    <w:pPr>
      <w:pBdr>
        <w:bottom w:val="single" w:sz="3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3">
    <w:name w:val="highslide-marker3"/>
    <w:basedOn w:val="a"/>
    <w:rsid w:val="00C04BA6"/>
    <w:pPr>
      <w:pBdr>
        <w:bottom w:val="single" w:sz="36" w:space="0" w:color="FFFFFF"/>
      </w:pBd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highslide-marker4">
    <w:name w:val="highslide-marker4"/>
    <w:basedOn w:val="a"/>
    <w:rsid w:val="00C04BA6"/>
    <w:pPr>
      <w:pBdr>
        <w:bottom w:val="single" w:sz="3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2">
    <w:name w:val="highslide-scroll-up2"/>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2">
    <w:name w:val="highslide-scroll-down2"/>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5">
    <w:name w:val="highslide-marker5"/>
    <w:basedOn w:val="a"/>
    <w:rsid w:val="00C04BA6"/>
    <w:pPr>
      <w:pBdr>
        <w:left w:val="single" w:sz="36" w:space="0" w:color="808080"/>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6">
    <w:name w:val="highslide-marker6"/>
    <w:basedOn w:val="a"/>
    <w:rsid w:val="00C04BA6"/>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7">
    <w:name w:val="highslide-marker7"/>
    <w:basedOn w:val="a"/>
    <w:rsid w:val="00C04BA6"/>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8">
    <w:name w:val="highslide-marker8"/>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1">
    <w:name w:val="imag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4BA6"/>
    <w:rPr>
      <w:b/>
      <w:bCs/>
    </w:rPr>
  </w:style>
  <w:style w:type="character" w:styleId="a7">
    <w:name w:val="Emphasis"/>
    <w:basedOn w:val="a0"/>
    <w:uiPriority w:val="20"/>
    <w:qFormat/>
    <w:rsid w:val="00C04BA6"/>
    <w:rPr>
      <w:i/>
      <w:iCs/>
    </w:rPr>
  </w:style>
  <w:style w:type="character" w:customStyle="1" w:styleId="articleseparator">
    <w:name w:val="article_separator"/>
    <w:basedOn w:val="a0"/>
    <w:rsid w:val="00C04BA6"/>
  </w:style>
  <w:style w:type="paragraph" w:styleId="z-">
    <w:name w:val="HTML Top of Form"/>
    <w:basedOn w:val="a"/>
    <w:next w:val="a"/>
    <w:link w:val="z-0"/>
    <w:hidden/>
    <w:uiPriority w:val="99"/>
    <w:semiHidden/>
    <w:unhideWhenUsed/>
    <w:rsid w:val="00C04B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4BA6"/>
    <w:rPr>
      <w:rFonts w:ascii="Arial" w:eastAsia="Times New Roman" w:hAnsi="Arial" w:cs="Arial"/>
      <w:vanish/>
      <w:sz w:val="16"/>
      <w:szCs w:val="16"/>
      <w:lang w:eastAsia="ru-RU"/>
    </w:rPr>
  </w:style>
  <w:style w:type="character" w:customStyle="1" w:styleId="art-button-wrapper">
    <w:name w:val="art-button-wrapper"/>
    <w:basedOn w:val="a0"/>
    <w:rsid w:val="00C04BA6"/>
  </w:style>
  <w:style w:type="character" w:customStyle="1" w:styleId="art-button-l">
    <w:name w:val="art-button-l"/>
    <w:basedOn w:val="a0"/>
    <w:rsid w:val="00C04BA6"/>
  </w:style>
  <w:style w:type="character" w:customStyle="1" w:styleId="art-button-r">
    <w:name w:val="art-button-r"/>
    <w:basedOn w:val="a0"/>
    <w:rsid w:val="00C04BA6"/>
  </w:style>
  <w:style w:type="paragraph" w:styleId="z-1">
    <w:name w:val="HTML Bottom of Form"/>
    <w:basedOn w:val="a"/>
    <w:next w:val="a"/>
    <w:link w:val="z-2"/>
    <w:hidden/>
    <w:uiPriority w:val="99"/>
    <w:semiHidden/>
    <w:unhideWhenUsed/>
    <w:rsid w:val="00C04B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4BA6"/>
    <w:rPr>
      <w:rFonts w:ascii="Arial" w:eastAsia="Times New Roman" w:hAnsi="Arial" w:cs="Arial"/>
      <w:vanish/>
      <w:sz w:val="16"/>
      <w:szCs w:val="16"/>
      <w:lang w:eastAsia="ru-RU"/>
    </w:rPr>
  </w:style>
  <w:style w:type="paragraph" w:customStyle="1" w:styleId="art-page-footer">
    <w:name w:val="art-page-foot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04B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BA6"/>
    <w:rPr>
      <w:rFonts w:ascii="Tahoma" w:hAnsi="Tahoma" w:cs="Tahoma"/>
      <w:sz w:val="16"/>
      <w:szCs w:val="16"/>
    </w:rPr>
  </w:style>
  <w:style w:type="paragraph" w:styleId="aa">
    <w:name w:val="List Paragraph"/>
    <w:basedOn w:val="a"/>
    <w:uiPriority w:val="34"/>
    <w:qFormat/>
    <w:rsid w:val="00C04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A6"/>
  </w:style>
  <w:style w:type="paragraph" w:styleId="3">
    <w:name w:val="heading 3"/>
    <w:basedOn w:val="a"/>
    <w:link w:val="30"/>
    <w:uiPriority w:val="9"/>
    <w:qFormat/>
    <w:rsid w:val="00C04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04B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4B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04BA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04BA6"/>
    <w:rPr>
      <w:color w:val="0000FF"/>
      <w:u w:val="single"/>
    </w:rPr>
  </w:style>
  <w:style w:type="character" w:styleId="a4">
    <w:name w:val="FollowedHyperlink"/>
    <w:basedOn w:val="a0"/>
    <w:uiPriority w:val="99"/>
    <w:semiHidden/>
    <w:unhideWhenUsed/>
    <w:rsid w:val="00C04BA6"/>
    <w:rPr>
      <w:color w:val="800080"/>
      <w:u w:val="single"/>
    </w:rPr>
  </w:style>
  <w:style w:type="paragraph" w:styleId="a5">
    <w:name w:val="Normal (Web)"/>
    <w:basedOn w:val="a"/>
    <w:uiPriority w:val="99"/>
    <w:semiHidden/>
    <w:unhideWhenUsed/>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
    <w:name w:val="highslid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C04BA6"/>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wrapper">
    <w:name w:val="highslide-wrapper"/>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ossy-dark">
    <w:name w:val="glossy-dark"/>
    <w:basedOn w:val="a"/>
    <w:rsid w:val="00C04BA6"/>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umber">
    <w:name w:val="highslide-number"/>
    <w:basedOn w:val="a"/>
    <w:rsid w:val="00C04BA6"/>
    <w:pPr>
      <w:spacing w:before="100" w:beforeAutospacing="1" w:after="100" w:afterAutospacing="1" w:line="240" w:lineRule="auto"/>
    </w:pPr>
    <w:rPr>
      <w:rFonts w:ascii="Times New Roman" w:eastAsia="Times New Roman" w:hAnsi="Times New Roman" w:cs="Times New Roman"/>
      <w:b/>
      <w:bCs/>
      <w:color w:val="808080"/>
      <w:lang w:eastAsia="ru-RU"/>
    </w:rPr>
  </w:style>
  <w:style w:type="paragraph" w:customStyle="1" w:styleId="highslide-caption">
    <w:name w:val="highslide-caption"/>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ing">
    <w:name w:val="highslide-heading"/>
    <w:basedOn w:val="a"/>
    <w:rsid w:val="00C04BA6"/>
    <w:pPr>
      <w:spacing w:before="96" w:after="96" w:line="240" w:lineRule="auto"/>
      <w:ind w:left="96" w:right="96"/>
    </w:pPr>
    <w:rPr>
      <w:rFonts w:ascii="Times New Roman" w:eastAsia="Times New Roman" w:hAnsi="Times New Roman" w:cs="Times New Roman"/>
      <w:b/>
      <w:bCs/>
      <w:vanish/>
      <w:sz w:val="24"/>
      <w:szCs w:val="24"/>
      <w:lang w:eastAsia="ru-RU"/>
    </w:rPr>
  </w:style>
  <w:style w:type="paragraph" w:customStyle="1" w:styleId="highslide-dimming">
    <w:name w:val="highslide-dimming"/>
    <w:basedOn w:val="a"/>
    <w:rsid w:val="00C04BA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C04BA6"/>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b/>
      <w:bCs/>
      <w:caps/>
      <w:color w:val="000000"/>
      <w:sz w:val="14"/>
      <w:szCs w:val="14"/>
      <w:lang w:eastAsia="ru-RU"/>
    </w:rPr>
  </w:style>
  <w:style w:type="paragraph" w:customStyle="1" w:styleId="highslide-viewport">
    <w:name w:val="highslide-viewport"/>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overlay">
    <w:name w:val="highslide-overlay"/>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den-container">
    <w:name w:val="hidden-container"/>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osebutton">
    <w:name w:val="closebutton"/>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ontrols">
    <w:name w:val="highslide-controls"/>
    <w:basedOn w:val="a"/>
    <w:rsid w:val="00C04BA6"/>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maincontent">
    <w:name w:val="highslide-maincontent"/>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tml">
    <w:name w:val="highslide-html"/>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tml-content">
    <w:name w:val="highslide-html-content"/>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
    <w:name w:val="highslide-head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footer">
    <w:name w:val="highslide-foot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border">
    <w:name w:val="wide-border"/>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uter-glow">
    <w:name w:val="outer-glow"/>
    <w:basedOn w:val="a"/>
    <w:rsid w:val="00C04BA6"/>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border">
    <w:name w:val="colored-border"/>
    <w:basedOn w:val="a"/>
    <w:rsid w:val="00C04B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
    <w:name w:val="dark"/>
    <w:basedOn w:val="a"/>
    <w:rsid w:val="00C04BA6"/>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load">
    <w:name w:val="preload"/>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ystem-unpublished">
    <w:name w:val="system-unpublished"/>
    <w:basedOn w:val="a"/>
    <w:rsid w:val="00C04BA6"/>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C04BA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C04BA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highslide-resize">
    <w:name w:val="highslide-resiz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ove">
    <w:name w:val="highslide-mov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ext">
    <w:name w:val="highslide-next"/>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
    <w:name w:val="highslide-mark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
    <w:name w:val="highslide-scroll-up"/>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down">
    <w:name w:val="highslide-scroll-down"/>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
    <w:name w:val="highslide-close"/>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resize1">
    <w:name w:val="highslide-resize1"/>
    <w:basedOn w:val="a"/>
    <w:rsid w:val="00C04BA6"/>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highslide-header1">
    <w:name w:val="highslide-header1"/>
    <w:basedOn w:val="a"/>
    <w:rsid w:val="00C04BA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1">
    <w:name w:val="highslide-heading1"/>
    <w:basedOn w:val="a"/>
    <w:rsid w:val="00C04BA6"/>
    <w:pPr>
      <w:spacing w:before="30" w:after="30" w:line="240" w:lineRule="auto"/>
      <w:ind w:left="96" w:right="96"/>
    </w:pPr>
    <w:rPr>
      <w:rFonts w:ascii="Times New Roman" w:eastAsia="Times New Roman" w:hAnsi="Times New Roman" w:cs="Times New Roman"/>
      <w:b/>
      <w:bCs/>
      <w:vanish/>
      <w:sz w:val="24"/>
      <w:szCs w:val="24"/>
      <w:lang w:eastAsia="ru-RU"/>
    </w:rPr>
  </w:style>
  <w:style w:type="paragraph" w:customStyle="1" w:styleId="highslide-move1">
    <w:name w:val="highslide-mov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1">
    <w:name w:val="highslide-clos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1">
    <w:name w:val="highslide-maincontent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2">
    <w:name w:val="highslide-header2"/>
    <w:basedOn w:val="a"/>
    <w:rsid w:val="00C04BA6"/>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2">
    <w:name w:val="highslide-heading2"/>
    <w:basedOn w:val="a"/>
    <w:rsid w:val="00C04BA6"/>
    <w:pPr>
      <w:spacing w:before="15" w:after="15" w:line="240" w:lineRule="auto"/>
      <w:ind w:left="96" w:right="96"/>
    </w:pPr>
    <w:rPr>
      <w:rFonts w:ascii="Times New Roman" w:eastAsia="Times New Roman" w:hAnsi="Times New Roman" w:cs="Times New Roman"/>
      <w:b/>
      <w:bCs/>
      <w:vanish/>
      <w:color w:val="666666"/>
      <w:sz w:val="24"/>
      <w:szCs w:val="24"/>
      <w:lang w:eastAsia="ru-RU"/>
    </w:rPr>
  </w:style>
  <w:style w:type="paragraph" w:customStyle="1" w:styleId="highslide-move2">
    <w:name w:val="highslide-move2"/>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2">
    <w:name w:val="highslide-maincontent2"/>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footer1">
    <w:name w:val="highslide-footer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1">
    <w:name w:val="highslide-image1"/>
    <w:basedOn w:val="a"/>
    <w:rsid w:val="00C04BA6"/>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1">
    <w:name w:val="highslide-caption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2">
    <w:name w:val="highslide-image2"/>
    <w:basedOn w:val="a"/>
    <w:rsid w:val="00C04BA6"/>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2">
    <w:name w:val="highslide-caption2"/>
    <w:basedOn w:val="a"/>
    <w:rsid w:val="00C04BA6"/>
    <w:pPr>
      <w:pBdr>
        <w:top w:val="single" w:sz="6" w:space="0" w:color="FFFFFF"/>
        <w:bottom w:val="single" w:sz="6" w:space="0" w:color="FFFFFF"/>
      </w:pBdr>
      <w:shd w:val="clear" w:color="auto" w:fill="C0C0C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3">
    <w:name w:val="highslide-image3"/>
    <w:basedOn w:val="a"/>
    <w:rsid w:val="00C04BA6"/>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3">
    <w:name w:val="highslide-caption3"/>
    <w:basedOn w:val="a"/>
    <w:rsid w:val="00C04BA6"/>
    <w:pPr>
      <w:pBdr>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4">
    <w:name w:val="highslide-image4"/>
    <w:basedOn w:val="a"/>
    <w:rsid w:val="00C04BA6"/>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4">
    <w:name w:val="highslide-caption4"/>
    <w:basedOn w:val="a"/>
    <w:rsid w:val="00C04BA6"/>
    <w:pPr>
      <w:pBdr>
        <w:left w:val="single" w:sz="12" w:space="0" w:color="008000"/>
        <w:bottom w:val="single" w:sz="12" w:space="0" w:color="008000"/>
        <w:right w:val="single" w:sz="12" w:space="0" w:color="008000"/>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5">
    <w:name w:val="highslide-image5"/>
    <w:basedOn w:val="a"/>
    <w:rsid w:val="00C04BA6"/>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5">
    <w:name w:val="highslide-caption5"/>
    <w:basedOn w:val="a"/>
    <w:rsid w:val="00C04BA6"/>
    <w:pPr>
      <w:shd w:val="clear" w:color="auto" w:fill="111111"/>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highslide-controls1">
    <w:name w:val="highslide-controls1"/>
    <w:basedOn w:val="a"/>
    <w:rsid w:val="00C04BA6"/>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caption6">
    <w:name w:val="highslide-caption6"/>
    <w:basedOn w:val="a"/>
    <w:rsid w:val="00C04BA6"/>
    <w:pPr>
      <w:spacing w:before="100" w:beforeAutospacing="1" w:after="100" w:afterAutospacing="1" w:line="240" w:lineRule="auto"/>
    </w:pPr>
    <w:rPr>
      <w:rFonts w:ascii="Times New Roman" w:eastAsia="Times New Roman" w:hAnsi="Times New Roman" w:cs="Times New Roman"/>
      <w:b/>
      <w:bCs/>
      <w:vanish/>
      <w:color w:val="FFFFFF"/>
      <w:sz w:val="24"/>
      <w:szCs w:val="24"/>
      <w:lang w:eastAsia="ru-RU"/>
    </w:rPr>
  </w:style>
  <w:style w:type="paragraph" w:customStyle="1" w:styleId="highslide-heading3">
    <w:name w:val="highslide-heading3"/>
    <w:basedOn w:val="a"/>
    <w:rsid w:val="00C04BA6"/>
    <w:pPr>
      <w:spacing w:after="0" w:line="240" w:lineRule="auto"/>
    </w:pPr>
    <w:rPr>
      <w:rFonts w:ascii="Times New Roman" w:eastAsia="Times New Roman" w:hAnsi="Times New Roman" w:cs="Times New Roman"/>
      <w:b/>
      <w:bCs/>
      <w:vanish/>
      <w:color w:val="808080"/>
      <w:sz w:val="24"/>
      <w:szCs w:val="24"/>
      <w:lang w:eastAsia="ru-RU"/>
    </w:rPr>
  </w:style>
  <w:style w:type="paragraph" w:customStyle="1" w:styleId="highslide-controls2">
    <w:name w:val="highslide-controls2"/>
    <w:basedOn w:val="a"/>
    <w:rsid w:val="00C04BA6"/>
    <w:pPr>
      <w:spacing w:after="0" w:line="240" w:lineRule="auto"/>
    </w:pPr>
    <w:rPr>
      <w:rFonts w:ascii="Times New Roman" w:eastAsia="Times New Roman" w:hAnsi="Times New Roman" w:cs="Times New Roman"/>
      <w:sz w:val="24"/>
      <w:szCs w:val="24"/>
      <w:lang w:eastAsia="ru-RU"/>
    </w:rPr>
  </w:style>
  <w:style w:type="paragraph" w:customStyle="1" w:styleId="highslide-move3">
    <w:name w:val="highslide-move3"/>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controls3">
    <w:name w:val="highslide-controls3"/>
    <w:basedOn w:val="a"/>
    <w:rsid w:val="00C04BA6"/>
    <w:pPr>
      <w:spacing w:after="0" w:line="240" w:lineRule="auto"/>
      <w:jc w:val="center"/>
    </w:pPr>
    <w:rPr>
      <w:rFonts w:ascii="Times New Roman" w:eastAsia="Times New Roman" w:hAnsi="Times New Roman" w:cs="Times New Roman"/>
      <w:sz w:val="24"/>
      <w:szCs w:val="24"/>
      <w:lang w:eastAsia="ru-RU"/>
    </w:rPr>
  </w:style>
  <w:style w:type="paragraph" w:customStyle="1" w:styleId="highslide-move4">
    <w:name w:val="highslide-move4"/>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next1">
    <w:name w:val="highslide-next1"/>
    <w:basedOn w:val="a"/>
    <w:rsid w:val="00C04BA6"/>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highslide-marker1">
    <w:name w:val="highslide-marker1"/>
    <w:basedOn w:val="a"/>
    <w:rsid w:val="00C04BA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1">
    <w:name w:val="highslide-scroll-up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1">
    <w:name w:val="highslide-scroll-down1"/>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2">
    <w:name w:val="highslide-marker2"/>
    <w:basedOn w:val="a"/>
    <w:rsid w:val="00C04BA6"/>
    <w:pPr>
      <w:pBdr>
        <w:bottom w:val="single" w:sz="3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3">
    <w:name w:val="highslide-marker3"/>
    <w:basedOn w:val="a"/>
    <w:rsid w:val="00C04BA6"/>
    <w:pPr>
      <w:pBdr>
        <w:bottom w:val="single" w:sz="36" w:space="0" w:color="FFFFFF"/>
      </w:pBd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highslide-marker4">
    <w:name w:val="highslide-marker4"/>
    <w:basedOn w:val="a"/>
    <w:rsid w:val="00C04BA6"/>
    <w:pPr>
      <w:pBdr>
        <w:bottom w:val="single" w:sz="3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2">
    <w:name w:val="highslide-scroll-up2"/>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2">
    <w:name w:val="highslide-scroll-down2"/>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5">
    <w:name w:val="highslide-marker5"/>
    <w:basedOn w:val="a"/>
    <w:rsid w:val="00C04BA6"/>
    <w:pPr>
      <w:pBdr>
        <w:left w:val="single" w:sz="36" w:space="0" w:color="808080"/>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6">
    <w:name w:val="highslide-marker6"/>
    <w:basedOn w:val="a"/>
    <w:rsid w:val="00C04BA6"/>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7">
    <w:name w:val="highslide-marker7"/>
    <w:basedOn w:val="a"/>
    <w:rsid w:val="00C04BA6"/>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8">
    <w:name w:val="highslide-marker8"/>
    <w:basedOn w:val="a"/>
    <w:rsid w:val="00C04B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1">
    <w:name w:val="imag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04BA6"/>
    <w:rPr>
      <w:b/>
      <w:bCs/>
    </w:rPr>
  </w:style>
  <w:style w:type="character" w:styleId="a7">
    <w:name w:val="Emphasis"/>
    <w:basedOn w:val="a0"/>
    <w:uiPriority w:val="20"/>
    <w:qFormat/>
    <w:rsid w:val="00C04BA6"/>
    <w:rPr>
      <w:i/>
      <w:iCs/>
    </w:rPr>
  </w:style>
  <w:style w:type="character" w:customStyle="1" w:styleId="articleseparator">
    <w:name w:val="article_separator"/>
    <w:basedOn w:val="a0"/>
    <w:rsid w:val="00C04BA6"/>
  </w:style>
  <w:style w:type="paragraph" w:styleId="z-">
    <w:name w:val="HTML Top of Form"/>
    <w:basedOn w:val="a"/>
    <w:next w:val="a"/>
    <w:link w:val="z-0"/>
    <w:hidden/>
    <w:uiPriority w:val="99"/>
    <w:semiHidden/>
    <w:unhideWhenUsed/>
    <w:rsid w:val="00C04B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4BA6"/>
    <w:rPr>
      <w:rFonts w:ascii="Arial" w:eastAsia="Times New Roman" w:hAnsi="Arial" w:cs="Arial"/>
      <w:vanish/>
      <w:sz w:val="16"/>
      <w:szCs w:val="16"/>
      <w:lang w:eastAsia="ru-RU"/>
    </w:rPr>
  </w:style>
  <w:style w:type="character" w:customStyle="1" w:styleId="art-button-wrapper">
    <w:name w:val="art-button-wrapper"/>
    <w:basedOn w:val="a0"/>
    <w:rsid w:val="00C04BA6"/>
  </w:style>
  <w:style w:type="character" w:customStyle="1" w:styleId="art-button-l">
    <w:name w:val="art-button-l"/>
    <w:basedOn w:val="a0"/>
    <w:rsid w:val="00C04BA6"/>
  </w:style>
  <w:style w:type="character" w:customStyle="1" w:styleId="art-button-r">
    <w:name w:val="art-button-r"/>
    <w:basedOn w:val="a0"/>
    <w:rsid w:val="00C04BA6"/>
  </w:style>
  <w:style w:type="paragraph" w:styleId="z-1">
    <w:name w:val="HTML Bottom of Form"/>
    <w:basedOn w:val="a"/>
    <w:next w:val="a"/>
    <w:link w:val="z-2"/>
    <w:hidden/>
    <w:uiPriority w:val="99"/>
    <w:semiHidden/>
    <w:unhideWhenUsed/>
    <w:rsid w:val="00C04B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4BA6"/>
    <w:rPr>
      <w:rFonts w:ascii="Arial" w:eastAsia="Times New Roman" w:hAnsi="Arial" w:cs="Arial"/>
      <w:vanish/>
      <w:sz w:val="16"/>
      <w:szCs w:val="16"/>
      <w:lang w:eastAsia="ru-RU"/>
    </w:rPr>
  </w:style>
  <w:style w:type="paragraph" w:customStyle="1" w:styleId="art-page-footer">
    <w:name w:val="art-page-footer"/>
    <w:basedOn w:val="a"/>
    <w:rsid w:val="00C04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04B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BA6"/>
    <w:rPr>
      <w:rFonts w:ascii="Tahoma" w:hAnsi="Tahoma" w:cs="Tahoma"/>
      <w:sz w:val="16"/>
      <w:szCs w:val="16"/>
    </w:rPr>
  </w:style>
  <w:style w:type="paragraph" w:styleId="aa">
    <w:name w:val="List Paragraph"/>
    <w:basedOn w:val="a"/>
    <w:uiPriority w:val="34"/>
    <w:qFormat/>
    <w:rsid w:val="00C0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21564</Words>
  <Characters>122918</Characters>
  <Application>Microsoft Office Word</Application>
  <DocSecurity>0</DocSecurity>
  <Lines>1024</Lines>
  <Paragraphs>288</Paragraphs>
  <ScaleCrop>false</ScaleCrop>
  <Company/>
  <LinksUpToDate>false</LinksUpToDate>
  <CharactersWithSpaces>144194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2017-05-04T12:58:00Z</dcterms:created>
  <dcterms:modified xsi:type="dcterms:W3CDTF">2017-05-04T12:58:00Z</dcterms:modified>
</cp:coreProperties>
</file>