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A4" w:rsidRDefault="000F23A4" w:rsidP="000F23A4">
      <w:pPr>
        <w:spacing w:line="240" w:lineRule="auto"/>
        <w:ind w:firstLine="5529"/>
        <w:jc w:val="both"/>
        <w:rPr>
          <w:rFonts w:ascii="Times New Roman" w:hAnsi="Times New Roman" w:cs="Times New Roman"/>
        </w:rPr>
      </w:pPr>
      <w:r>
        <w:rPr>
          <w:rFonts w:ascii="Times New Roman" w:hAnsi="Times New Roman" w:cs="Times New Roman"/>
        </w:rPr>
        <w:t>Приложение №1</w:t>
      </w:r>
    </w:p>
    <w:p w:rsidR="000F23A4" w:rsidRDefault="000F23A4" w:rsidP="000F23A4">
      <w:pPr>
        <w:spacing w:line="240" w:lineRule="auto"/>
        <w:ind w:firstLine="5529"/>
        <w:jc w:val="both"/>
        <w:rPr>
          <w:rFonts w:ascii="Times New Roman" w:hAnsi="Times New Roman" w:cs="Times New Roman"/>
        </w:rPr>
      </w:pPr>
      <w:r>
        <w:rPr>
          <w:rFonts w:ascii="Times New Roman" w:hAnsi="Times New Roman" w:cs="Times New Roman"/>
        </w:rPr>
        <w:t xml:space="preserve">к решению </w:t>
      </w:r>
      <w:proofErr w:type="spellStart"/>
      <w:r>
        <w:rPr>
          <w:rFonts w:ascii="Times New Roman" w:eastAsia="Times New Roman" w:hAnsi="Times New Roman" w:cs="Times New Roman"/>
          <w:lang w:eastAsia="ru-RU"/>
        </w:rPr>
        <w:t>Вадьковского</w:t>
      </w:r>
      <w:proofErr w:type="spellEnd"/>
      <w:r>
        <w:rPr>
          <w:rFonts w:ascii="Times New Roman" w:hAnsi="Times New Roman" w:cs="Times New Roman"/>
        </w:rPr>
        <w:t xml:space="preserve"> </w:t>
      </w:r>
      <w:proofErr w:type="gramStart"/>
      <w:r>
        <w:rPr>
          <w:rFonts w:ascii="Times New Roman" w:hAnsi="Times New Roman" w:cs="Times New Roman"/>
        </w:rPr>
        <w:t>сельского</w:t>
      </w:r>
      <w:proofErr w:type="gramEnd"/>
    </w:p>
    <w:p w:rsidR="000F23A4" w:rsidRDefault="000F23A4" w:rsidP="000F23A4">
      <w:pPr>
        <w:spacing w:line="240" w:lineRule="auto"/>
        <w:ind w:firstLine="5529"/>
        <w:jc w:val="both"/>
        <w:rPr>
          <w:rFonts w:ascii="Times New Roman" w:hAnsi="Times New Roman" w:cs="Times New Roman"/>
        </w:rPr>
      </w:pPr>
      <w:r>
        <w:rPr>
          <w:rFonts w:ascii="Times New Roman" w:hAnsi="Times New Roman" w:cs="Times New Roman"/>
        </w:rPr>
        <w:t xml:space="preserve">Совета народных депутатов </w:t>
      </w:r>
    </w:p>
    <w:p w:rsidR="000F23A4" w:rsidRDefault="000F23A4" w:rsidP="000F23A4">
      <w:pPr>
        <w:spacing w:line="240" w:lineRule="auto"/>
        <w:ind w:firstLine="5529"/>
        <w:jc w:val="both"/>
        <w:rPr>
          <w:rFonts w:ascii="Times New Roman" w:hAnsi="Times New Roman" w:cs="Times New Roman"/>
        </w:rPr>
      </w:pPr>
      <w:r>
        <w:rPr>
          <w:rFonts w:ascii="Times New Roman" w:hAnsi="Times New Roman" w:cs="Times New Roman"/>
        </w:rPr>
        <w:t>от 22.08.2017г. № 6-1</w:t>
      </w:r>
    </w:p>
    <w:p w:rsidR="000F23A4" w:rsidRDefault="000F23A4" w:rsidP="000F23A4">
      <w:pPr>
        <w:spacing w:line="240" w:lineRule="auto"/>
        <w:jc w:val="both"/>
        <w:rPr>
          <w:rFonts w:ascii="Times New Roman" w:hAnsi="Times New Roman" w:cs="Times New Roman"/>
        </w:rPr>
      </w:pPr>
    </w:p>
    <w:p w:rsidR="000F23A4" w:rsidRDefault="000F23A4" w:rsidP="000F23A4">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ПРОЕКТ</w:t>
      </w:r>
    </w:p>
    <w:p w:rsidR="000F23A4" w:rsidRDefault="000F23A4" w:rsidP="000F23A4">
      <w:pPr>
        <w:spacing w:line="240" w:lineRule="auto"/>
        <w:jc w:val="center"/>
        <w:rPr>
          <w:rFonts w:ascii="Times New Roman" w:hAnsi="Times New Roman" w:cs="Times New Roman"/>
        </w:rPr>
      </w:pPr>
    </w:p>
    <w:p w:rsidR="000F23A4" w:rsidRDefault="000F23A4" w:rsidP="000F23A4">
      <w:pPr>
        <w:spacing w:line="240" w:lineRule="auto"/>
        <w:jc w:val="center"/>
        <w:rPr>
          <w:rFonts w:ascii="Times New Roman" w:hAnsi="Times New Roman" w:cs="Times New Roman"/>
          <w:sz w:val="24"/>
        </w:rPr>
      </w:pPr>
      <w:r>
        <w:rPr>
          <w:rFonts w:ascii="Times New Roman" w:hAnsi="Times New Roman" w:cs="Times New Roman"/>
          <w:sz w:val="24"/>
        </w:rPr>
        <w:t>РОССИЙСКАЯ  ФЕДЕРАЦИЯ</w:t>
      </w:r>
    </w:p>
    <w:p w:rsidR="000F23A4" w:rsidRDefault="000F23A4" w:rsidP="000F23A4">
      <w:pPr>
        <w:spacing w:line="240" w:lineRule="auto"/>
        <w:jc w:val="center"/>
        <w:rPr>
          <w:rFonts w:ascii="Times New Roman" w:hAnsi="Times New Roman" w:cs="Times New Roman"/>
          <w:sz w:val="24"/>
        </w:rPr>
      </w:pPr>
      <w:r>
        <w:rPr>
          <w:rFonts w:ascii="Times New Roman" w:hAnsi="Times New Roman" w:cs="Times New Roman"/>
          <w:sz w:val="24"/>
        </w:rPr>
        <w:t xml:space="preserve">БРЯНСКАЯ ОБЛАСТЬ </w:t>
      </w:r>
    </w:p>
    <w:p w:rsidR="000F23A4" w:rsidRDefault="000F23A4" w:rsidP="000F23A4">
      <w:pPr>
        <w:spacing w:line="240" w:lineRule="auto"/>
        <w:jc w:val="center"/>
        <w:rPr>
          <w:rFonts w:ascii="Times New Roman" w:hAnsi="Times New Roman" w:cs="Times New Roman"/>
          <w:sz w:val="24"/>
        </w:rPr>
      </w:pPr>
      <w:r>
        <w:rPr>
          <w:rFonts w:ascii="Times New Roman" w:hAnsi="Times New Roman" w:cs="Times New Roman"/>
          <w:sz w:val="24"/>
        </w:rPr>
        <w:t xml:space="preserve"> ПОГАРСКИЙ РАЙОН</w:t>
      </w:r>
    </w:p>
    <w:p w:rsidR="000F23A4" w:rsidRDefault="000F23A4" w:rsidP="000F23A4">
      <w:pPr>
        <w:spacing w:line="240" w:lineRule="auto"/>
        <w:jc w:val="center"/>
        <w:rPr>
          <w:rFonts w:ascii="Times New Roman" w:hAnsi="Times New Roman" w:cs="Times New Roman"/>
          <w:sz w:val="24"/>
        </w:rPr>
      </w:pPr>
      <w:r>
        <w:rPr>
          <w:rFonts w:ascii="Times New Roman" w:hAnsi="Times New Roman" w:cs="Times New Roman"/>
          <w:sz w:val="24"/>
        </w:rPr>
        <w:t>ВАДЬКОВСКИЙ СЕЛЬСКИЙ СОВЕТ НАРОДНЫХ ДЕПУТАТОВ</w:t>
      </w:r>
    </w:p>
    <w:p w:rsidR="000F23A4" w:rsidRDefault="000F23A4" w:rsidP="000F23A4">
      <w:pPr>
        <w:spacing w:line="240" w:lineRule="auto"/>
        <w:jc w:val="center"/>
        <w:rPr>
          <w:rFonts w:ascii="Times New Roman" w:hAnsi="Times New Roman" w:cs="Times New Roman"/>
          <w:sz w:val="24"/>
        </w:rPr>
      </w:pPr>
    </w:p>
    <w:p w:rsidR="000F23A4" w:rsidRDefault="000F23A4" w:rsidP="000F23A4">
      <w:pPr>
        <w:spacing w:line="240" w:lineRule="auto"/>
        <w:jc w:val="center"/>
        <w:rPr>
          <w:rFonts w:ascii="Times New Roman" w:hAnsi="Times New Roman" w:cs="Times New Roman"/>
          <w:sz w:val="24"/>
        </w:rPr>
      </w:pPr>
      <w:r>
        <w:rPr>
          <w:rFonts w:ascii="Times New Roman" w:hAnsi="Times New Roman" w:cs="Times New Roman"/>
          <w:sz w:val="24"/>
        </w:rPr>
        <w:t>РЕШЕНИЕ</w:t>
      </w:r>
    </w:p>
    <w:p w:rsidR="000F23A4" w:rsidRDefault="000F23A4" w:rsidP="000F23A4">
      <w:pPr>
        <w:spacing w:line="240" w:lineRule="auto"/>
        <w:rPr>
          <w:rFonts w:ascii="Times New Roman" w:hAnsi="Times New Roman" w:cs="Times New Roman"/>
        </w:rPr>
      </w:pPr>
      <w:proofErr w:type="spellStart"/>
      <w:r>
        <w:rPr>
          <w:rFonts w:ascii="Times New Roman" w:hAnsi="Times New Roman" w:cs="Times New Roman"/>
        </w:rPr>
        <w:t>д</w:t>
      </w:r>
      <w:proofErr w:type="gramStart"/>
      <w:r>
        <w:rPr>
          <w:rFonts w:ascii="Times New Roman" w:hAnsi="Times New Roman" w:cs="Times New Roman"/>
        </w:rPr>
        <w:t>.В</w:t>
      </w:r>
      <w:proofErr w:type="gramEnd"/>
      <w:r>
        <w:rPr>
          <w:rFonts w:ascii="Times New Roman" w:hAnsi="Times New Roman" w:cs="Times New Roman"/>
        </w:rPr>
        <w:t>адьковка</w:t>
      </w:r>
      <w:proofErr w:type="spellEnd"/>
    </w:p>
    <w:p w:rsidR="000F23A4" w:rsidRDefault="000F23A4" w:rsidP="000F23A4">
      <w:pPr>
        <w:spacing w:line="240" w:lineRule="auto"/>
        <w:rPr>
          <w:rFonts w:ascii="Times New Roman" w:hAnsi="Times New Roman" w:cs="Times New Roman"/>
        </w:rPr>
      </w:pPr>
      <w:r>
        <w:rPr>
          <w:rFonts w:ascii="Times New Roman" w:hAnsi="Times New Roman" w:cs="Times New Roman"/>
        </w:rPr>
        <w:t>О внесении изменений и дополнений</w:t>
      </w:r>
      <w:r>
        <w:rPr>
          <w:rFonts w:ascii="Times New Roman" w:hAnsi="Times New Roman" w:cs="Times New Roman"/>
        </w:rPr>
        <w:t xml:space="preserve">                                                                                                                    </w:t>
      </w:r>
      <w:r>
        <w:rPr>
          <w:rFonts w:ascii="Times New Roman" w:hAnsi="Times New Roman" w:cs="Times New Roman"/>
        </w:rPr>
        <w:t xml:space="preserve">в Устав  </w:t>
      </w:r>
      <w:proofErr w:type="spellStart"/>
      <w:r>
        <w:rPr>
          <w:rFonts w:ascii="Times New Roman" w:eastAsia="Times New Roman" w:hAnsi="Times New Roman" w:cs="Times New Roman"/>
          <w:lang w:eastAsia="ru-RU"/>
        </w:rPr>
        <w:t>Вадьковского</w:t>
      </w:r>
      <w:proofErr w:type="spellEnd"/>
      <w:r>
        <w:rPr>
          <w:rFonts w:ascii="Times New Roman" w:hAnsi="Times New Roman" w:cs="Times New Roman"/>
        </w:rPr>
        <w:t xml:space="preserve"> сельского </w:t>
      </w:r>
      <w:r>
        <w:rPr>
          <w:rFonts w:ascii="Times New Roman" w:hAnsi="Times New Roman" w:cs="Times New Roman"/>
        </w:rPr>
        <w:t xml:space="preserve">                                                                                                           </w:t>
      </w:r>
      <w:r>
        <w:rPr>
          <w:rFonts w:ascii="Times New Roman" w:hAnsi="Times New Roman" w:cs="Times New Roman"/>
        </w:rPr>
        <w:t xml:space="preserve">поселения </w:t>
      </w:r>
      <w:proofErr w:type="spellStart"/>
      <w:r>
        <w:rPr>
          <w:rFonts w:ascii="Times New Roman" w:hAnsi="Times New Roman" w:cs="Times New Roman"/>
        </w:rPr>
        <w:t>Погарского</w:t>
      </w:r>
      <w:proofErr w:type="spellEnd"/>
      <w:r>
        <w:rPr>
          <w:rFonts w:ascii="Times New Roman" w:hAnsi="Times New Roman" w:cs="Times New Roman"/>
        </w:rPr>
        <w:t xml:space="preserve"> района Брянской области</w:t>
      </w:r>
    </w:p>
    <w:p w:rsidR="000F23A4" w:rsidRDefault="000F23A4" w:rsidP="000F23A4">
      <w:pPr>
        <w:spacing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sz w:val="24"/>
          <w:szCs w:val="24"/>
        </w:rPr>
        <w:t xml:space="preserve">Рассмотрев и обсудив изменения и дополнения в Устав </w:t>
      </w:r>
      <w:proofErr w:type="spellStart"/>
      <w:r>
        <w:rPr>
          <w:rFonts w:ascii="Times New Roman" w:eastAsia="Times New Roman" w:hAnsi="Times New Roman" w:cs="Times New Roman"/>
          <w:lang w:eastAsia="ru-RU"/>
        </w:rPr>
        <w:t>Вадьковского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Погарского</w:t>
      </w:r>
      <w:proofErr w:type="spellEnd"/>
      <w:r>
        <w:rPr>
          <w:rFonts w:ascii="Times New Roman" w:hAnsi="Times New Roman" w:cs="Times New Roman"/>
        </w:rPr>
        <w:t xml:space="preserve"> района Брянской области, разработанные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законами Брянской области от 16.11.2007 №156-З «О муниципальной службе в Брянской области» и от 12.08.2008 №69-З «О гарантиях</w:t>
      </w:r>
      <w:proofErr w:type="gramEnd"/>
      <w:r>
        <w:rPr>
          <w:rFonts w:ascii="Times New Roman" w:hAnsi="Times New Roman" w:cs="Times New Roman"/>
        </w:rPr>
        <w:t xml:space="preserve"> </w:t>
      </w:r>
      <w:proofErr w:type="gramStart"/>
      <w:r>
        <w:rPr>
          <w:rFonts w:ascii="Times New Roman" w:hAnsi="Times New Roman" w:cs="Times New Roman"/>
        </w:rPr>
        <w:t xml:space="preserve">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итогового документа по проведению публичных слушаний по проекту решения </w:t>
      </w:r>
      <w:proofErr w:type="spellStart"/>
      <w:r>
        <w:rPr>
          <w:rFonts w:ascii="Times New Roman" w:eastAsia="Times New Roman" w:hAnsi="Times New Roman" w:cs="Times New Roman"/>
          <w:lang w:eastAsia="ru-RU"/>
        </w:rPr>
        <w:t>Вадьковского</w:t>
      </w:r>
      <w:proofErr w:type="spellEnd"/>
      <w:r>
        <w:rPr>
          <w:rFonts w:ascii="Times New Roman" w:hAnsi="Times New Roman" w:cs="Times New Roman"/>
        </w:rPr>
        <w:t xml:space="preserve"> сельского Совета народных депутатов «О внесении изменений и дополнений в Устав </w:t>
      </w:r>
      <w:proofErr w:type="spellStart"/>
      <w:r>
        <w:rPr>
          <w:rFonts w:ascii="Times New Roman" w:eastAsia="Times New Roman" w:hAnsi="Times New Roman" w:cs="Times New Roman"/>
          <w:lang w:eastAsia="ru-RU"/>
        </w:rPr>
        <w:t>Вадьковского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Погарского</w:t>
      </w:r>
      <w:proofErr w:type="spellEnd"/>
      <w:r>
        <w:rPr>
          <w:rFonts w:ascii="Times New Roman" w:hAnsi="Times New Roman" w:cs="Times New Roman"/>
        </w:rPr>
        <w:t xml:space="preserve"> района Брянской области», </w:t>
      </w:r>
      <w:proofErr w:type="spellStart"/>
      <w:r>
        <w:rPr>
          <w:rFonts w:ascii="Times New Roman" w:eastAsia="Times New Roman" w:hAnsi="Times New Roman" w:cs="Times New Roman"/>
          <w:lang w:eastAsia="ru-RU"/>
        </w:rPr>
        <w:t>Вадьковский</w:t>
      </w:r>
      <w:proofErr w:type="spellEnd"/>
      <w:r>
        <w:rPr>
          <w:rFonts w:ascii="Times New Roman" w:eastAsia="Times New Roman" w:hAnsi="Times New Roman" w:cs="Times New Roman"/>
          <w:lang w:eastAsia="ru-RU"/>
        </w:rPr>
        <w:t xml:space="preserve"> сел</w:t>
      </w:r>
      <w:r>
        <w:rPr>
          <w:rFonts w:ascii="Times New Roman" w:hAnsi="Times New Roman" w:cs="Times New Roman"/>
        </w:rPr>
        <w:t>ьский Совет народных депутатов</w:t>
      </w:r>
      <w:proofErr w:type="gramEnd"/>
    </w:p>
    <w:p w:rsidR="000F23A4" w:rsidRDefault="000F23A4" w:rsidP="000F23A4">
      <w:pPr>
        <w:spacing w:line="240" w:lineRule="auto"/>
        <w:jc w:val="both"/>
        <w:rPr>
          <w:rFonts w:ascii="Times New Roman" w:hAnsi="Times New Roman" w:cs="Times New Roman"/>
        </w:rPr>
      </w:pPr>
      <w:r>
        <w:rPr>
          <w:rFonts w:ascii="Times New Roman" w:hAnsi="Times New Roman" w:cs="Times New Roman"/>
        </w:rPr>
        <w:t>РЕШИЛ:</w:t>
      </w:r>
    </w:p>
    <w:p w:rsidR="000F23A4" w:rsidRDefault="000F23A4" w:rsidP="000F23A4">
      <w:pPr>
        <w:pStyle w:val="a3"/>
        <w:numPr>
          <w:ilvl w:val="0"/>
          <w:numId w:val="3"/>
        </w:numPr>
        <w:spacing w:line="240" w:lineRule="auto"/>
        <w:ind w:left="0" w:firstLine="360"/>
        <w:jc w:val="both"/>
        <w:rPr>
          <w:rFonts w:ascii="Times New Roman" w:hAnsi="Times New Roman" w:cs="Times New Roman"/>
          <w:sz w:val="24"/>
          <w:szCs w:val="24"/>
        </w:rPr>
      </w:pPr>
      <w:r>
        <w:rPr>
          <w:rFonts w:ascii="Times New Roman" w:hAnsi="Times New Roman" w:cs="Times New Roman"/>
        </w:rPr>
        <w:t xml:space="preserve">Внести следующие изменения и дополнения в Устав </w:t>
      </w:r>
      <w:proofErr w:type="spellStart"/>
      <w:r>
        <w:rPr>
          <w:rFonts w:ascii="Times New Roman" w:eastAsia="Times New Roman" w:hAnsi="Times New Roman" w:cs="Times New Roman"/>
          <w:lang w:eastAsia="ru-RU"/>
        </w:rPr>
        <w:t>Вадьковского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Погарского</w:t>
      </w:r>
      <w:proofErr w:type="spellEnd"/>
      <w:r>
        <w:rPr>
          <w:rFonts w:ascii="Times New Roman" w:hAnsi="Times New Roman" w:cs="Times New Roman"/>
        </w:rPr>
        <w:t xml:space="preserve"> района Брянской области:</w:t>
      </w:r>
    </w:p>
    <w:p w:rsidR="000F23A4" w:rsidRDefault="000F23A4" w:rsidP="000F23A4">
      <w:pPr>
        <w:pStyle w:val="a3"/>
        <w:numPr>
          <w:ilvl w:val="0"/>
          <w:numId w:val="4"/>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6 Устава изложить в следующей редакции:</w:t>
      </w:r>
    </w:p>
    <w:p w:rsidR="000F23A4" w:rsidRDefault="000F23A4" w:rsidP="000F23A4">
      <w:pPr>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  Муниципальные правовые акты  сельского поселения</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систему муниципальных правовых актов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входят:</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Устав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правовые акты, принятые на местном референдуме (сходе граждан);</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нормативные и иные правовые акты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Совета народных депутатов;</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ab/>
        <w:t xml:space="preserve">правовые акты главы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lang w:eastAsia="ru-RU"/>
        </w:rPr>
        <w:t>Вадьковской</w:t>
      </w:r>
      <w:proofErr w:type="spellEnd"/>
      <w:r>
        <w:rPr>
          <w:rFonts w:ascii="Times New Roman" w:eastAsia="Times New Roman" w:hAnsi="Times New Roman" w:cs="Times New Roman"/>
          <w:lang w:eastAsia="ru-RU"/>
        </w:rPr>
        <w:t xml:space="preserve"> </w:t>
      </w:r>
      <w:r>
        <w:rPr>
          <w:rFonts w:ascii="Times New Roman" w:eastAsia="Times New Roman" w:hAnsi="Times New Roman" w:cs="Times New Roman"/>
          <w:sz w:val="24"/>
          <w:szCs w:val="24"/>
          <w:lang w:eastAsia="ru-RU"/>
        </w:rPr>
        <w:t>сельской администрации  и иных органов местного самоуправления и должностных лиц местного самоуправления сельского поселения, предусмотренных настоящим Уставом.</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имеют прямое действие  и применяются на всей территории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Муниципальные правовые акты, принятые  органами местного самоуправления поселения, подлежат обязательному исполнению на всей территории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Право внесения проектов муниципальных правовых актов принадлежит депутатам сельского Совета народных депутатов, главе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прокурору </w:t>
      </w:r>
      <w:proofErr w:type="spellStart"/>
      <w:r>
        <w:rPr>
          <w:rFonts w:ascii="Times New Roman" w:eastAsia="Times New Roman" w:hAnsi="Times New Roman" w:cs="Times New Roman"/>
          <w:sz w:val="24"/>
          <w:szCs w:val="24"/>
          <w:lang w:eastAsia="ru-RU"/>
        </w:rPr>
        <w:t>Погарского</w:t>
      </w:r>
      <w:proofErr w:type="spellEnd"/>
      <w:r>
        <w:rPr>
          <w:rFonts w:ascii="Times New Roman" w:eastAsia="Times New Roman" w:hAnsi="Times New Roman" w:cs="Times New Roman"/>
          <w:sz w:val="24"/>
          <w:szCs w:val="24"/>
          <w:lang w:eastAsia="ru-RU"/>
        </w:rPr>
        <w:t xml:space="preserve"> района, инициативным группам граждан, органам территориального общественного самоуправления, а также иным субъектам правотворческой инициативы. Порядок внесения проектов муниципальных правовых актов, перечень и форма прилагаемых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Муниципальные правовые акты органов местного самоуправления, должностных лиц местного самоуправления сельского поселения вступают в силу на территории сельского поселения непосредственно после их принятия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или) подписания, и (или) опубликования (обнародования) или в срок, установленный в самих  правовых актах.</w:t>
      </w:r>
    </w:p>
    <w:p w:rsidR="000F23A4" w:rsidRDefault="000F23A4" w:rsidP="000F23A4">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Муниципальные правовые акты не должны противоречить Конституции Российской Федерации, федеральным конституционным законам, Федеральный закон                                   от 06.10.2003 № 131-ФЗ «Об общих принципах организации местного самоуправления в Российской Федерации»,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rsidR="000F23A4" w:rsidRDefault="000F23A4" w:rsidP="000F23A4">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Официальное обнародование муниципальных правовых актов осуществляется посредством издания органом местного самоуправления сельского поселения  периодических информационных бюллетеней (сборников) в количестве 6(шесть) экземпляров путём их размещения в общедоступных местах на территории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Принятое на местном референдуме решение подлежит обнародованию не позднее, чем через 10 дней после определения результатов референдума.</w:t>
      </w:r>
    </w:p>
    <w:p w:rsidR="000F23A4" w:rsidRDefault="000F23A4" w:rsidP="000F23A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Нормативные правовые акты представительного органа сельского поселения подлежат официальному обнародованию в установленном порядке. Нормативным правовым актом сельского Совета народных депутатов определяются лица, ответственные за своевременность и достоверность обнародования информации, устанавливаются сроки обнародования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0F23A4" w:rsidRDefault="000F23A4" w:rsidP="000F23A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 Правовые акты  иных органов местного самоуправления и должностных лиц местного самоуправления, подлежат официальному обнародованию в течение десяти дней после их принятия (подписания).</w:t>
      </w:r>
    </w:p>
    <w:p w:rsidR="000F23A4" w:rsidRDefault="000F23A4" w:rsidP="000F23A4">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F23A4" w:rsidRDefault="000F23A4" w:rsidP="000F23A4">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F23A4" w:rsidRDefault="000F23A4" w:rsidP="000F23A4">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7 Устава изложить в следующей редакции:</w:t>
      </w:r>
    </w:p>
    <w:p w:rsidR="000F23A4" w:rsidRDefault="000F23A4" w:rsidP="000F23A4">
      <w:pPr>
        <w:tabs>
          <w:tab w:val="left" w:pos="426"/>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«Статья 7. Вопросы местного значения сельского поселения</w:t>
      </w:r>
    </w:p>
    <w:p w:rsidR="000F23A4" w:rsidRDefault="000F23A4" w:rsidP="000F23A4">
      <w:pPr>
        <w:numPr>
          <w:ilvl w:val="0"/>
          <w:numId w:val="5"/>
        </w:numPr>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вопросам местного значения поселения относятся: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формирование архивных фондов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утверждение правил благоустройства территории поселения, </w:t>
      </w:r>
      <w:proofErr w:type="gramStart"/>
      <w:r>
        <w:rPr>
          <w:rFonts w:ascii="Times New Roman" w:eastAsia="Times New Roman" w:hAnsi="Times New Roman" w:cs="Times New Roman"/>
          <w:sz w:val="24"/>
          <w:szCs w:val="24"/>
          <w:lang w:eastAsia="ru-RU"/>
        </w:rPr>
        <w:t>устанавливающих</w:t>
      </w:r>
      <w:proofErr w:type="gramEnd"/>
      <w:r>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Start w:id="0" w:name="_GoBack"/>
      <w:bookmarkEnd w:id="0"/>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roofErr w:type="gramStart"/>
      <w:r>
        <w:rPr>
          <w:rFonts w:ascii="Times New Roman" w:eastAsia="Times New Roman" w:hAnsi="Times New Roman" w:cs="Times New Roman"/>
          <w:sz w:val="24"/>
          <w:szCs w:val="24"/>
          <w:lang w:eastAsia="ru-RU"/>
        </w:rPr>
        <w:t>.».</w:t>
      </w:r>
      <w:proofErr w:type="gramEnd"/>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p>
    <w:p w:rsidR="000F23A4" w:rsidRDefault="000F23A4" w:rsidP="000F23A4">
      <w:pPr>
        <w:pStyle w:val="a3"/>
        <w:spacing w:after="0" w:line="240" w:lineRule="auto"/>
        <w:ind w:hanging="1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Статью 7.1 Устава изложить в следующей редакции:</w:t>
      </w:r>
    </w:p>
    <w:p w:rsidR="000F23A4" w:rsidRDefault="000F23A4" w:rsidP="000F23A4">
      <w:pPr>
        <w:widowControl w:val="0"/>
        <w:autoSpaceDE w:val="0"/>
        <w:autoSpaceDN w:val="0"/>
        <w:adjustRightInd w:val="0"/>
        <w:spacing w:after="0" w:line="240" w:lineRule="auto"/>
        <w:ind w:firstLine="56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7.1. Вопросы местного значения сельского поселения, закрепленные за сельскими поселениями Законом Брянской области от 05.12.2014г. №80-З «О вопросах местного значения сельских поселений в Брянской области»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участие в организации деятельности по сбору (в том числе раздельному сбору) и транспортированию твердых коммунальных отходов;</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организация ритуальных услуг и содержание мест захоронения;</w:t>
      </w:r>
    </w:p>
    <w:p w:rsidR="000F23A4" w:rsidRDefault="000F23A4" w:rsidP="000F23A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F23A4" w:rsidRDefault="000F23A4" w:rsidP="000F23A4">
      <w:pPr>
        <w:widowControl w:val="0"/>
        <w:autoSpaceDE w:val="0"/>
        <w:autoSpaceDN w:val="0"/>
        <w:adjustRightInd w:val="0"/>
        <w:spacing w:after="0" w:line="240" w:lineRule="auto"/>
        <w:ind w:firstLine="567"/>
        <w:contextualSpacing/>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4)</w:t>
      </w:r>
      <w:r>
        <w:rPr>
          <w:rFonts w:ascii="Times New Roman" w:hAnsi="Times New Roman" w:cs="Times New Roman"/>
          <w:bCs/>
          <w:sz w:val="24"/>
          <w:szCs w:val="24"/>
        </w:rPr>
        <w:t xml:space="preserve"> осуществление муниципального земельного контроля в границах поселения</w:t>
      </w:r>
      <w:proofErr w:type="gramStart"/>
      <w:r>
        <w:rPr>
          <w:rFonts w:ascii="Times New Roman" w:hAnsi="Times New Roman" w:cs="Times New Roman"/>
          <w:bCs/>
          <w:sz w:val="24"/>
          <w:szCs w:val="24"/>
        </w:rPr>
        <w:t>.».</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p>
    <w:p w:rsidR="000F23A4" w:rsidRDefault="000F23A4" w:rsidP="000F23A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Статью 8 Устава изложить в следующей редакции:</w:t>
      </w:r>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0F23A4" w:rsidRDefault="000F23A4" w:rsidP="000F23A4">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Органы местного самоуправления поселения имеют право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создание музеев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создание муниципальной пожарной охраны;</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создание условий для развития туризма;</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создание условий для организации </w:t>
      </w:r>
      <w:proofErr w:type="gramStart"/>
      <w:r>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rFonts w:ascii="Times New Roman" w:eastAsia="Times New Roman" w:hAnsi="Times New Roman" w:cs="Times New Roman"/>
          <w:sz w:val="24"/>
          <w:szCs w:val="24"/>
          <w:lang w:eastAsia="ru-RU"/>
        </w:rPr>
        <w:t>.».</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10 Устава изложить в следующей редакции:</w:t>
      </w:r>
    </w:p>
    <w:p w:rsidR="000F23A4" w:rsidRDefault="000F23A4" w:rsidP="000F23A4">
      <w:pPr>
        <w:spacing w:after="0" w:line="240" w:lineRule="auto"/>
        <w:ind w:firstLine="56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10. Полномочия органов местного самоуправления по решению вопросов местного значения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 w:name="Par2"/>
      <w:bookmarkEnd w:id="1"/>
      <w:r>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3"/>
      <w:bookmarkEnd w:id="2"/>
      <w:r>
        <w:rPr>
          <w:rFonts w:ascii="Times New Roman" w:eastAsia="Times New Roman" w:hAnsi="Times New Roman" w:cs="Times New Roman"/>
          <w:sz w:val="24"/>
          <w:szCs w:val="24"/>
          <w:lang w:eastAsia="ru-RU"/>
        </w:rPr>
        <w:t>2) установление официальных символов сельского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eastAsia="Times New Roman" w:hAnsi="Times New Roman" w:cs="Times New Roman"/>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Pr>
          <w:rFonts w:ascii="Times New Roman" w:eastAsia="Times New Roman" w:hAnsi="Times New Roman" w:cs="Times New Roman"/>
          <w:sz w:val="24"/>
          <w:szCs w:val="24"/>
          <w:lang w:eastAsia="ru-RU"/>
        </w:rPr>
        <w:t xml:space="preserve">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w:t>
      </w:r>
      <w:r>
        <w:rPr>
          <w:rFonts w:ascii="Times New Roman" w:eastAsia="Times New Roman" w:hAnsi="Times New Roman" w:cs="Times New Roman"/>
          <w:sz w:val="24"/>
          <w:szCs w:val="24"/>
          <w:lang w:eastAsia="ru-RU"/>
        </w:rPr>
        <w:lastRenderedPageBreak/>
        <w:t>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установленном Правительством Российской Федерации;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разработка и утверждение </w:t>
      </w:r>
      <w:hyperlink r:id="rId6" w:history="1">
        <w:r>
          <w:rPr>
            <w:rStyle w:val="a4"/>
            <w:rFonts w:ascii="Times New Roman" w:eastAsia="Times New Roman" w:hAnsi="Times New Roman" w:cs="Times New Roman"/>
            <w:color w:val="auto"/>
            <w:sz w:val="24"/>
            <w:szCs w:val="24"/>
            <w:u w:val="none"/>
            <w:lang w:eastAsia="ru-RU"/>
          </w:rPr>
          <w:t>программ</w:t>
        </w:r>
      </w:hyperlink>
      <w:r>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7" w:history="1">
        <w:r>
          <w:rPr>
            <w:rStyle w:val="a4"/>
            <w:rFonts w:ascii="Times New Roman" w:eastAsia="Times New Roman" w:hAnsi="Times New Roman" w:cs="Times New Roman"/>
            <w:color w:val="auto"/>
            <w:sz w:val="24"/>
            <w:szCs w:val="24"/>
            <w:u w:val="none"/>
            <w:lang w:eastAsia="ru-RU"/>
          </w:rPr>
          <w:t>требования</w:t>
        </w:r>
      </w:hyperlink>
      <w:r>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3" w:name="Par18"/>
      <w:bookmarkEnd w:id="3"/>
      <w:r>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20"/>
      <w:bookmarkEnd w:id="4"/>
      <w:r>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полномочиями по организации теплоснабжения, предусмотренными Федеральным законом «О теплоснабжении»;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полномочиями в сфере водоснабжения и водоотведения, предусмотренными Федеральным законом  «О водоснабжении и водоотведении»;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иными полномочиями в соответствии с  Федеральным законом «Об общих принципах организации местного самоуправления в Российской Федерации», уставом сельского поселения.</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Pr>
          <w:rFonts w:ascii="Times New Roman" w:eastAsia="Times New Roman" w:hAnsi="Times New Roman" w:cs="Times New Roman"/>
          <w:sz w:val="24"/>
          <w:szCs w:val="24"/>
          <w:lang w:eastAsia="ru-RU"/>
        </w:rPr>
        <w:t>.».</w:t>
      </w:r>
      <w:proofErr w:type="gramEnd"/>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15 Устава изложить в следующей редакции:</w:t>
      </w:r>
    </w:p>
    <w:p w:rsidR="000F23A4" w:rsidRDefault="000F23A4" w:rsidP="000F23A4">
      <w:pPr>
        <w:autoSpaceDE w:val="0"/>
        <w:autoSpaceDN w:val="0"/>
        <w:adjustRightInd w:val="0"/>
        <w:spacing w:after="0" w:line="240" w:lineRule="auto"/>
        <w:ind w:firstLine="561"/>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15. Голосование по отзыву депутата Совета народных депутатов, </w:t>
      </w:r>
      <w:r>
        <w:rPr>
          <w:rFonts w:ascii="Times New Roman" w:eastAsia="Times New Roman" w:hAnsi="Times New Roman" w:cs="Times New Roman"/>
          <w:b/>
          <w:bCs/>
          <w:sz w:val="24"/>
          <w:szCs w:val="24"/>
          <w:lang w:eastAsia="ru-RU"/>
        </w:rPr>
        <w:t>члена выборного органа местного самоуправления, выборного должностного лица местного самоуправления,</w:t>
      </w:r>
      <w:r>
        <w:rPr>
          <w:rFonts w:ascii="Times New Roman" w:eastAsia="Times New Roman" w:hAnsi="Times New Roman" w:cs="Times New Roman"/>
          <w:b/>
          <w:sz w:val="24"/>
          <w:szCs w:val="24"/>
          <w:lang w:eastAsia="ru-RU"/>
        </w:rPr>
        <w:t xml:space="preserve"> голосование по вопросам изменения границ сельского поселения, преобразования сельского поселения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Голосование по отзыву депутата Совета народных депутатов </w:t>
      </w:r>
      <w:r>
        <w:rPr>
          <w:rFonts w:ascii="Times New Roman" w:eastAsia="Times New Roman" w:hAnsi="Times New Roman" w:cs="Times New Roman"/>
          <w:bCs/>
          <w:sz w:val="24"/>
          <w:szCs w:val="24"/>
          <w:lang w:eastAsia="ru-RU"/>
        </w:rPr>
        <w:t>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w:t>
      </w:r>
      <w:r>
        <w:rPr>
          <w:rFonts w:ascii="Times New Roman" w:eastAsia="Times New Roman" w:hAnsi="Times New Roman" w:cs="Times New Roman"/>
          <w:sz w:val="24"/>
          <w:szCs w:val="24"/>
          <w:lang w:eastAsia="ru-RU"/>
        </w:rPr>
        <w:lastRenderedPageBreak/>
        <w:t>федеральным законом от 06.10.2003 № 131-ФЗ «Об общих принципах организации местного самоуправления в Российской Федерации».</w:t>
      </w:r>
      <w:proofErr w:type="gramEnd"/>
    </w:p>
    <w:p w:rsidR="000F23A4" w:rsidRDefault="000F23A4" w:rsidP="000F23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 Основания для отзыва депутата Совета народных депутатов,</w:t>
      </w:r>
      <w:r>
        <w:rPr>
          <w:rFonts w:ascii="Times New Roman"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и процедура отзыва указанных лиц</w:t>
      </w:r>
      <w:r>
        <w:rPr>
          <w:rFonts w:ascii="Times New Roman" w:eastAsia="Times New Roman" w:hAnsi="Times New Roman" w:cs="Times New Roman"/>
          <w:sz w:val="24"/>
          <w:szCs w:val="24"/>
          <w:lang w:eastAsia="ru-RU"/>
        </w:rPr>
        <w:t xml:space="preserve"> устанавливаются настоящим уставом.</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Основанием для отзыва депутата Совета народных депутатов, </w:t>
      </w:r>
      <w:r>
        <w:rPr>
          <w:rFonts w:ascii="Times New Roman" w:eastAsia="Times New Roman" w:hAnsi="Times New Roman" w:cs="Times New Roman"/>
          <w:bCs/>
          <w:sz w:val="24"/>
          <w:szCs w:val="24"/>
          <w:lang w:eastAsia="ru-RU"/>
        </w:rPr>
        <w:t>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4"/>
          <w:szCs w:val="24"/>
          <w:lang w:eastAsia="ru-RU"/>
        </w:rPr>
        <w:t xml:space="preserve"> является нарушение указанными лицами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ими полномочий, выразившееся в принятии указанным лицом конкретных противоправных решений или совершении противоправного действия (бездействия) в случае</w:t>
      </w:r>
      <w:proofErr w:type="gramEnd"/>
      <w:r>
        <w:rPr>
          <w:rFonts w:ascii="Times New Roman" w:eastAsia="Times New Roman" w:hAnsi="Times New Roman" w:cs="Times New Roman"/>
          <w:sz w:val="24"/>
          <w:szCs w:val="24"/>
          <w:lang w:eastAsia="ru-RU"/>
        </w:rPr>
        <w:t xml:space="preserve"> их подтверждения в судебном порядке.</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Для реализации инициативы по отзыву депутата Совета народных депутатов,</w:t>
      </w:r>
      <w:r>
        <w:rPr>
          <w:rFonts w:ascii="Times New Roman" w:eastAsia="Times New Roman" w:hAnsi="Times New Roman" w:cs="Times New Roman"/>
          <w:bCs/>
          <w:sz w:val="24"/>
          <w:szCs w:val="24"/>
          <w:lang w:eastAsia="ru-RU"/>
        </w:rPr>
        <w:t xml:space="preserve"> 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4"/>
          <w:szCs w:val="24"/>
          <w:lang w:eastAsia="ru-RU"/>
        </w:rPr>
        <w:t xml:space="preserve">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Ходатайство инициативной группы граждан о возбуждении вопроса об отзыве депутата Совета народных депутатов, </w:t>
      </w:r>
      <w:r>
        <w:rPr>
          <w:rFonts w:ascii="Times New Roman" w:eastAsia="Times New Roman" w:hAnsi="Times New Roman" w:cs="Times New Roman"/>
          <w:bCs/>
          <w:sz w:val="24"/>
          <w:szCs w:val="24"/>
          <w:lang w:eastAsia="ru-RU"/>
        </w:rPr>
        <w:t>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4"/>
          <w:szCs w:val="24"/>
          <w:lang w:eastAsia="ru-RU"/>
        </w:rPr>
        <w:t xml:space="preserve"> и приложенные к нему документы направляются в избирательную комиссию муниципального образования и должны быть рассмотрены ею  в течение 15 дней со дня его получения.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r>
        <w:rPr>
          <w:rFonts w:ascii="Times New Roman" w:eastAsia="Times New Roman" w:hAnsi="Times New Roman" w:cs="Times New Roman"/>
          <w:bCs/>
          <w:sz w:val="24"/>
          <w:szCs w:val="24"/>
          <w:lang w:eastAsia="ru-RU"/>
        </w:rPr>
        <w:t xml:space="preserve"> 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4"/>
          <w:szCs w:val="24"/>
          <w:lang w:eastAsia="ru-RU"/>
        </w:rPr>
        <w:t>. Решение Совета народных депутатов  о назначении голосования подлежит официальному опубликованию не менее чем за 45 дней до дня голосования.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получению решения Совета народных депутатов о назначении голосования по отзыву депутата Совета народных депутатов,</w:t>
      </w:r>
      <w:r>
        <w:rPr>
          <w:rFonts w:ascii="Times New Roman" w:eastAsia="Times New Roman" w:hAnsi="Times New Roman" w:cs="Times New Roman"/>
          <w:bCs/>
          <w:sz w:val="24"/>
          <w:szCs w:val="24"/>
          <w:lang w:eastAsia="ru-RU"/>
        </w:rPr>
        <w:t xml:space="preserve"> 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органа местного самоуправления, выборного должностного лица местного самоуправления </w:t>
      </w:r>
      <w:r>
        <w:rPr>
          <w:rFonts w:ascii="Times New Roman" w:eastAsia="Times New Roman" w:hAnsi="Times New Roman" w:cs="Times New Roman"/>
          <w:sz w:val="24"/>
          <w:szCs w:val="24"/>
          <w:lang w:eastAsia="ru-RU"/>
        </w:rPr>
        <w:t>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Сбор подписей избирателей в поддержку голосования по отзыву депутата Совета народных депутатов, </w:t>
      </w:r>
      <w:r>
        <w:rPr>
          <w:rFonts w:ascii="Times New Roman" w:eastAsia="Times New Roman" w:hAnsi="Times New Roman" w:cs="Times New Roman"/>
          <w:bCs/>
          <w:sz w:val="24"/>
          <w:szCs w:val="24"/>
          <w:lang w:eastAsia="ru-RU"/>
        </w:rPr>
        <w:t>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органа местного самоуправления, выборного должностного лица местного самоуправления </w:t>
      </w:r>
      <w:r>
        <w:rPr>
          <w:rFonts w:ascii="Times New Roman" w:eastAsia="Times New Roman" w:hAnsi="Times New Roman" w:cs="Times New Roman"/>
          <w:sz w:val="24"/>
          <w:szCs w:val="24"/>
          <w:lang w:eastAsia="ru-RU"/>
        </w:rPr>
        <w:t>организует инициативная группа.</w:t>
      </w:r>
    </w:p>
    <w:p w:rsidR="000F23A4" w:rsidRDefault="000F23A4" w:rsidP="000F23A4">
      <w:pPr>
        <w:spacing w:after="0" w:line="240" w:lineRule="auto"/>
        <w:ind w:firstLine="56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w:t>
      </w:r>
      <w:r>
        <w:rPr>
          <w:rFonts w:ascii="Times New Roman" w:eastAsia="Times New Roman" w:hAnsi="Times New Roman" w:cs="Times New Roman"/>
          <w:bCs/>
          <w:sz w:val="24"/>
          <w:szCs w:val="24"/>
          <w:lang w:eastAsia="ru-RU"/>
        </w:rPr>
        <w:t>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Требуемое количество подписей должно быть собрано инициативной группой не позднее чем в двадцатидневный срок со дня, следующего за днем регистрации инициативной группы по проведению референдума.</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подписей, которое необходимо собрать в поддержку </w:t>
      </w:r>
      <w:proofErr w:type="gramStart"/>
      <w:r>
        <w:rPr>
          <w:rFonts w:ascii="Times New Roman" w:eastAsia="Times New Roman" w:hAnsi="Times New Roman" w:cs="Times New Roman"/>
          <w:sz w:val="24"/>
          <w:szCs w:val="24"/>
          <w:lang w:eastAsia="ru-RU"/>
        </w:rPr>
        <w:t>инициативы проведения отзыва</w:t>
      </w:r>
      <w:r>
        <w:rPr>
          <w:rFonts w:ascii="Times New Roman" w:eastAsia="Times New Roman" w:hAnsi="Times New Roman" w:cs="Times New Roman"/>
          <w:bCs/>
          <w:sz w:val="24"/>
          <w:szCs w:val="24"/>
          <w:lang w:eastAsia="ru-RU"/>
        </w:rPr>
        <w:t xml:space="preserve"> депутата Совета народных</w:t>
      </w:r>
      <w:proofErr w:type="gramEnd"/>
      <w:r>
        <w:rPr>
          <w:rFonts w:ascii="Times New Roman" w:eastAsia="Times New Roman" w:hAnsi="Times New Roman" w:cs="Times New Roman"/>
          <w:bCs/>
          <w:sz w:val="24"/>
          <w:szCs w:val="24"/>
          <w:lang w:eastAsia="ru-RU"/>
        </w:rPr>
        <w:t xml:space="preserve"> депутатов, 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4"/>
          <w:szCs w:val="24"/>
          <w:lang w:eastAsia="ru-RU"/>
        </w:rPr>
        <w:t>, составляет 5 процентов от числа участников референдума, зарегистрированных на территории избирательного округа.</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Избирательная комиссия обязана информировать об общем числе участников референдума на территории поселения инициативную группу по отзыву депутата Совета народных депутатов, </w:t>
      </w:r>
      <w:r>
        <w:rPr>
          <w:rFonts w:ascii="Times New Roman" w:eastAsia="Times New Roman" w:hAnsi="Times New Roman" w:cs="Times New Roman"/>
          <w:bCs/>
          <w:sz w:val="24"/>
          <w:szCs w:val="24"/>
          <w:lang w:eastAsia="ru-RU"/>
        </w:rPr>
        <w:t>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4"/>
          <w:szCs w:val="24"/>
          <w:lang w:eastAsia="ru-RU"/>
        </w:rPr>
        <w:t>, при ее регистрации, указав это число в регистрационном свидетельстве.</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даты голосования по отзыву депутата Совета народных депутатов,</w:t>
      </w:r>
      <w:r>
        <w:rPr>
          <w:rFonts w:ascii="Times New Roman" w:eastAsia="Times New Roman" w:hAnsi="Times New Roman" w:cs="Times New Roman"/>
          <w:bCs/>
          <w:sz w:val="24"/>
          <w:szCs w:val="24"/>
          <w:lang w:eastAsia="ru-RU"/>
        </w:rPr>
        <w:t xml:space="preserve"> 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4"/>
          <w:szCs w:val="24"/>
          <w:lang w:eastAsia="ru-RU"/>
        </w:rPr>
        <w:t xml:space="preserve"> осуществляется в порядке, установленном законом Брянской области для проведения местного референдума.</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представительном органе сельского поселения замещаются  депутатами, избранными в составе списка кандидатов, выдвинутых избирательными объединениями, отзыв депутата  не применяется.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Голосование по вопросам изменения границ сельского поселения, преобразования сельского поселения проводится на всей территории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gramStart"/>
      <w:r>
        <w:rPr>
          <w:rFonts w:ascii="Times New Roman" w:eastAsia="Times New Roman" w:hAnsi="Times New Roman" w:cs="Times New Roman"/>
          <w:sz w:val="24"/>
          <w:szCs w:val="24"/>
          <w:lang w:eastAsia="ru-RU"/>
        </w:rPr>
        <w:t>Голосование по вопросам изменения границ сельского поселения, преобразования  сельского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Итоги голосования по отзыву депутата Совета народных депутатов,</w:t>
      </w:r>
      <w:r>
        <w:rPr>
          <w:rFonts w:ascii="Times New Roman" w:eastAsia="Times New Roman" w:hAnsi="Times New Roman" w:cs="Times New Roman"/>
          <w:bCs/>
          <w:sz w:val="24"/>
          <w:szCs w:val="24"/>
          <w:lang w:eastAsia="ru-RU"/>
        </w:rPr>
        <w:t xml:space="preserve"> члена выборного</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4"/>
          <w:szCs w:val="24"/>
          <w:lang w:eastAsia="ru-RU"/>
        </w:rPr>
        <w:t xml:space="preserve">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roofErr w:type="gramStart"/>
      <w:r>
        <w:rPr>
          <w:rFonts w:ascii="Times New Roman" w:eastAsia="Times New Roman" w:hAnsi="Times New Roman" w:cs="Times New Roman"/>
          <w:sz w:val="24"/>
          <w:szCs w:val="24"/>
          <w:lang w:eastAsia="ru-RU"/>
        </w:rPr>
        <w:t>.»</w:t>
      </w:r>
      <w:proofErr w:type="gramEnd"/>
    </w:p>
    <w:p w:rsidR="000F23A4" w:rsidRDefault="000F23A4" w:rsidP="000F23A4">
      <w:pPr>
        <w:jc w:val="both"/>
        <w:rPr>
          <w:b/>
          <w:sz w:val="24"/>
          <w:szCs w:val="24"/>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18 Устава изложить в следующей редакции:</w:t>
      </w:r>
    </w:p>
    <w:p w:rsidR="000F23A4" w:rsidRDefault="000F23A4" w:rsidP="000F23A4">
      <w:pPr>
        <w:spacing w:after="0" w:line="240" w:lineRule="auto"/>
        <w:ind w:left="56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18. Публичные слушания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или главы сельского поселения.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публичные слушания должны выноситься:</w:t>
      </w:r>
    </w:p>
    <w:p w:rsidR="000F23A4" w:rsidRDefault="000F23A4" w:rsidP="000F23A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проект устава</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Pr>
            <w:rStyle w:val="a4"/>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 местного бюджета и отчет о его исполнении;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ascii="Times New Roman" w:eastAsia="Times New Roman" w:hAnsi="Times New Roman" w:cs="Times New Roman"/>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Порядок организации и проведения публичных слушаний устанавливается нормативным правовым актом сельского Совета народных депутатов.</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Результаты  публичных слушаний подлежат официальному обнародованию, включая мотивированное обоснование принятых решений</w:t>
      </w:r>
      <w:proofErr w:type="gramStart"/>
      <w:r>
        <w:rPr>
          <w:rFonts w:ascii="Times New Roman" w:eastAsia="Times New Roman" w:hAnsi="Times New Roman" w:cs="Times New Roman"/>
          <w:sz w:val="24"/>
          <w:szCs w:val="24"/>
          <w:lang w:eastAsia="ru-RU"/>
        </w:rPr>
        <w:t>.».</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27 Устава изложить в следующей редакции:</w:t>
      </w:r>
    </w:p>
    <w:p w:rsidR="000F23A4" w:rsidRDefault="000F23A4" w:rsidP="000F23A4">
      <w:pPr>
        <w:spacing w:after="0" w:line="240" w:lineRule="auto"/>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«Статья 27. Порядок рассмотрения, принятия и вступления в силу правовых актов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Брянской области</w:t>
      </w:r>
      <w:proofErr w:type="gramEnd"/>
      <w:r>
        <w:rPr>
          <w:rFonts w:ascii="Times New Roman" w:eastAsia="Times New Roman" w:hAnsi="Times New Roman" w:cs="Times New Roman"/>
          <w:sz w:val="24"/>
          <w:szCs w:val="24"/>
          <w:lang w:eastAsia="ru-RU"/>
        </w:rPr>
        <w:t xml:space="preserve">, уставом сельского поселения.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w:t>
      </w:r>
      <w:r>
        <w:rPr>
          <w:rFonts w:ascii="Times New Roman" w:eastAsia="Times New Roman" w:hAnsi="Times New Roman" w:cs="Times New Roman"/>
          <w:sz w:val="24"/>
          <w:szCs w:val="24"/>
          <w:lang w:eastAsia="ru-RU"/>
        </w:rPr>
        <w:lastRenderedPageBreak/>
        <w:t>06.10.2003 № 131-ФЗ «Об общих принципах организации местного самоуправления в Российской Федерации».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решений Совета народных депутатов как голос депутата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Устав</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решение о внесении изменений и (или) дополнений в устав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 народных депутатов.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муниципального правового акта о внесении изменений и дополнений в устав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как голос депутата Совета народных депутатов. </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p>
    <w:p w:rsidR="000F23A4" w:rsidRDefault="000F23A4" w:rsidP="000F23A4">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eastAsia="Times New Roman" w:hAnsi="Times New Roman" w:cs="Times New Roman"/>
          <w:sz w:val="24"/>
          <w:szCs w:val="24"/>
          <w:lang w:eastAsia="ru-RU"/>
        </w:rPr>
        <w:t>4.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r>
        <w:rPr>
          <w:rFonts w:ascii="Times New Roman" w:hAnsi="Times New Roman" w:cs="Times New Roman"/>
          <w:b/>
          <w:bCs/>
          <w:sz w:val="24"/>
          <w:szCs w:val="24"/>
        </w:rPr>
        <w:t xml:space="preserve"> </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Нормативные правовые акты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Нормативный правовой акт, принятый представительным органом муниципального образования, направляется главе сельского поселения для подписания и обнародования в течение 10 дней</w:t>
      </w:r>
      <w:proofErr w:type="gramStart"/>
      <w:r>
        <w:rPr>
          <w:rFonts w:ascii="Times New Roman" w:eastAsia="Times New Roman" w:hAnsi="Times New Roman" w:cs="Times New Roman"/>
          <w:sz w:val="24"/>
          <w:szCs w:val="24"/>
          <w:lang w:eastAsia="ru-RU"/>
        </w:rPr>
        <w:t>.».</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28 Устава изложить в следующей редакции:</w:t>
      </w:r>
    </w:p>
    <w:p w:rsidR="000F23A4" w:rsidRDefault="000F23A4" w:rsidP="000F23A4">
      <w:pPr>
        <w:widowControl w:val="0"/>
        <w:autoSpaceDE w:val="0"/>
        <w:autoSpaceDN w:val="0"/>
        <w:adjustRightInd w:val="0"/>
        <w:spacing w:after="0" w:line="240" w:lineRule="auto"/>
        <w:ind w:left="56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«Статья 28. Депутат </w:t>
      </w:r>
      <w:proofErr w:type="spellStart"/>
      <w:r>
        <w:rPr>
          <w:rFonts w:ascii="Times New Roman" w:eastAsia="Times New Roman" w:hAnsi="Times New Roman" w:cs="Times New Roman"/>
          <w:b/>
          <w:sz w:val="24"/>
          <w:szCs w:val="24"/>
          <w:lang w:eastAsia="ru-RU"/>
        </w:rPr>
        <w:t>Вадьковского</w:t>
      </w:r>
      <w:proofErr w:type="spellEnd"/>
      <w:r>
        <w:rPr>
          <w:rFonts w:ascii="Times New Roman" w:eastAsia="Times New Roman" w:hAnsi="Times New Roman" w:cs="Times New Roman"/>
          <w:b/>
          <w:bCs/>
          <w:sz w:val="24"/>
          <w:szCs w:val="24"/>
          <w:lang w:eastAsia="ru-RU"/>
        </w:rPr>
        <w:t xml:space="preserve"> сельского Совета народных депутатов</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Депутатами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Совета народных депутатов являются граждане РФ, избранные в состав сельского Совета  населением на муниципальных выборах на основе всеобщего, равного, и прямого избирательного права при тайном голосовании сроком на 5 лет. Полномочия депутата сельского Совета начинаются со дня его избрания и прекращаются со дня   начала работы сельского Совета нового созыва, за исключением случаев предусмотренных </w:t>
      </w:r>
      <w:r>
        <w:rPr>
          <w:rFonts w:ascii="Times New Roman" w:eastAsia="Times New Roman" w:hAnsi="Times New Roman" w:cs="Times New Roman"/>
          <w:b/>
          <w:sz w:val="24"/>
          <w:szCs w:val="24"/>
          <w:lang w:eastAsia="ru-RU"/>
        </w:rPr>
        <w:t>статьёй 29</w:t>
      </w:r>
      <w:r>
        <w:rPr>
          <w:rFonts w:ascii="Times New Roman" w:eastAsia="Times New Roman" w:hAnsi="Times New Roman" w:cs="Times New Roman"/>
          <w:sz w:val="24"/>
          <w:szCs w:val="24"/>
          <w:lang w:eastAsia="ru-RU"/>
        </w:rPr>
        <w:t xml:space="preserve"> настоящего Устава.</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Депутат сельского Совета принимает участие в решении всех вопросов, отнесенных к компетенции сельского Совета.</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3.Депутаты сельского Совета осуществляют свои полномочия, как правило, на непостоянной основе.  </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Гарантии прав депутатов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процессуальных действий, а также при проведении оперативно-розыскных мероприятий в отношении депутатов сельского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5.Депутаты сельского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осуществления своих полномочий на постоянной основе депутат сельского Совета не вправе:</w:t>
      </w:r>
    </w:p>
    <w:p w:rsidR="000F23A4" w:rsidRDefault="000F23A4" w:rsidP="000F23A4">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rFonts w:ascii="Times New Roman" w:hAnsi="Times New Roman" w:cs="Times New Roman"/>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F23A4" w:rsidRDefault="000F23A4" w:rsidP="000F23A4">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23A4" w:rsidRDefault="000F23A4" w:rsidP="000F23A4">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Депутат сельского Совета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8.Депутат сельского Совета обязан отчитаться перед избирателями своего округа о своей работе, о ходе выполнения предвыборной программы один раз в год в 1 квартале. </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9.Депутаты сельского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Депутаты сельского 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Start"/>
      <w:r>
        <w:rPr>
          <w:rFonts w:ascii="Times New Roman" w:eastAsia="Times New Roman" w:hAnsi="Times New Roman" w:cs="Times New Roman"/>
          <w:sz w:val="24"/>
          <w:szCs w:val="24"/>
          <w:lang w:eastAsia="ru-RU"/>
        </w:rPr>
        <w:t>.».</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32 Устава изложить в следующей редакции:</w:t>
      </w:r>
    </w:p>
    <w:p w:rsidR="000F23A4" w:rsidRDefault="000F23A4" w:rsidP="000F23A4">
      <w:pPr>
        <w:spacing w:after="0" w:line="240" w:lineRule="auto"/>
        <w:ind w:left="56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«Статья 32.  Полномочия главы сельского поселения.</w:t>
      </w:r>
    </w:p>
    <w:p w:rsidR="000F23A4" w:rsidRDefault="000F23A4" w:rsidP="000F23A4">
      <w:pPr>
        <w:spacing w:after="0" w:line="240" w:lineRule="auto"/>
        <w:ind w:firstLine="56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Глава сельского поселения обладает следующими собственными полномочиями: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представляет </w:t>
      </w:r>
      <w:proofErr w:type="spellStart"/>
      <w:r>
        <w:rPr>
          <w:rFonts w:ascii="Times New Roman" w:eastAsia="Times New Roman" w:hAnsi="Times New Roman" w:cs="Times New Roman"/>
          <w:lang w:eastAsia="ru-RU"/>
        </w:rPr>
        <w:t>Вадьковское</w:t>
      </w:r>
      <w:proofErr w:type="spellEnd"/>
      <w:r>
        <w:rPr>
          <w:rFonts w:ascii="Times New Roman" w:eastAsia="Times New Roman" w:hAnsi="Times New Roman" w:cs="Times New Roman"/>
          <w:lang w:eastAsia="ru-RU"/>
        </w:rPr>
        <w:t xml:space="preserve"> с</w:t>
      </w:r>
      <w:r>
        <w:rPr>
          <w:rFonts w:ascii="Times New Roman" w:eastAsia="Times New Roman" w:hAnsi="Times New Roman" w:cs="Times New Roman"/>
          <w:bCs/>
          <w:sz w:val="24"/>
          <w:szCs w:val="24"/>
          <w:lang w:eastAsia="ru-RU"/>
        </w:rPr>
        <w:t xml:space="preserve">ельское поселение в отношениях с органами местного самоуправления других муниципальных образований, органами государственной власти, </w:t>
      </w:r>
      <w:r>
        <w:rPr>
          <w:rFonts w:ascii="Times New Roman" w:eastAsia="Times New Roman" w:hAnsi="Times New Roman" w:cs="Times New Roman"/>
          <w:bCs/>
          <w:sz w:val="24"/>
          <w:szCs w:val="24"/>
          <w:lang w:eastAsia="ru-RU"/>
        </w:rPr>
        <w:lastRenderedPageBreak/>
        <w:t xml:space="preserve">гражданами и организациями, без доверенности действует от имени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bCs/>
          <w:sz w:val="24"/>
          <w:szCs w:val="24"/>
          <w:lang w:eastAsia="ru-RU"/>
        </w:rPr>
        <w:t xml:space="preserve"> сельского поселения;</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подписывает и обнародует в порядке, установленном  настоящим уставом</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нормативные правовые акты, принятые </w:t>
      </w:r>
      <w:proofErr w:type="spellStart"/>
      <w:r>
        <w:rPr>
          <w:rFonts w:ascii="Times New Roman" w:eastAsia="Times New Roman" w:hAnsi="Times New Roman" w:cs="Times New Roman"/>
          <w:lang w:eastAsia="ru-RU"/>
        </w:rPr>
        <w:t>Вадьковским</w:t>
      </w:r>
      <w:proofErr w:type="spellEnd"/>
      <w:r>
        <w:rPr>
          <w:rFonts w:ascii="Times New Roman" w:eastAsia="Times New Roman" w:hAnsi="Times New Roman" w:cs="Times New Roman"/>
          <w:bCs/>
          <w:sz w:val="24"/>
          <w:szCs w:val="24"/>
          <w:lang w:eastAsia="ru-RU"/>
        </w:rPr>
        <w:t xml:space="preserve"> сельским Советом народных депутатов;</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вправе требовать созыва внеочередного заседания сельского Совета народных депутатов;</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обеспечивает осуществление органами местного самоуправления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bCs/>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noProof/>
          <w:sz w:val="24"/>
          <w:szCs w:val="24"/>
          <w:lang w:eastAsia="ru-RU"/>
        </w:rPr>
        <w:t xml:space="preserve">5) </w:t>
      </w:r>
      <w:r>
        <w:rPr>
          <w:rFonts w:ascii="Times New Roman" w:eastAsia="Times New Roman" w:hAnsi="Times New Roman" w:cs="Times New Roman"/>
          <w:sz w:val="24"/>
          <w:szCs w:val="24"/>
          <w:lang w:eastAsia="ru-RU"/>
        </w:rPr>
        <w:t xml:space="preserve"> осуществляет функции распорядителя бюджетных средств, при исполнении местного бюджета;</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осуществляет иные полномочия в соответствии с федеральными законами, законами Брянской области, настоящим уставом. </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7) издает в пределах своих полномочий правовые акты.</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Глава сельского поселения в сфере организации деятельности Совета народных депутатов осуществляет следующие полномочия: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представляет </w:t>
      </w:r>
      <w:proofErr w:type="spellStart"/>
      <w:r>
        <w:rPr>
          <w:rFonts w:ascii="Times New Roman" w:eastAsia="Times New Roman" w:hAnsi="Times New Roman" w:cs="Times New Roman"/>
          <w:lang w:eastAsia="ru-RU"/>
        </w:rPr>
        <w:t>Вадьковский</w:t>
      </w:r>
      <w:proofErr w:type="spellEnd"/>
      <w:r>
        <w:rPr>
          <w:rFonts w:ascii="Times New Roman" w:eastAsia="Times New Roman" w:hAnsi="Times New Roman" w:cs="Times New Roman"/>
          <w:sz w:val="24"/>
          <w:szCs w:val="24"/>
          <w:lang w:eastAsia="ru-RU"/>
        </w:rPr>
        <w:t xml:space="preserve"> сельский Совет народных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правовые акты, принятые Советом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3) </w:t>
      </w:r>
      <w:r>
        <w:rPr>
          <w:rFonts w:ascii="Times New Roman" w:eastAsia="Times New Roman" w:hAnsi="Times New Roman" w:cs="Times New Roman"/>
          <w:sz w:val="24"/>
          <w:szCs w:val="24"/>
          <w:lang w:eastAsia="ru-RU"/>
        </w:rPr>
        <w:t>вносит на рассмотрение в Совет народных депутатов проекты муниципальных нормативных  и иных правовых актов;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предлагает вопросы в повестку дня </w:t>
      </w:r>
      <w:r>
        <w:rPr>
          <w:rFonts w:ascii="Times New Roman" w:eastAsia="Times New Roman" w:hAnsi="Times New Roman" w:cs="Times New Roman"/>
          <w:noProof/>
          <w:sz w:val="24"/>
          <w:szCs w:val="24"/>
          <w:lang w:eastAsia="ru-RU"/>
        </w:rPr>
        <w:t>заседаний</w:t>
      </w:r>
      <w:r>
        <w:rPr>
          <w:rFonts w:ascii="Times New Roman" w:eastAsia="Times New Roman" w:hAnsi="Times New Roman" w:cs="Times New Roman"/>
          <w:sz w:val="24"/>
          <w:szCs w:val="24"/>
          <w:lang w:eastAsia="ru-RU"/>
        </w:rPr>
        <w:t xml:space="preserve">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заключает договоры и соглашения в рамках межмуниципального сотрудничества в пределах своих полномочий;</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осуществляет руководство подготовкой заседаний Совета народных депутатов и вопросов, выносимых на рассмотрение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созывает заседания Совета народных депутатов, доводит до сведения депутатов время и место их проведения, а также проект повестки дня;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ведет в соответствии с порядком, установленным правовыми актами Совета народных депутатов, заседания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оказывает содействие депутатам в осуществлении ими своих полномочий, организует обеспечение их необходимой информацией;</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принимает меры по обеспечению гласности и учету общественного мнения в работе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подписывает протоколы заседаний и иные документы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организует в Совете народных депутатов прием граждан, рассмотрение их обращений;</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координирует деятельность комиссий Совета народных депутатов и депутатских групп;</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открывает и закрывает расчетные счета Совета народных депутатов в банках;</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 заключает от имени сельского Совета народных депутатов договоры в пределах своей компетенции;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руководит на принципах единоначалия работой аппарата Совета народных депутатов. Разрабатывает и представляет на утверждение Совета народных депутатов структуру аппарата сельского Совета, формирует штат аппарата сельского Совета в </w:t>
      </w:r>
      <w:proofErr w:type="gramStart"/>
      <w:r>
        <w:rPr>
          <w:rFonts w:ascii="Times New Roman" w:eastAsia="Times New Roman" w:hAnsi="Times New Roman" w:cs="Times New Roman"/>
          <w:sz w:val="24"/>
          <w:szCs w:val="24"/>
          <w:lang w:eastAsia="ru-RU"/>
        </w:rPr>
        <w:t>пределах</w:t>
      </w:r>
      <w:proofErr w:type="gramEnd"/>
      <w:r>
        <w:rPr>
          <w:rFonts w:ascii="Times New Roman" w:eastAsia="Times New Roman" w:hAnsi="Times New Roman" w:cs="Times New Roman"/>
          <w:sz w:val="24"/>
          <w:szCs w:val="24"/>
          <w:lang w:eastAsia="ru-RU"/>
        </w:rPr>
        <w:t xml:space="preserve"> утвержденных в бюджете средств на содержание Сельского Совета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в соответствии с законодательством о труде, о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 сфере осуществления исполнительно-распорядительной деятельности </w:t>
      </w:r>
      <w:proofErr w:type="spellStart"/>
      <w:r>
        <w:rPr>
          <w:rFonts w:ascii="Times New Roman" w:eastAsia="Times New Roman" w:hAnsi="Times New Roman" w:cs="Times New Roman"/>
          <w:lang w:eastAsia="ru-RU"/>
        </w:rPr>
        <w:t>Вадьковской</w:t>
      </w:r>
      <w:proofErr w:type="spellEnd"/>
      <w:r>
        <w:rPr>
          <w:rFonts w:ascii="Times New Roman" w:eastAsia="Times New Roman" w:hAnsi="Times New Roman" w:cs="Times New Roman"/>
          <w:sz w:val="24"/>
          <w:szCs w:val="24"/>
          <w:lang w:eastAsia="ru-RU"/>
        </w:rPr>
        <w:t xml:space="preserve"> сельской администрации глава сельского поселения осуществляет следующие полномочия: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возглавляет и руководит на принципах единоначалия </w:t>
      </w:r>
      <w:proofErr w:type="spellStart"/>
      <w:r>
        <w:rPr>
          <w:rFonts w:ascii="Times New Roman" w:eastAsia="Times New Roman" w:hAnsi="Times New Roman" w:cs="Times New Roman"/>
          <w:lang w:eastAsia="ru-RU"/>
        </w:rPr>
        <w:t>Вадьковской</w:t>
      </w:r>
      <w:proofErr w:type="spellEnd"/>
      <w:r>
        <w:rPr>
          <w:rFonts w:ascii="Times New Roman" w:eastAsia="Times New Roman" w:hAnsi="Times New Roman" w:cs="Times New Roman"/>
          <w:sz w:val="24"/>
          <w:szCs w:val="24"/>
          <w:lang w:eastAsia="ru-RU"/>
        </w:rPr>
        <w:t xml:space="preserve"> сельской администрацией;</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осуществляет общее руководство деятельностью органов, структурных подразделений сельской администрации, обладающих правами юридического лица, по решению вопросов, отнесенных к компетенции сельской администрации;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заключает от имени сельской администрации договоры в пределах своей компетенции;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разрабатывает и представляет на утверждение Совета народных депутатов структуру сельской администрации, формирует штат сельской администрации в </w:t>
      </w:r>
      <w:proofErr w:type="gramStart"/>
      <w:r>
        <w:rPr>
          <w:rFonts w:ascii="Times New Roman" w:eastAsia="Times New Roman" w:hAnsi="Times New Roman" w:cs="Times New Roman"/>
          <w:sz w:val="24"/>
          <w:szCs w:val="24"/>
          <w:lang w:eastAsia="ru-RU"/>
        </w:rPr>
        <w:t>пределах</w:t>
      </w:r>
      <w:proofErr w:type="gramEnd"/>
      <w:r>
        <w:rPr>
          <w:rFonts w:ascii="Times New Roman" w:eastAsia="Times New Roman" w:hAnsi="Times New Roman" w:cs="Times New Roman"/>
          <w:sz w:val="24"/>
          <w:szCs w:val="24"/>
          <w:lang w:eastAsia="ru-RU"/>
        </w:rPr>
        <w:t xml:space="preserve"> утвержденных в бюджете средств на содержание сельской администрации;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утверждает положения об органах, структурных подразделениях сельской администрации, не наделенных правами юридического лица;</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является распорядителем бюджетных средств по расходам сельской администрации, предусмотренным отдельной строкой в местном бюджете поселения, и по другим расходам, связанным с деятельностью  сельской администрации;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соответствии с законодательством о труде, о муниципальной службе  пользуется правом найма и увольнения работников сельской администрации, утверждает должностные инструкции работников сельской администрации, налагает дисциплинарные взыскания на  её работников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решает вопросы об их поощрении;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назначает на должность и освобождает от должности в установленном порядке руководителей муниципальных учреждений и организаций, руководителей муниципальных унитарных предприятий.</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осуществляет иные полномочия в соответствии с федеральными законами, законами Брянской области, настоящим уставом. </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Глава поселения несет ответственность за деятельность сельской администрации, аппарата сельского Совета народных депутатов.</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Глава поселения </w:t>
      </w:r>
      <w:proofErr w:type="gramStart"/>
      <w:r>
        <w:rPr>
          <w:rFonts w:ascii="Times New Roman" w:eastAsia="Times New Roman" w:hAnsi="Times New Roman" w:cs="Times New Roman"/>
          <w:sz w:val="24"/>
          <w:szCs w:val="24"/>
          <w:lang w:eastAsia="ru-RU"/>
        </w:rPr>
        <w:t>подконтролен</w:t>
      </w:r>
      <w:proofErr w:type="gramEnd"/>
      <w:r>
        <w:rPr>
          <w:rFonts w:ascii="Times New Roman" w:eastAsia="Times New Roman" w:hAnsi="Times New Roman" w:cs="Times New Roman"/>
          <w:sz w:val="24"/>
          <w:szCs w:val="24"/>
          <w:lang w:eastAsia="ru-RU"/>
        </w:rPr>
        <w:t xml:space="preserve"> и подотчетен населению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и  сельскому Совету народных депутатов.</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6.</w:t>
      </w:r>
      <w:r>
        <w:rPr>
          <w:rFonts w:ascii="Times New Roman" w:eastAsia="Times New Roman" w:hAnsi="Times New Roman" w:cs="Times New Roman"/>
          <w:sz w:val="24"/>
          <w:szCs w:val="24"/>
          <w:lang w:eastAsia="ru-RU"/>
        </w:rPr>
        <w:t xml:space="preserve"> В случае отсутствия главы поселения (отпуск, болезнь, командировка и </w:t>
      </w:r>
      <w:proofErr w:type="spellStart"/>
      <w:proofErr w:type="gramStart"/>
      <w:r>
        <w:rPr>
          <w:rFonts w:ascii="Times New Roman" w:eastAsia="Times New Roman" w:hAnsi="Times New Roman" w:cs="Times New Roman"/>
          <w:sz w:val="24"/>
          <w:szCs w:val="24"/>
          <w:lang w:eastAsia="ru-RU"/>
        </w:rPr>
        <w:t>др</w:t>
      </w:r>
      <w:proofErr w:type="spellEnd"/>
      <w:proofErr w:type="gramEnd"/>
      <w:r>
        <w:rPr>
          <w:rFonts w:ascii="Times New Roman" w:eastAsia="Times New Roman" w:hAnsi="Times New Roman" w:cs="Times New Roman"/>
          <w:sz w:val="24"/>
          <w:szCs w:val="24"/>
          <w:lang w:eastAsia="ru-RU"/>
        </w:rPr>
        <w:t>), невозможности исполнения им своих обязанностей, а также досрочного прекращения им своих полномочий, его обязанности временно исполняет заместитель главы сельского поселения по работе в Совете народных депутатов.</w:t>
      </w:r>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Полномочия депутата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Совета народных депутатов, избранного главой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sz w:val="24"/>
          <w:szCs w:val="24"/>
          <w:lang w:eastAsia="ru-RU"/>
        </w:rPr>
        <w:t xml:space="preserve"> сельского поселения, прекращаются</w:t>
      </w:r>
      <w:proofErr w:type="gramStart"/>
      <w:r>
        <w:rPr>
          <w:rFonts w:ascii="Times New Roman" w:eastAsia="Times New Roman" w:hAnsi="Times New Roman" w:cs="Times New Roman"/>
          <w:sz w:val="24"/>
          <w:szCs w:val="24"/>
          <w:lang w:eastAsia="ru-RU"/>
        </w:rPr>
        <w:t>.».</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Статью 33 Устава изложить в следующей редакции:</w:t>
      </w:r>
    </w:p>
    <w:p w:rsidR="000F23A4" w:rsidRDefault="000F23A4" w:rsidP="000F23A4">
      <w:pPr>
        <w:autoSpaceDE w:val="0"/>
        <w:autoSpaceDN w:val="0"/>
        <w:adjustRightInd w:val="0"/>
        <w:spacing w:after="0" w:line="240" w:lineRule="auto"/>
        <w:ind w:left="56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«Статья 33. Досрочное прекращение полномочий главы </w:t>
      </w:r>
      <w:r>
        <w:rPr>
          <w:rFonts w:ascii="Times New Roman" w:eastAsia="Times New Roman" w:hAnsi="Times New Roman" w:cs="Times New Roman"/>
          <w:b/>
          <w:sz w:val="24"/>
          <w:szCs w:val="24"/>
          <w:lang w:eastAsia="ru-RU"/>
        </w:rPr>
        <w:t>сельского поселения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смерти;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отставки по собственному желанию;</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отрешения от должности в соответствии со статьей 74  Федерального закона </w:t>
      </w:r>
      <w:r>
        <w:rPr>
          <w:rFonts w:ascii="Times New Roman" w:eastAsia="Times New Roman" w:hAnsi="Times New Roman" w:cs="Times New Roman"/>
          <w:noProof/>
          <w:sz w:val="24"/>
          <w:szCs w:val="24"/>
          <w:lang w:eastAsia="ru-RU"/>
        </w:rPr>
        <w:t>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eastAsia="Times New Roman" w:hAnsi="Times New Roman" w:cs="Times New Roman"/>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отзыва избирателями;</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F23A4" w:rsidRDefault="000F23A4" w:rsidP="000F23A4">
      <w:pPr>
        <w:spacing w:after="0" w:line="240" w:lineRule="auto"/>
        <w:ind w:firstLine="561"/>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 xml:space="preserve">В случае досрочного прекращения полномочий главы сельского поселения  избрание  главы  сельского поселения, избираемого </w:t>
      </w:r>
      <w:proofErr w:type="spellStart"/>
      <w:r>
        <w:rPr>
          <w:rFonts w:ascii="Times New Roman" w:eastAsia="Times New Roman" w:hAnsi="Times New Roman" w:cs="Times New Roman"/>
          <w:lang w:eastAsia="ru-RU"/>
        </w:rPr>
        <w:t>Вадьковским</w:t>
      </w:r>
      <w:proofErr w:type="spellEnd"/>
      <w:r>
        <w:rPr>
          <w:rFonts w:ascii="Times New Roman" w:hAnsi="Times New Roman" w:cs="Times New Roman"/>
          <w:sz w:val="24"/>
          <w:szCs w:val="24"/>
        </w:rPr>
        <w:t xml:space="preserve"> сельским Советом народных депутатов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Совета народных депутатов  осталось менее шести месяцев, избрание главы сельского поселения   из   состава </w:t>
      </w:r>
      <w:proofErr w:type="spellStart"/>
      <w:r>
        <w:rPr>
          <w:rFonts w:ascii="Times New Roman" w:eastAsia="Times New Roman" w:hAnsi="Times New Roman" w:cs="Times New Roman"/>
          <w:lang w:eastAsia="ru-RU"/>
        </w:rPr>
        <w:t>Вадьковского</w:t>
      </w:r>
      <w:proofErr w:type="spellEnd"/>
      <w:r>
        <w:rPr>
          <w:rFonts w:ascii="Times New Roman" w:hAnsi="Times New Roman" w:cs="Times New Roman"/>
          <w:sz w:val="24"/>
          <w:szCs w:val="24"/>
        </w:rPr>
        <w:t xml:space="preserve"> сельского Совета народных депутатов  осуществляется  на  первом  заседании  вновь избранного Совета народных депутатов</w:t>
      </w:r>
      <w:proofErr w:type="gramStart"/>
      <w:r>
        <w:rPr>
          <w:rFonts w:ascii="Times New Roman" w:hAnsi="Times New Roman" w:cs="Times New Roman"/>
          <w:sz w:val="24"/>
          <w:szCs w:val="24"/>
        </w:rPr>
        <w:t>.».</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41 Устава изложить в следующей редакции:</w:t>
      </w:r>
    </w:p>
    <w:p w:rsidR="000F23A4" w:rsidRDefault="000F23A4" w:rsidP="000F23A4">
      <w:pPr>
        <w:autoSpaceDE w:val="0"/>
        <w:autoSpaceDN w:val="0"/>
        <w:adjustRightInd w:val="0"/>
        <w:spacing w:after="0" w:line="240" w:lineRule="auto"/>
        <w:ind w:left="561"/>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41. Муниципальное имущество</w:t>
      </w:r>
    </w:p>
    <w:p w:rsidR="000F23A4" w:rsidRDefault="000F23A4" w:rsidP="000F23A4">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собственности муниципального образования может находиться:</w:t>
      </w:r>
    </w:p>
    <w:p w:rsidR="000F23A4" w:rsidRDefault="000F23A4" w:rsidP="000F23A4">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0F23A4" w:rsidRDefault="000F23A4" w:rsidP="000F23A4">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 w:history="1">
        <w:r>
          <w:rPr>
            <w:rStyle w:val="a4"/>
            <w:rFonts w:ascii="Times New Roman" w:eastAsia="Times New Roman" w:hAnsi="Times New Roman" w:cs="Times New Roman"/>
            <w:color w:val="000000"/>
            <w:sz w:val="24"/>
            <w:szCs w:val="24"/>
            <w:u w:val="none"/>
            <w:lang w:eastAsia="ru-RU"/>
          </w:rPr>
          <w:t>частью 4 статьи 15</w:t>
        </w:r>
      </w:hyperlink>
      <w:r>
        <w:rPr>
          <w:rFonts w:ascii="Times New Roman" w:eastAsia="Times New Roman" w:hAnsi="Times New Roman" w:cs="Times New Roman"/>
          <w:color w:val="000000"/>
          <w:sz w:val="24"/>
          <w:szCs w:val="24"/>
          <w:lang w:eastAsia="ru-RU"/>
        </w:rPr>
        <w:t xml:space="preserve"> Федеральным законом от 06.10.2003 № 131-ФЗ «Об общих принципах организации местного самоуправления в Российской Федерации»;</w:t>
      </w:r>
      <w:proofErr w:type="gramEnd"/>
    </w:p>
    <w:p w:rsidR="000F23A4" w:rsidRDefault="000F23A4" w:rsidP="000F23A4">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F23A4" w:rsidRDefault="000F23A4" w:rsidP="000F23A4">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Pr>
          <w:rFonts w:ascii="Times New Roman" w:eastAsia="Times New Roman" w:hAnsi="Times New Roman" w:cs="Times New Roman"/>
          <w:color w:val="000000"/>
          <w:sz w:val="24"/>
          <w:szCs w:val="24"/>
          <w:lang w:eastAsia="ru-RU"/>
        </w:rPr>
        <w:t>решения</w:t>
      </w:r>
      <w:proofErr w:type="gramEnd"/>
      <w:r>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0F23A4" w:rsidRDefault="000F23A4" w:rsidP="000F23A4">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hyperlink r:id="rId10" w:history="1">
        <w:r>
          <w:rPr>
            <w:rStyle w:val="a4"/>
            <w:rFonts w:ascii="Times New Roman" w:eastAsia="Times New Roman" w:hAnsi="Times New Roman" w:cs="Times New Roman"/>
            <w:color w:val="000000"/>
            <w:sz w:val="24"/>
            <w:szCs w:val="24"/>
            <w:u w:val="none"/>
            <w:lang w:eastAsia="ru-RU"/>
          </w:rPr>
          <w:t>частью 3 статьи 1</w:t>
        </w:r>
      </w:hyperlink>
      <w:r>
        <w:rPr>
          <w:rFonts w:ascii="Times New Roman" w:eastAsia="Times New Roman" w:hAnsi="Times New Roman" w:cs="Times New Roman"/>
          <w:color w:val="000000"/>
          <w:sz w:val="24"/>
          <w:szCs w:val="24"/>
          <w:lang w:eastAsia="ru-RU"/>
        </w:rPr>
        <w:t xml:space="preserve">4, а также имущество, предназначенное для осуществления полномочий по решению вопросов местного значения в соответствии с </w:t>
      </w:r>
      <w:hyperlink r:id="rId11" w:history="1">
        <w:r>
          <w:rPr>
            <w:rStyle w:val="a4"/>
            <w:rFonts w:ascii="Times New Roman" w:eastAsia="Times New Roman" w:hAnsi="Times New Roman" w:cs="Times New Roman"/>
            <w:color w:val="000000"/>
            <w:sz w:val="24"/>
            <w:szCs w:val="24"/>
            <w:u w:val="none"/>
            <w:lang w:eastAsia="ru-RU"/>
          </w:rPr>
          <w:t>частями 1</w:t>
        </w:r>
      </w:hyperlink>
      <w:r>
        <w:rPr>
          <w:rFonts w:ascii="Times New Roman" w:eastAsia="Times New Roman" w:hAnsi="Times New Roman" w:cs="Times New Roman"/>
          <w:color w:val="000000"/>
          <w:sz w:val="24"/>
          <w:szCs w:val="24"/>
          <w:lang w:eastAsia="ru-RU"/>
        </w:rPr>
        <w:t xml:space="preserve"> и </w:t>
      </w:r>
      <w:hyperlink r:id="rId12" w:history="1">
        <w:r>
          <w:rPr>
            <w:rStyle w:val="a4"/>
            <w:rFonts w:ascii="Times New Roman" w:eastAsia="Times New Roman" w:hAnsi="Times New Roman" w:cs="Times New Roman"/>
            <w:color w:val="000000"/>
            <w:sz w:val="24"/>
            <w:szCs w:val="24"/>
            <w:u w:val="none"/>
            <w:lang w:eastAsia="ru-RU"/>
          </w:rPr>
          <w:t>1.1 статьи 17</w:t>
        </w:r>
      </w:hyperlink>
      <w:r>
        <w:rPr>
          <w:rFonts w:ascii="Times New Roman" w:eastAsia="Times New Roman" w:hAnsi="Times New Roman" w:cs="Times New Roman"/>
          <w:color w:val="000000"/>
          <w:sz w:val="24"/>
          <w:szCs w:val="24"/>
          <w:lang w:eastAsia="ru-RU"/>
        </w:rPr>
        <w:t xml:space="preserve"> Федерального закона Федеральным законом от 06.10.2003 № 131-ФЗ «Об общих принципах организации местного самоуправления в Российской Федерации».</w:t>
      </w:r>
      <w:proofErr w:type="gramEnd"/>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В собственности поселений может находиться иное имущество, необходимое для осуществления полномочий по решению вопросов местного значения поселения.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3. </w:t>
      </w:r>
      <w:r>
        <w:rPr>
          <w:rFonts w:ascii="Times New Roman" w:eastAsia="Times New Roman" w:hAnsi="Times New Roman" w:cs="Times New Roman"/>
          <w:color w:val="000000"/>
          <w:sz w:val="24"/>
          <w:szCs w:val="24"/>
          <w:lang w:eastAsia="ru-RU"/>
        </w:rPr>
        <w:t>В случаях возникновения у сельского поселения права собственности на имущество, не соответствующее требованиям части 1статьи 50</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Pr>
          <w:rFonts w:ascii="Times New Roman" w:eastAsia="Times New Roman" w:hAnsi="Times New Roman" w:cs="Times New Roman"/>
          <w:color w:val="000000"/>
          <w:sz w:val="24"/>
          <w:szCs w:val="24"/>
          <w:lang w:eastAsia="ru-RU"/>
        </w:rPr>
        <w:t>.».</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42 Устава изложить в следующей редакции:</w:t>
      </w:r>
    </w:p>
    <w:p w:rsidR="000F23A4" w:rsidRDefault="000F23A4" w:rsidP="000F23A4">
      <w:pPr>
        <w:autoSpaceDE w:val="0"/>
        <w:autoSpaceDN w:val="0"/>
        <w:adjustRightInd w:val="0"/>
        <w:spacing w:after="0" w:line="240" w:lineRule="auto"/>
        <w:ind w:firstLine="561"/>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42. Владение, пользование и распоряжение муниципальным имуществом</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Органы местного самоуправления сельского поселения от имени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bCs/>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Порядок и условия приватизации муниципального имущества определяются нормативными правовыми актами</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bCs/>
          <w:sz w:val="24"/>
          <w:szCs w:val="24"/>
          <w:lang w:eastAsia="ru-RU"/>
        </w:rPr>
        <w:t xml:space="preserve"> сельского Совета в соответствии с федеральными законами.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Доходы от использования и приватизации муниципального имущества поступают в  бюджет сельского поселения.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4. </w:t>
      </w:r>
      <w:proofErr w:type="spellStart"/>
      <w:r>
        <w:rPr>
          <w:rFonts w:ascii="Times New Roman" w:eastAsia="Times New Roman" w:hAnsi="Times New Roman" w:cs="Times New Roman"/>
          <w:lang w:eastAsia="ru-RU"/>
        </w:rPr>
        <w:t>Вадьковское</w:t>
      </w:r>
      <w:proofErr w:type="spellEnd"/>
      <w:r>
        <w:rPr>
          <w:rFonts w:ascii="Times New Roman" w:eastAsia="Times New Roman"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Pr>
          <w:rFonts w:ascii="Times New Roman" w:eastAsia="Times New Roman" w:hAnsi="Times New Roman" w:cs="Times New Roman"/>
          <w:sz w:val="24"/>
          <w:szCs w:val="24"/>
          <w:lang w:eastAsia="ru-RU"/>
        </w:rPr>
        <w:lastRenderedPageBreak/>
        <w:t xml:space="preserve">местного значения. Функции и полномочия учредителя в отношении муниципальных предприятий и учреждений осуществляет  </w:t>
      </w:r>
      <w:proofErr w:type="spellStart"/>
      <w:r>
        <w:rPr>
          <w:rFonts w:ascii="Times New Roman" w:eastAsia="Times New Roman" w:hAnsi="Times New Roman" w:cs="Times New Roman"/>
          <w:lang w:eastAsia="ru-RU"/>
        </w:rPr>
        <w:t>Вадьковская</w:t>
      </w:r>
      <w:proofErr w:type="spellEnd"/>
      <w:r>
        <w:rPr>
          <w:rFonts w:ascii="Times New Roman" w:eastAsia="Times New Roman" w:hAnsi="Times New Roman" w:cs="Times New Roman"/>
          <w:sz w:val="24"/>
          <w:szCs w:val="24"/>
          <w:lang w:eastAsia="ru-RU"/>
        </w:rPr>
        <w:t xml:space="preserve"> сельская администрация.</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lang w:eastAsia="ru-RU"/>
        </w:rPr>
        <w:t>Вадьковская</w:t>
      </w:r>
      <w:proofErr w:type="spellEnd"/>
      <w:r>
        <w:rPr>
          <w:rFonts w:ascii="Times New Roman" w:eastAsia="Times New Roman" w:hAnsi="Times New Roman" w:cs="Times New Roman"/>
          <w:sz w:val="24"/>
          <w:szCs w:val="24"/>
          <w:lang w:eastAsia="ru-RU"/>
        </w:rPr>
        <w:t xml:space="preserve"> сельская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r>
        <w:rPr>
          <w:rFonts w:ascii="Times New Roman" w:eastAsia="Times New Roman" w:hAnsi="Times New Roman" w:cs="Times New Roman"/>
          <w:b/>
          <w:sz w:val="24"/>
          <w:szCs w:val="24"/>
          <w:lang w:eastAsia="ru-RU"/>
        </w:rPr>
        <w:t xml:space="preserve"> </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proofErr w:type="spellStart"/>
      <w:r>
        <w:rPr>
          <w:rFonts w:ascii="Times New Roman" w:eastAsia="Times New Roman" w:hAnsi="Times New Roman" w:cs="Times New Roman"/>
          <w:lang w:eastAsia="ru-RU"/>
        </w:rPr>
        <w:t>Вадьковская</w:t>
      </w:r>
      <w:proofErr w:type="spellEnd"/>
      <w:r>
        <w:rPr>
          <w:rFonts w:ascii="Times New Roman" w:eastAsia="Times New Roman" w:hAnsi="Times New Roman" w:cs="Times New Roman"/>
          <w:bCs/>
          <w:sz w:val="24"/>
          <w:szCs w:val="24"/>
          <w:lang w:eastAsia="ru-RU"/>
        </w:rPr>
        <w:t xml:space="preserve"> сельская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Органы местного самоуправления от имени </w:t>
      </w:r>
      <w:proofErr w:type="spellStart"/>
      <w:r>
        <w:rPr>
          <w:rFonts w:ascii="Times New Roman" w:eastAsia="Times New Roman" w:hAnsi="Times New Roman" w:cs="Times New Roman"/>
          <w:lang w:eastAsia="ru-RU"/>
        </w:rPr>
        <w:t>Вадьковского</w:t>
      </w:r>
      <w:proofErr w:type="spellEnd"/>
      <w:r>
        <w:rPr>
          <w:rFonts w:ascii="Times New Roman" w:eastAsia="Times New Roman" w:hAnsi="Times New Roman" w:cs="Times New Roman"/>
          <w:bCs/>
          <w:sz w:val="24"/>
          <w:szCs w:val="24"/>
          <w:lang w:eastAsia="ru-RU"/>
        </w:rPr>
        <w:t xml:space="preserve"> муниципального образования </w:t>
      </w:r>
      <w:proofErr w:type="spellStart"/>
      <w:r>
        <w:rPr>
          <w:rFonts w:ascii="Times New Roman" w:eastAsia="Times New Roman" w:hAnsi="Times New Roman" w:cs="Times New Roman"/>
          <w:bCs/>
          <w:sz w:val="24"/>
          <w:szCs w:val="24"/>
          <w:lang w:eastAsia="ru-RU"/>
        </w:rPr>
        <w:t>субсидиарно</w:t>
      </w:r>
      <w:proofErr w:type="spellEnd"/>
      <w:r>
        <w:rPr>
          <w:rFonts w:ascii="Times New Roman" w:eastAsia="Times New Roman" w:hAnsi="Times New Roman" w:cs="Times New Roman"/>
          <w:bCs/>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roofErr w:type="gramStart"/>
      <w:r>
        <w:rPr>
          <w:rFonts w:ascii="Times New Roman" w:eastAsia="Times New Roman" w:hAnsi="Times New Roman" w:cs="Times New Roman"/>
          <w:bCs/>
          <w:sz w:val="24"/>
          <w:szCs w:val="24"/>
          <w:lang w:eastAsia="ru-RU"/>
        </w:rPr>
        <w:t>.».</w:t>
      </w:r>
      <w:proofErr w:type="gramEnd"/>
    </w:p>
    <w:p w:rsidR="000F23A4" w:rsidRDefault="000F23A4" w:rsidP="000F23A4">
      <w:pPr>
        <w:keepNext/>
        <w:spacing w:before="240" w:after="60" w:line="240" w:lineRule="auto"/>
        <w:ind w:firstLine="561"/>
        <w:contextualSpacing/>
        <w:jc w:val="both"/>
        <w:outlineLvl w:val="1"/>
        <w:rPr>
          <w:rFonts w:ascii="Times New Roman" w:eastAsia="Times New Roman" w:hAnsi="Times New Roman" w:cs="Times New Roman"/>
          <w:b/>
          <w:bCs/>
          <w:iCs/>
          <w:sz w:val="24"/>
          <w:szCs w:val="24"/>
          <w:lang w:eastAsia="ru-RU"/>
        </w:rPr>
      </w:pPr>
    </w:p>
    <w:p w:rsidR="000F23A4" w:rsidRDefault="000F23A4" w:rsidP="000F23A4">
      <w:pPr>
        <w:keepNext/>
        <w:spacing w:before="240" w:after="60" w:line="240" w:lineRule="auto"/>
        <w:ind w:firstLine="561"/>
        <w:contextualSpacing/>
        <w:jc w:val="both"/>
        <w:outlineLvl w:val="1"/>
        <w:rPr>
          <w:rFonts w:ascii="Times New Roman" w:eastAsia="Times New Roman" w:hAnsi="Times New Roman" w:cs="Times New Roman"/>
          <w:b/>
          <w:bCs/>
          <w:iCs/>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44 Устава изложить в следующей редакции:</w:t>
      </w:r>
    </w:p>
    <w:p w:rsidR="000F23A4" w:rsidRDefault="000F23A4" w:rsidP="000F23A4">
      <w:pPr>
        <w:spacing w:after="0" w:line="240" w:lineRule="auto"/>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«Статья 44. Формирование, утверждение и исполнение бюджета сельского поселения</w:t>
      </w:r>
    </w:p>
    <w:p w:rsidR="000F23A4" w:rsidRDefault="000F23A4" w:rsidP="000F23A4">
      <w:pPr>
        <w:numPr>
          <w:ilvl w:val="0"/>
          <w:numId w:val="8"/>
        </w:numPr>
        <w:spacing w:after="12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lang w:eastAsia="ru-RU"/>
        </w:rPr>
        <w:t>Вадьковское</w:t>
      </w:r>
      <w:proofErr w:type="spellEnd"/>
      <w:r>
        <w:rPr>
          <w:rFonts w:ascii="Times New Roman" w:eastAsia="Times New Roman" w:hAnsi="Times New Roman" w:cs="Times New Roman"/>
          <w:sz w:val="24"/>
          <w:szCs w:val="24"/>
          <w:lang w:eastAsia="ru-RU"/>
        </w:rPr>
        <w:t xml:space="preserve"> сельское поселение имеет собственный бюджет (местный бюджет).</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Бюджетные полномочия сельского поселения  устанавливаются Бюджетным кодексом Российской Федерации.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установленном Правительством Российской Федерации.</w:t>
      </w:r>
    </w:p>
    <w:p w:rsidR="000F23A4" w:rsidRDefault="000F23A4" w:rsidP="000F23A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F23A4" w:rsidRDefault="000F23A4" w:rsidP="000F23A4">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eastAsia="Times New Roman" w:hAnsi="Times New Roman" w:cs="Times New Roman"/>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w:t>
      </w:r>
      <w:r>
        <w:rPr>
          <w:rFonts w:ascii="Times New Roman" w:hAnsi="Times New Roman" w:cs="Times New Roman"/>
          <w:bCs/>
          <w:sz w:val="24"/>
          <w:szCs w:val="24"/>
        </w:rPr>
        <w:t>фактических расходов на оплату их труда</w:t>
      </w:r>
      <w:r>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ru-RU"/>
        </w:rPr>
        <w:t>подлежат официальному опубликованию.</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Pr>
          <w:rFonts w:ascii="Times New Roman" w:eastAsia="Times New Roman" w:hAnsi="Times New Roman" w:cs="Times New Roman"/>
          <w:sz w:val="24"/>
          <w:szCs w:val="24"/>
          <w:lang w:eastAsia="ru-RU"/>
        </w:rPr>
        <w:t>.».</w:t>
      </w:r>
      <w:proofErr w:type="gramEnd"/>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47 Устава изложить в следующей редакции:</w:t>
      </w:r>
    </w:p>
    <w:p w:rsidR="000F23A4" w:rsidRDefault="000F23A4" w:rsidP="000F23A4">
      <w:pPr>
        <w:spacing w:after="0" w:line="240" w:lineRule="auto"/>
        <w:ind w:left="56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47. Муниципальные заимствования</w:t>
      </w:r>
    </w:p>
    <w:p w:rsidR="000F23A4" w:rsidRDefault="000F23A4" w:rsidP="000F23A4">
      <w:pPr>
        <w:spacing w:after="0" w:line="240" w:lineRule="auto"/>
        <w:ind w:firstLine="561"/>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roofErr w:type="gramStart"/>
      <w:r>
        <w:rPr>
          <w:rFonts w:ascii="Times New Roman" w:eastAsia="Times New Roman" w:hAnsi="Times New Roman" w:cs="Times New Roman"/>
          <w:sz w:val="24"/>
          <w:szCs w:val="24"/>
          <w:lang w:eastAsia="ru-RU"/>
        </w:rPr>
        <w:t>.».</w:t>
      </w:r>
      <w:proofErr w:type="gramEnd"/>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53 Устава изложить в следующей редакции:</w:t>
      </w:r>
    </w:p>
    <w:p w:rsidR="000F23A4" w:rsidRDefault="000F23A4" w:rsidP="000F23A4">
      <w:pPr>
        <w:autoSpaceDE w:val="0"/>
        <w:autoSpaceDN w:val="0"/>
        <w:adjustRightInd w:val="0"/>
        <w:spacing w:after="0" w:line="240" w:lineRule="auto"/>
        <w:ind w:left="561"/>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53. Ответственность главы  сельского поселения перед государством</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Глава сельского поселения может быть </w:t>
      </w:r>
      <w:proofErr w:type="gramStart"/>
      <w:r>
        <w:rPr>
          <w:rFonts w:ascii="Times New Roman" w:eastAsia="Times New Roman" w:hAnsi="Times New Roman" w:cs="Times New Roman"/>
          <w:sz w:val="24"/>
          <w:szCs w:val="24"/>
          <w:lang w:eastAsia="ru-RU"/>
        </w:rPr>
        <w:t>отрешен</w:t>
      </w:r>
      <w:proofErr w:type="gramEnd"/>
      <w:r>
        <w:rPr>
          <w:rFonts w:ascii="Times New Roman" w:eastAsia="Times New Roman" w:hAnsi="Times New Roman" w:cs="Times New Roman"/>
          <w:sz w:val="24"/>
          <w:szCs w:val="24"/>
          <w:lang w:eastAsia="ru-RU"/>
        </w:rPr>
        <w:t xml:space="preserve"> от должности на основании правового акта Губернатора Брянской области в случаях:</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Брянской области, уставу муниципального образования,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Times New Roman" w:eastAsia="Times New Roman" w:hAnsi="Times New Roman" w:cs="Times New Roman"/>
          <w:sz w:val="24"/>
          <w:szCs w:val="24"/>
          <w:lang w:eastAsia="ru-RU"/>
        </w:rPr>
        <w:t xml:space="preserve"> мер по исполнению решения суда;</w:t>
      </w:r>
    </w:p>
    <w:p w:rsidR="000F23A4" w:rsidRDefault="000F23A4" w:rsidP="000F23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Times New Roman" w:eastAsia="Times New Roman" w:hAnsi="Times New Roman" w:cs="Times New Roman"/>
          <w:b/>
          <w:sz w:val="24"/>
          <w:szCs w:val="24"/>
          <w:lang w:eastAsia="ru-RU"/>
        </w:rPr>
        <w:t xml:space="preserve">нецелевое </w:t>
      </w:r>
      <w:r>
        <w:rPr>
          <w:rFonts w:ascii="Times New Roman" w:hAnsi="Times New Roman" w:cs="Times New Roman"/>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Pr>
          <w:rFonts w:ascii="Times New Roman" w:hAnsi="Times New Roman" w:cs="Times New Roman"/>
          <w:sz w:val="24"/>
          <w:szCs w:val="24"/>
        </w:rPr>
        <w:t xml:space="preserve">, бюджетных кредитов, полученных из других бюджетов бюджетной системы Российской Федерации, </w:t>
      </w:r>
      <w:r>
        <w:rPr>
          <w:rFonts w:ascii="Times New Roman" w:eastAsia="Times New Roman" w:hAnsi="Times New Roman" w:cs="Times New Roman"/>
          <w:sz w:val="24"/>
          <w:szCs w:val="24"/>
          <w:lang w:eastAsia="ru-RU"/>
        </w:rPr>
        <w:t>если это установлено соответствующим судом, а глава сельского поселения не принял в пределах своих полномочий мер по исполнению решения суда.</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Pr>
          <w:rFonts w:ascii="Times New Roman" w:eastAsia="Times New Roman" w:hAnsi="Times New Roman" w:cs="Times New Roman"/>
          <w:sz w:val="24"/>
          <w:szCs w:val="24"/>
          <w:lang w:eastAsia="ru-RU"/>
        </w:rPr>
        <w:t>.».</w:t>
      </w:r>
      <w:proofErr w:type="gramEnd"/>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54 Устава изложить в следующей редакции:</w:t>
      </w:r>
    </w:p>
    <w:p w:rsidR="000F23A4" w:rsidRDefault="000F23A4" w:rsidP="000F23A4">
      <w:pPr>
        <w:autoSpaceDE w:val="0"/>
        <w:autoSpaceDN w:val="0"/>
        <w:adjustRightInd w:val="0"/>
        <w:spacing w:after="0" w:line="240" w:lineRule="auto"/>
        <w:ind w:left="561"/>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54. Удаление главы муниципального образования в отставку</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lang w:eastAsia="ru-RU"/>
        </w:rPr>
        <w:t>Вадьковский</w:t>
      </w:r>
      <w:proofErr w:type="spellEnd"/>
      <w:r>
        <w:rPr>
          <w:rFonts w:ascii="Times New Roman" w:eastAsia="Times New Roman" w:hAnsi="Times New Roman" w:cs="Times New Roman"/>
          <w:sz w:val="24"/>
          <w:szCs w:val="24"/>
          <w:lang w:eastAsia="ru-RU"/>
        </w:rPr>
        <w:t xml:space="preserve"> сельский Совет народных депутатов вправе удалить главу сельского поселения в отставку по инициативе депутатов сельского Совета или по инициативе  Губернатора Брянской области.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данная два раза подряд;</w:t>
      </w:r>
    </w:p>
    <w:p w:rsidR="000F23A4" w:rsidRDefault="000F23A4" w:rsidP="000F23A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eastAsia="Times New Roman" w:hAnsi="Times New Roman" w:cs="Times New Roman"/>
          <w:sz w:val="24"/>
          <w:szCs w:val="24"/>
          <w:lang w:eastAsia="ru-RU"/>
        </w:rPr>
        <w:t xml:space="preserve">4) </w:t>
      </w:r>
      <w:r>
        <w:rPr>
          <w:rFonts w:ascii="Times New Roman" w:hAnsi="Times New Roman" w:cs="Times New Roman"/>
          <w:bCs/>
          <w:sz w:val="24"/>
          <w:szCs w:val="24"/>
        </w:rPr>
        <w:t xml:space="preserve">несоблюдение ограничений, запретов, неисполнение обязанностей, которые установлены Федеральным </w:t>
      </w:r>
      <w:hyperlink r:id="rId13" w:history="1">
        <w:r>
          <w:rPr>
            <w:rStyle w:val="a4"/>
            <w:rFonts w:ascii="Times New Roman" w:hAnsi="Times New Roman" w:cs="Times New Roman"/>
            <w:bCs/>
            <w:color w:val="auto"/>
            <w:sz w:val="24"/>
            <w:szCs w:val="24"/>
            <w:u w:val="none"/>
          </w:rPr>
          <w:t>законом</w:t>
        </w:r>
      </w:hyperlink>
      <w:r>
        <w:rPr>
          <w:rFonts w:ascii="Times New Roman" w:hAnsi="Times New Roman" w:cs="Times New Roman"/>
          <w:bCs/>
          <w:sz w:val="24"/>
          <w:szCs w:val="24"/>
        </w:rPr>
        <w:t xml:space="preserve"> от 25 декабря 2008 года N 273-ФЗ "О противодействии коррупции", Федеральным </w:t>
      </w:r>
      <w:hyperlink r:id="rId14" w:history="1">
        <w:r>
          <w:rPr>
            <w:rStyle w:val="a4"/>
            <w:rFonts w:ascii="Times New Roman" w:hAnsi="Times New Roman" w:cs="Times New Roman"/>
            <w:bCs/>
            <w:color w:val="auto"/>
            <w:sz w:val="24"/>
            <w:szCs w:val="24"/>
            <w:u w:val="none"/>
          </w:rPr>
          <w:t>законом</w:t>
        </w:r>
      </w:hyperlink>
      <w:r>
        <w:rPr>
          <w:rFonts w:ascii="Times New Roman"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w:t>
      </w:r>
      <w:r>
        <w:rPr>
          <w:rFonts w:ascii="Times New Roman" w:hAnsi="Times New Roman" w:cs="Times New Roman"/>
          <w:bCs/>
          <w:sz w:val="24"/>
          <w:szCs w:val="24"/>
        </w:rPr>
        <w:lastRenderedPageBreak/>
        <w:t xml:space="preserve">иных лиц их доходам", Федеральным </w:t>
      </w:r>
      <w:hyperlink r:id="rId15" w:history="1">
        <w:r>
          <w:rPr>
            <w:rStyle w:val="a4"/>
            <w:rFonts w:ascii="Times New Roman" w:hAnsi="Times New Roman" w:cs="Times New Roman"/>
            <w:bCs/>
            <w:color w:val="auto"/>
            <w:sz w:val="24"/>
            <w:szCs w:val="24"/>
            <w:u w:val="none"/>
          </w:rPr>
          <w:t>законом</w:t>
        </w:r>
      </w:hyperlink>
      <w:r>
        <w:rPr>
          <w:rFonts w:ascii="Times New Roman" w:hAnsi="Times New Roman" w:cs="Times New Roman"/>
          <w:bCs/>
          <w:sz w:val="24"/>
          <w:szCs w:val="24"/>
        </w:rPr>
        <w:t xml:space="preserve"> от 7 мая 2013 года N 79-ФЗ "О запрете отдельным категориям лиц открывать и иметь</w:t>
      </w:r>
      <w:proofErr w:type="gramEnd"/>
      <w:r>
        <w:rPr>
          <w:rFonts w:ascii="Times New Roman" w:hAnsi="Times New Roman" w:cs="Times New Roman"/>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Инициатива депутатов сельского Совета об удалении главы  сельского поселения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Указанное обращение вносится вместе с проектом решения  сельского Совета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сельский Совет.</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Брянской области.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при рассмотрении инициативы депутатов сельского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Брянской области.</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Рассмотрение инициативы депутатов сельского Совета или Губернатора Брянской области об удалении главы сельского поселения в отставку осуществляется сельским Советом в течение одного месяца со дня внесения соответствующего обращения.</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Решение сельского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сельского Совета.</w:t>
      </w:r>
    </w:p>
    <w:p w:rsidR="000F23A4" w:rsidRDefault="000F23A4" w:rsidP="000F23A4">
      <w:pPr>
        <w:autoSpaceDE w:val="0"/>
        <w:autoSpaceDN w:val="0"/>
        <w:adjustRightInd w:val="0"/>
        <w:spacing w:after="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Решение сельского Совета об удалении главы сельского поселения в отставку подписывается председательствующим на заседании сельского Совета народных депутатов.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глава сельского поселения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сельского Совета, уполномоченного на это сельским Советом.</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При рассмотрении и принятии сельским Советом решения об удалении главы сельского поселения в отставку должны быть обеспечены:</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Губернатора Брянской области и с проектом решения сельского Совета об удалении его в отставку;</w:t>
      </w:r>
      <w:proofErr w:type="gramEnd"/>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глава сельского поселения не согласен с решением  сельского Совета об удалении его в отставку, он вправе в письменном виде изложить свое особое мнение.</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Решение  сельского Совета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сельского Совета.</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инициатива депутатов  сельского Совета или Губернатора Брянской области об удалении главы сельского поселения в отставку отклонена сельским Советом, вопрос об удалении главы сельского поселения в отставку может быть вынесен на повторное рассмотрение сельского Совета не ранее чем через два месяца со дня проведения заседания сельского Совета, на котором рассматривался указанный вопрос.».</w:t>
      </w:r>
    </w:p>
    <w:p w:rsidR="000F23A4" w:rsidRDefault="000F23A4" w:rsidP="000F23A4">
      <w:pPr>
        <w:autoSpaceDE w:val="0"/>
        <w:autoSpaceDN w:val="0"/>
        <w:adjustRightInd w:val="0"/>
        <w:spacing w:after="0" w:line="240" w:lineRule="auto"/>
        <w:ind w:firstLine="561"/>
        <w:contextualSpacing/>
        <w:jc w:val="both"/>
        <w:outlineLvl w:val="1"/>
        <w:rPr>
          <w:rFonts w:ascii="Times New Roman" w:eastAsia="Times New Roman" w:hAnsi="Times New Roman" w:cs="Times New Roman"/>
          <w:b/>
          <w:sz w:val="24"/>
          <w:szCs w:val="24"/>
          <w:lang w:eastAsia="ru-RU"/>
        </w:rPr>
      </w:pPr>
    </w:p>
    <w:p w:rsidR="000F23A4" w:rsidRDefault="000F23A4" w:rsidP="000F23A4">
      <w:pPr>
        <w:pStyle w:val="a3"/>
        <w:numPr>
          <w:ilvl w:val="0"/>
          <w:numId w:val="7"/>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56 Устава изложить в следующей редакции:</w:t>
      </w:r>
    </w:p>
    <w:p w:rsidR="000F23A4" w:rsidRDefault="000F23A4" w:rsidP="000F23A4">
      <w:pPr>
        <w:pStyle w:val="a3"/>
        <w:spacing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«Статья 56. Контроль и надзор за деятельностью органов местного самоуправления и должностных лиц местного самоуправления</w:t>
      </w:r>
    </w:p>
    <w:p w:rsidR="000F23A4" w:rsidRDefault="000F23A4" w:rsidP="000F23A4">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сельского поселения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образования, муниципальных правовых актов.</w:t>
      </w:r>
    </w:p>
    <w:p w:rsidR="000F23A4" w:rsidRDefault="000F23A4" w:rsidP="000F23A4">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0F23A4" w:rsidRDefault="000F23A4" w:rsidP="000F23A4">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сельского </w:t>
      </w:r>
      <w:proofErr w:type="gramStart"/>
      <w:r>
        <w:rPr>
          <w:rFonts w:ascii="Times New Roman" w:eastAsia="Times New Roman" w:hAnsi="Times New Roman" w:cs="Times New Roman"/>
          <w:sz w:val="24"/>
          <w:szCs w:val="24"/>
          <w:lang w:eastAsia="ru-RU"/>
        </w:rPr>
        <w:t>поселения</w:t>
      </w:r>
      <w:proofErr w:type="gramEnd"/>
      <w:r>
        <w:rPr>
          <w:rFonts w:ascii="Times New Roman" w:eastAsia="Times New Roman" w:hAnsi="Times New Roman" w:cs="Times New Roman"/>
          <w:sz w:val="24"/>
          <w:szCs w:val="24"/>
          <w:lang w:eastAsia="ru-RU"/>
        </w:rPr>
        <w:t xml:space="preserve">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сельского поселения.».</w:t>
      </w:r>
    </w:p>
    <w:p w:rsidR="000F23A4" w:rsidRDefault="000F23A4" w:rsidP="000F23A4">
      <w:pPr>
        <w:pStyle w:val="a3"/>
        <w:spacing w:after="0" w:line="240" w:lineRule="auto"/>
        <w:ind w:left="0" w:firstLine="709"/>
        <w:jc w:val="both"/>
        <w:rPr>
          <w:rFonts w:ascii="Times New Roman" w:eastAsia="Times New Roman" w:hAnsi="Times New Roman" w:cs="Times New Roman"/>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57 Устава изложить в следующей редакции:</w:t>
      </w:r>
    </w:p>
    <w:p w:rsidR="000F23A4" w:rsidRDefault="000F23A4" w:rsidP="000F23A4">
      <w:pPr>
        <w:autoSpaceDE w:val="0"/>
        <w:autoSpaceDN w:val="0"/>
        <w:adjustRightInd w:val="0"/>
        <w:spacing w:after="0" w:line="240" w:lineRule="auto"/>
        <w:ind w:firstLine="561"/>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57. Принятие Устава  сельского поселения, решения о внесении изменений и дополнений в Устав сельского поселения</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 и дополнения в Устав сельского поселения вносятся муниципальным правовым актом, который может оформляться:</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Решение сельского Совета народных депутатов о принятии Устава  сельского поселения и решения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сельского Совета. </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об изменениях и дополнениях в Устав сельского поселения могут быть внесены депутатами сельского  Совета, численностью не менее одной трети от установленного числа депутатов сельского  Совета,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Проект Устава сельского поселения, проект решения сельского Совета народных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сельским Советом народных депутатов порядка учёта предложений по проекту указанного Устава</w:t>
      </w:r>
      <w:proofErr w:type="gramEnd"/>
      <w:r>
        <w:rPr>
          <w:rFonts w:ascii="Times New Roman" w:eastAsia="Times New Roman" w:hAnsi="Times New Roman" w:cs="Times New Roman"/>
          <w:sz w:val="24"/>
          <w:szCs w:val="24"/>
          <w:lang w:eastAsia="ru-RU"/>
        </w:rPr>
        <w:t xml:space="preserve">, проекту указанного решения сельского Совета народных депутатов, а также порядка участия граждан  в его обсуждении. </w:t>
      </w:r>
      <w:proofErr w:type="gramStart"/>
      <w:r>
        <w:rPr>
          <w:rFonts w:ascii="Times New Roman" w:eastAsia="Times New Roman" w:hAnsi="Times New Roman" w:cs="Times New Roman"/>
          <w:sz w:val="24"/>
          <w:szCs w:val="24"/>
          <w:lang w:eastAsia="ru-RU"/>
        </w:rPr>
        <w:t>Не требуется официальное обнародование порядка учёта предложений по проекту решения сельского Совета народных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w:t>
      </w:r>
      <w:proofErr w:type="gramEnd"/>
      <w:r>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 проекту Устава сельского поселения и по проекту решения о внесении изменений и дополнений в Устав сельского поселения в установленном порядке проводятся публичные слушания.</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Устав сельского поселения, решение о внесении в него изменений и дополнений в Устав подлежат государственной регистрации в территориальном органе </w:t>
      </w:r>
      <w:r>
        <w:rPr>
          <w:rFonts w:ascii="Times New Roman" w:eastAsia="Times New Roman" w:hAnsi="Times New Roman" w:cs="Times New Roman"/>
          <w:sz w:val="24"/>
          <w:szCs w:val="24"/>
          <w:lang w:eastAsia="ru-RU"/>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Start"/>
      <w:r>
        <w:rPr>
          <w:rFonts w:ascii="Times New Roman" w:eastAsia="Times New Roman" w:hAnsi="Times New Roman" w:cs="Times New Roman"/>
          <w:sz w:val="24"/>
          <w:szCs w:val="24"/>
          <w:lang w:eastAsia="ru-RU"/>
        </w:rPr>
        <w:t>.».</w:t>
      </w:r>
      <w:proofErr w:type="gramEnd"/>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p>
    <w:p w:rsidR="000F23A4" w:rsidRDefault="000F23A4" w:rsidP="000F23A4">
      <w:pPr>
        <w:pStyle w:val="a3"/>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58 Устава изложить в следующей редакции:</w:t>
      </w:r>
    </w:p>
    <w:p w:rsidR="000F23A4" w:rsidRDefault="000F23A4" w:rsidP="000F23A4">
      <w:pPr>
        <w:spacing w:after="120" w:line="240" w:lineRule="auto"/>
        <w:ind w:firstLine="561"/>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58. Порядок вступления в силу Устава сельского поселения, решения о внесении изменений и дополнений в Устав сельского поселения.</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Глава сельского поселения обязан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hAnsi="Times New Roman" w:cs="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eastAsia="Times New Roman" w:hAnsi="Times New Roman" w:cs="Times New Roman"/>
          <w:sz w:val="24"/>
          <w:szCs w:val="24"/>
          <w:lang w:eastAsia="ru-RU"/>
        </w:rPr>
        <w:t>сельского Совета народных депутатов</w:t>
      </w:r>
      <w:r>
        <w:rPr>
          <w:rFonts w:ascii="Times New Roman" w:hAnsi="Times New Roman" w:cs="Times New Roman"/>
          <w:sz w:val="24"/>
          <w:szCs w:val="24"/>
        </w:rPr>
        <w:t xml:space="preserve">, принявшего </w:t>
      </w:r>
      <w:r>
        <w:rPr>
          <w:rFonts w:ascii="Times New Roman" w:eastAsia="Times New Roman" w:hAnsi="Times New Roman" w:cs="Times New Roman"/>
          <w:sz w:val="24"/>
          <w:szCs w:val="24"/>
          <w:lang w:eastAsia="ru-RU"/>
        </w:rPr>
        <w:t>решение о внесении</w:t>
      </w:r>
      <w:proofErr w:type="gramEnd"/>
      <w:r>
        <w:rPr>
          <w:rFonts w:ascii="Times New Roman" w:eastAsia="Times New Roman" w:hAnsi="Times New Roman" w:cs="Times New Roman"/>
          <w:sz w:val="24"/>
          <w:szCs w:val="24"/>
          <w:lang w:eastAsia="ru-RU"/>
        </w:rPr>
        <w:t xml:space="preserve"> в Устав сельского поселения указанных изменений и дополнений.</w:t>
      </w:r>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proofErr w:type="gramStart"/>
      <w:r>
        <w:rPr>
          <w:rFonts w:ascii="Times New Roman" w:eastAsia="Times New Roman" w:hAnsi="Times New Roman" w:cs="Times New Roman"/>
          <w:sz w:val="24"/>
          <w:szCs w:val="24"/>
          <w:lang w:eastAsia="ru-RU"/>
        </w:rPr>
        <w:t>.».</w:t>
      </w:r>
      <w:proofErr w:type="gramEnd"/>
    </w:p>
    <w:p w:rsidR="000F23A4" w:rsidRDefault="000F23A4" w:rsidP="000F23A4">
      <w:pPr>
        <w:spacing w:after="120" w:line="240" w:lineRule="auto"/>
        <w:ind w:firstLine="561"/>
        <w:contextualSpacing/>
        <w:jc w:val="both"/>
        <w:rPr>
          <w:rFonts w:ascii="Times New Roman" w:eastAsia="Times New Roman" w:hAnsi="Times New Roman" w:cs="Times New Roman"/>
          <w:sz w:val="24"/>
          <w:szCs w:val="24"/>
          <w:lang w:eastAsia="ru-RU"/>
        </w:rPr>
      </w:pPr>
    </w:p>
    <w:p w:rsidR="000F23A4" w:rsidRDefault="000F23A4" w:rsidP="000F23A4">
      <w:pPr>
        <w:pStyle w:val="a3"/>
        <w:numPr>
          <w:ilvl w:val="0"/>
          <w:numId w:val="8"/>
        </w:numPr>
        <w:tabs>
          <w:tab w:val="num" w:pos="0"/>
          <w:tab w:val="left" w:pos="851"/>
        </w:tabs>
        <w:spacing w:after="120" w:line="240" w:lineRule="auto"/>
        <w:ind w:left="0"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Настоящие изменения и дополнения в Устав </w:t>
      </w:r>
      <w:proofErr w:type="spellStart"/>
      <w:r>
        <w:rPr>
          <w:rFonts w:ascii="Times New Roman" w:eastAsia="Times New Roman" w:hAnsi="Times New Roman" w:cs="Times New Roman"/>
          <w:lang w:eastAsia="ru-RU"/>
        </w:rPr>
        <w:t>Вадьковского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Погарского</w:t>
      </w:r>
      <w:proofErr w:type="spellEnd"/>
      <w:r>
        <w:rPr>
          <w:rFonts w:ascii="Times New Roman" w:hAnsi="Times New Roman" w:cs="Times New Roman"/>
        </w:rPr>
        <w:t xml:space="preserve"> района Брянской области направить на регистрацию в установленном порядке в управление Министерства юстиции РФ по Брянской области.</w:t>
      </w:r>
    </w:p>
    <w:p w:rsidR="000F23A4" w:rsidRDefault="000F23A4" w:rsidP="000F23A4">
      <w:pPr>
        <w:pStyle w:val="a3"/>
        <w:numPr>
          <w:ilvl w:val="0"/>
          <w:numId w:val="8"/>
        </w:numPr>
        <w:tabs>
          <w:tab w:val="num" w:pos="0"/>
          <w:tab w:val="left" w:pos="851"/>
        </w:tabs>
        <w:spacing w:after="120" w:line="240" w:lineRule="auto"/>
        <w:ind w:left="0" w:firstLine="561"/>
        <w:jc w:val="both"/>
        <w:rPr>
          <w:rFonts w:ascii="Times New Roman" w:eastAsia="Times New Roman" w:hAnsi="Times New Roman" w:cs="Times New Roman"/>
          <w:sz w:val="24"/>
          <w:szCs w:val="24"/>
          <w:lang w:eastAsia="ru-RU"/>
        </w:rPr>
      </w:pPr>
      <w:r>
        <w:rPr>
          <w:rFonts w:ascii="Times New Roman" w:hAnsi="Times New Roman" w:cs="Times New Roman"/>
        </w:rPr>
        <w:t>Настоящие изменения и дополнения в Устав</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Вадьковского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Погарского</w:t>
      </w:r>
      <w:proofErr w:type="spellEnd"/>
      <w:r>
        <w:rPr>
          <w:rFonts w:ascii="Times New Roman" w:hAnsi="Times New Roman" w:cs="Times New Roman"/>
        </w:rPr>
        <w:t xml:space="preserve"> района Брянской области вступают в силу со дня их официального обнародования.</w:t>
      </w:r>
    </w:p>
    <w:p w:rsidR="000F23A4" w:rsidRDefault="000F23A4" w:rsidP="000F23A4">
      <w:pPr>
        <w:pStyle w:val="a3"/>
        <w:numPr>
          <w:ilvl w:val="0"/>
          <w:numId w:val="8"/>
        </w:numPr>
        <w:tabs>
          <w:tab w:val="num" w:pos="0"/>
          <w:tab w:val="left" w:pos="851"/>
        </w:tabs>
        <w:spacing w:after="120" w:line="240" w:lineRule="auto"/>
        <w:ind w:left="0" w:firstLine="561"/>
        <w:jc w:val="both"/>
        <w:rPr>
          <w:rFonts w:ascii="Times New Roman" w:eastAsia="Times New Roman" w:hAnsi="Times New Roman" w:cs="Times New Roman"/>
          <w:sz w:val="24"/>
          <w:szCs w:val="24"/>
          <w:lang w:eastAsia="ru-RU"/>
        </w:rPr>
      </w:pPr>
      <w:r>
        <w:rPr>
          <w:rFonts w:ascii="Times New Roman" w:hAnsi="Times New Roman" w:cs="Times New Roman"/>
        </w:rPr>
        <w:t>Настоящее решение обнародовать в установленном порядке после регистрации в органах юстиции.</w:t>
      </w:r>
    </w:p>
    <w:p w:rsidR="000F23A4" w:rsidRDefault="000F23A4" w:rsidP="000F23A4">
      <w:pPr>
        <w:tabs>
          <w:tab w:val="num" w:pos="0"/>
          <w:tab w:val="left" w:pos="851"/>
        </w:tabs>
        <w:spacing w:after="120" w:line="240" w:lineRule="auto"/>
        <w:jc w:val="both"/>
        <w:rPr>
          <w:rFonts w:ascii="Times New Roman" w:eastAsia="Times New Roman" w:hAnsi="Times New Roman" w:cs="Times New Roman"/>
          <w:sz w:val="24"/>
          <w:szCs w:val="24"/>
          <w:lang w:eastAsia="ru-RU"/>
        </w:rPr>
      </w:pPr>
    </w:p>
    <w:p w:rsidR="000F23A4" w:rsidRDefault="000F23A4" w:rsidP="000F23A4">
      <w:pPr>
        <w:tabs>
          <w:tab w:val="num" w:pos="0"/>
          <w:tab w:val="left" w:pos="851"/>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Вадьковского</w:t>
      </w:r>
      <w:proofErr w:type="spellEnd"/>
    </w:p>
    <w:p w:rsidR="000F23A4" w:rsidRDefault="000F23A4" w:rsidP="000F23A4">
      <w:r>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ab/>
        <w:t xml:space="preserve">                                                       </w:t>
      </w:r>
      <w:proofErr w:type="spellStart"/>
      <w:r>
        <w:rPr>
          <w:rFonts w:ascii="Times New Roman" w:eastAsia="Times New Roman" w:hAnsi="Times New Roman" w:cs="Times New Roman"/>
          <w:sz w:val="24"/>
          <w:szCs w:val="24"/>
          <w:lang w:eastAsia="ru-RU"/>
        </w:rPr>
        <w:t>Ю.М.Шекета</w:t>
      </w:r>
      <w:proofErr w:type="spellEnd"/>
    </w:p>
    <w:p w:rsidR="00B577FF" w:rsidRPr="000F23A4" w:rsidRDefault="00B577FF" w:rsidP="000F23A4"/>
    <w:sectPr w:rsidR="00B577FF" w:rsidRPr="000F2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1E59"/>
    <w:multiLevelType w:val="hybridMultilevel"/>
    <w:tmpl w:val="D39EF4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572E69"/>
    <w:multiLevelType w:val="hybridMultilevel"/>
    <w:tmpl w:val="FFECCA52"/>
    <w:lvl w:ilvl="0" w:tplc="F3083D1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E4F42FF"/>
    <w:multiLevelType w:val="hybridMultilevel"/>
    <w:tmpl w:val="7CF8DB02"/>
    <w:lvl w:ilvl="0" w:tplc="D8BC58F0">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4372932"/>
    <w:multiLevelType w:val="hybridMultilevel"/>
    <w:tmpl w:val="F1E0C462"/>
    <w:lvl w:ilvl="0" w:tplc="5EDA6D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6C8218DE"/>
    <w:multiLevelType w:val="hybridMultilevel"/>
    <w:tmpl w:val="40F8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DF0C4B"/>
    <w:multiLevelType w:val="hybridMultilevel"/>
    <w:tmpl w:val="B53E787C"/>
    <w:lvl w:ilvl="0" w:tplc="03B466CA">
      <w:start w:val="1"/>
      <w:numFmt w:val="decimal"/>
      <w:lvlText w:val="%1."/>
      <w:lvlJc w:val="left"/>
      <w:pPr>
        <w:ind w:left="921" w:hanging="360"/>
      </w:p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6">
    <w:nsid w:val="72380F96"/>
    <w:multiLevelType w:val="hybridMultilevel"/>
    <w:tmpl w:val="6E705D70"/>
    <w:lvl w:ilvl="0" w:tplc="CB46EC86">
      <w:start w:val="1"/>
      <w:numFmt w:val="decimal"/>
      <w:lvlText w:val="%1."/>
      <w:lvlJc w:val="left"/>
      <w:pPr>
        <w:ind w:left="921" w:hanging="360"/>
      </w:p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7">
    <w:nsid w:val="76BF5C9B"/>
    <w:multiLevelType w:val="hybridMultilevel"/>
    <w:tmpl w:val="4B1C08F2"/>
    <w:lvl w:ilvl="0" w:tplc="E9B8D0C2">
      <w:start w:val="1"/>
      <w:numFmt w:val="decimal"/>
      <w:lvlText w:val="%1."/>
      <w:lvlJc w:val="left"/>
      <w:pPr>
        <w:tabs>
          <w:tab w:val="num" w:pos="921"/>
        </w:tabs>
        <w:ind w:left="921" w:hanging="360"/>
      </w:p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03"/>
    <w:rsid w:val="000F23A4"/>
    <w:rsid w:val="006D0413"/>
    <w:rsid w:val="00A95E03"/>
    <w:rsid w:val="00B5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7FF"/>
    <w:pPr>
      <w:ind w:left="720"/>
      <w:contextualSpacing/>
    </w:pPr>
  </w:style>
  <w:style w:type="character" w:styleId="a4">
    <w:name w:val="Hyperlink"/>
    <w:basedOn w:val="a0"/>
    <w:uiPriority w:val="99"/>
    <w:semiHidden/>
    <w:unhideWhenUsed/>
    <w:rsid w:val="000F23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7FF"/>
    <w:pPr>
      <w:ind w:left="720"/>
      <w:contextualSpacing/>
    </w:pPr>
  </w:style>
  <w:style w:type="character" w:styleId="a4">
    <w:name w:val="Hyperlink"/>
    <w:basedOn w:val="a0"/>
    <w:uiPriority w:val="99"/>
    <w:semiHidden/>
    <w:unhideWhenUsed/>
    <w:rsid w:val="000F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D43976D99CEB2CA6411F9FD5BE27C64EE3C2F9328C6911FA8BBS539J" TargetMode="External"/><Relationship Id="rId13" Type="http://schemas.openxmlformats.org/officeDocument/2006/relationships/hyperlink" Target="consultantplus://offline/ref=9317F400F6E4B9923540F5F0C3C341ABB1FF7E3D64072D25CEE42EDC4AB0XBO" TargetMode="External"/><Relationship Id="rId3" Type="http://schemas.microsoft.com/office/2007/relationships/stylesWithEffects" Target="stylesWithEffects.xml"/><Relationship Id="rId7" Type="http://schemas.openxmlformats.org/officeDocument/2006/relationships/hyperlink" Target="consultantplus://offline/ref=6D794A1EE934E330CF35C14F593CF01DA1B76CEC85B5F6A959A9F1200D6695E7E9F8AA5E35F5089BWD0AH" TargetMode="External"/><Relationship Id="rId12" Type="http://schemas.openxmlformats.org/officeDocument/2006/relationships/hyperlink" Target="consultantplus://offline/ref=F9C53BF91E0631D608100829BB9E2F983020826B7025768166DF523D0F5BB5057E408FA3C6lEs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794A1EE934E330CF35C14F593CF01DA1B467E883B3F6A959A9F1200D6695E7E9F8AA5931WF07H" TargetMode="External"/><Relationship Id="rId11" Type="http://schemas.openxmlformats.org/officeDocument/2006/relationships/hyperlink" Target="consultantplus://offline/ref=F9C53BF91E0631D608100829BB9E2F983020826B7025768166DF523D0F5BB5057E408FA3C5lEs5H" TargetMode="External"/><Relationship Id="rId5" Type="http://schemas.openxmlformats.org/officeDocument/2006/relationships/webSettings" Target="webSettings.xml"/><Relationship Id="rId15" Type="http://schemas.openxmlformats.org/officeDocument/2006/relationships/hyperlink" Target="consultantplus://offline/ref=9317F400F6E4B9923540F5F0C3C341ABB1FF7E3D64042D25CEE42EDC4AB0XBO" TargetMode="External"/><Relationship Id="rId10" Type="http://schemas.openxmlformats.org/officeDocument/2006/relationships/hyperlink" Target="consultantplus://offline/ref=F9C53BF91E0631D608100829BB9E2F983020826B7025768166DF523D0F5BB5057E408FA3C3lEsEH" TargetMode="External"/><Relationship Id="rId4" Type="http://schemas.openxmlformats.org/officeDocument/2006/relationships/settings" Target="settings.xml"/><Relationship Id="rId9" Type="http://schemas.openxmlformats.org/officeDocument/2006/relationships/hyperlink" Target="consultantplus://offline/ref=F9C53BF91E0631D608100829BB9E2F983020826B7025768166DF523D0F5BB5057E408FA6C0EC6FCFlBs6H" TargetMode="External"/><Relationship Id="rId14" Type="http://schemas.openxmlformats.org/officeDocument/2006/relationships/hyperlink" Target="consultantplus://offline/ref=9317F400F6E4B9923540F5F0C3C341ABB2F6763E67062D25CEE42EDC4AB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10647</Words>
  <Characters>60694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2017-06-07T08:24:00Z</dcterms:created>
  <dcterms:modified xsi:type="dcterms:W3CDTF">2017-08-28T14:28:00Z</dcterms:modified>
</cp:coreProperties>
</file>