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8" w:rsidRPr="001737D8" w:rsidRDefault="00DE3098" w:rsidP="00DE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737D8">
        <w:rPr>
          <w:sz w:val="28"/>
          <w:szCs w:val="28"/>
        </w:rPr>
        <w:t>Российская Федерация</w:t>
      </w:r>
    </w:p>
    <w:p w:rsidR="00DE3098" w:rsidRPr="001737D8" w:rsidRDefault="00DE3098" w:rsidP="00DE3098">
      <w:pPr>
        <w:jc w:val="both"/>
        <w:rPr>
          <w:sz w:val="28"/>
          <w:szCs w:val="28"/>
        </w:rPr>
      </w:pPr>
      <w:r w:rsidRPr="001737D8">
        <w:rPr>
          <w:sz w:val="28"/>
          <w:szCs w:val="28"/>
        </w:rPr>
        <w:t xml:space="preserve">                              Брянская область </w:t>
      </w:r>
      <w:proofErr w:type="spellStart"/>
      <w:r w:rsidRPr="001737D8">
        <w:rPr>
          <w:sz w:val="28"/>
          <w:szCs w:val="28"/>
        </w:rPr>
        <w:t>Погарский</w:t>
      </w:r>
      <w:proofErr w:type="spellEnd"/>
      <w:r w:rsidRPr="001737D8">
        <w:rPr>
          <w:sz w:val="28"/>
          <w:szCs w:val="28"/>
        </w:rPr>
        <w:t xml:space="preserve"> район</w:t>
      </w:r>
    </w:p>
    <w:p w:rsidR="00DE3098" w:rsidRPr="001737D8" w:rsidRDefault="00DE3098" w:rsidP="00DE3098">
      <w:pPr>
        <w:jc w:val="both"/>
        <w:rPr>
          <w:sz w:val="28"/>
          <w:szCs w:val="28"/>
        </w:rPr>
      </w:pPr>
      <w:r w:rsidRPr="001737D8">
        <w:rPr>
          <w:sz w:val="28"/>
          <w:szCs w:val="28"/>
        </w:rPr>
        <w:t xml:space="preserve">                                    </w:t>
      </w:r>
      <w:proofErr w:type="spellStart"/>
      <w:r w:rsidRPr="001737D8">
        <w:rPr>
          <w:sz w:val="28"/>
          <w:szCs w:val="28"/>
        </w:rPr>
        <w:t>Вадьковское</w:t>
      </w:r>
      <w:proofErr w:type="spellEnd"/>
      <w:r w:rsidRPr="001737D8">
        <w:rPr>
          <w:sz w:val="28"/>
          <w:szCs w:val="28"/>
        </w:rPr>
        <w:t xml:space="preserve"> сельское поселение  </w:t>
      </w:r>
    </w:p>
    <w:p w:rsidR="00DE3098" w:rsidRPr="001737D8" w:rsidRDefault="00DE3098" w:rsidP="00DE3098">
      <w:pPr>
        <w:jc w:val="both"/>
        <w:rPr>
          <w:sz w:val="28"/>
          <w:szCs w:val="28"/>
        </w:rPr>
      </w:pPr>
      <w:r w:rsidRPr="001737D8">
        <w:rPr>
          <w:sz w:val="28"/>
          <w:szCs w:val="28"/>
        </w:rPr>
        <w:t xml:space="preserve">                             </w:t>
      </w:r>
      <w:proofErr w:type="spellStart"/>
      <w:r w:rsidRPr="001737D8">
        <w:rPr>
          <w:sz w:val="28"/>
          <w:szCs w:val="28"/>
        </w:rPr>
        <w:t>Вадьковская</w:t>
      </w:r>
      <w:proofErr w:type="spellEnd"/>
      <w:r w:rsidRPr="001737D8">
        <w:rPr>
          <w:sz w:val="28"/>
          <w:szCs w:val="28"/>
        </w:rPr>
        <w:t xml:space="preserve"> сельская администрация </w:t>
      </w:r>
    </w:p>
    <w:p w:rsidR="00DE3098" w:rsidRPr="001737D8" w:rsidRDefault="00DE3098" w:rsidP="00DE3098">
      <w:pPr>
        <w:jc w:val="both"/>
      </w:pPr>
    </w:p>
    <w:p w:rsidR="00DE3098" w:rsidRPr="001737D8" w:rsidRDefault="00DE3098" w:rsidP="00DE3098">
      <w:pPr>
        <w:jc w:val="both"/>
        <w:rPr>
          <w:sz w:val="28"/>
          <w:szCs w:val="28"/>
        </w:rPr>
      </w:pPr>
      <w:r w:rsidRPr="001737D8">
        <w:rPr>
          <w:sz w:val="28"/>
          <w:szCs w:val="28"/>
        </w:rPr>
        <w:t xml:space="preserve">                                             ПОСТАНОВЛЕНИЕ</w:t>
      </w:r>
    </w:p>
    <w:p w:rsidR="00DE3098" w:rsidRPr="001737D8" w:rsidRDefault="00DE3098" w:rsidP="00DE3098">
      <w:pPr>
        <w:jc w:val="both"/>
        <w:rPr>
          <w:sz w:val="28"/>
          <w:szCs w:val="28"/>
        </w:rPr>
      </w:pPr>
    </w:p>
    <w:p w:rsidR="00DE3098" w:rsidRDefault="00DE3098" w:rsidP="00DE3098">
      <w:pPr>
        <w:jc w:val="both"/>
        <w:rPr>
          <w:sz w:val="28"/>
          <w:szCs w:val="28"/>
        </w:rPr>
      </w:pPr>
      <w:r>
        <w:rPr>
          <w:sz w:val="28"/>
          <w:szCs w:val="28"/>
        </w:rPr>
        <w:t>от  «23» декабря 2019г. №50</w:t>
      </w:r>
    </w:p>
    <w:p w:rsidR="00DE3098" w:rsidRDefault="00DE3098" w:rsidP="00DE30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адьковка</w:t>
      </w:r>
      <w:proofErr w:type="spellEnd"/>
    </w:p>
    <w:p w:rsidR="00DE3098" w:rsidRDefault="00DE3098" w:rsidP="00DE3098">
      <w:pPr>
        <w:jc w:val="both"/>
        <w:rPr>
          <w:sz w:val="28"/>
          <w:szCs w:val="28"/>
        </w:rPr>
      </w:pPr>
    </w:p>
    <w:p w:rsidR="00DE3098" w:rsidRPr="00874D11" w:rsidRDefault="00DE3098" w:rsidP="00DE3098">
      <w:pPr>
        <w:outlineLvl w:val="1"/>
        <w:rPr>
          <w:kern w:val="36"/>
          <w:sz w:val="28"/>
          <w:szCs w:val="28"/>
        </w:rPr>
      </w:pPr>
      <w:r w:rsidRPr="00874D11">
        <w:rPr>
          <w:kern w:val="36"/>
          <w:sz w:val="28"/>
          <w:szCs w:val="28"/>
        </w:rPr>
        <w:t>О</w:t>
      </w:r>
      <w:r>
        <w:rPr>
          <w:kern w:val="36"/>
          <w:sz w:val="28"/>
          <w:szCs w:val="28"/>
        </w:rPr>
        <w:t>б утверждении штатного расписания</w:t>
      </w:r>
    </w:p>
    <w:p w:rsidR="00DE3098" w:rsidRDefault="00DE3098" w:rsidP="00DE3098">
      <w:pPr>
        <w:outlineLvl w:val="1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Вадьковской</w:t>
      </w:r>
      <w:proofErr w:type="spellEnd"/>
      <w:r>
        <w:rPr>
          <w:kern w:val="36"/>
          <w:sz w:val="28"/>
          <w:szCs w:val="28"/>
        </w:rPr>
        <w:t xml:space="preserve"> сельской администрации </w:t>
      </w:r>
    </w:p>
    <w:p w:rsidR="00DE3098" w:rsidRDefault="00DE3098" w:rsidP="00DE3098">
      <w:pPr>
        <w:outlineLvl w:val="1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Погар</w:t>
      </w:r>
      <w:r w:rsidRPr="00874D11">
        <w:rPr>
          <w:kern w:val="36"/>
          <w:sz w:val="28"/>
          <w:szCs w:val="28"/>
        </w:rPr>
        <w:t>ского</w:t>
      </w:r>
      <w:proofErr w:type="spellEnd"/>
      <w:r w:rsidRPr="00874D11">
        <w:rPr>
          <w:kern w:val="36"/>
          <w:sz w:val="28"/>
          <w:szCs w:val="28"/>
        </w:rPr>
        <w:t xml:space="preserve"> района  </w:t>
      </w:r>
      <w:r>
        <w:rPr>
          <w:kern w:val="36"/>
          <w:sz w:val="28"/>
          <w:szCs w:val="28"/>
        </w:rPr>
        <w:t>Брянской области</w:t>
      </w:r>
    </w:p>
    <w:p w:rsidR="00DE3098" w:rsidRPr="005F2347" w:rsidRDefault="00DE3098" w:rsidP="00DE3098">
      <w:pPr>
        <w:tabs>
          <w:tab w:val="left" w:pos="1512"/>
        </w:tabs>
        <w:outlineLvl w:val="1"/>
        <w:rPr>
          <w:kern w:val="36"/>
          <w:sz w:val="28"/>
          <w:szCs w:val="28"/>
        </w:rPr>
      </w:pPr>
    </w:p>
    <w:p w:rsidR="00DE3098" w:rsidRPr="003B4ACB" w:rsidRDefault="00DE3098" w:rsidP="00DE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922C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распоряжения </w:t>
      </w:r>
      <w:r w:rsidRPr="006268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Вадьков</w:t>
      </w:r>
      <w:r w:rsidRPr="00626842">
        <w:rPr>
          <w:sz w:val="28"/>
          <w:szCs w:val="28"/>
        </w:rPr>
        <w:t>ско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Pr="006268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Pr="00626842">
        <w:rPr>
          <w:sz w:val="28"/>
          <w:szCs w:val="28"/>
        </w:rPr>
        <w:t>о</w:t>
      </w:r>
      <w:r>
        <w:rPr>
          <w:sz w:val="28"/>
          <w:szCs w:val="28"/>
        </w:rPr>
        <w:t>й администрации,</w:t>
      </w:r>
      <w:r w:rsidRPr="00626842">
        <w:rPr>
          <w:sz w:val="28"/>
          <w:szCs w:val="28"/>
        </w:rPr>
        <w:t xml:space="preserve"> </w:t>
      </w:r>
      <w:r w:rsidRPr="001737D8">
        <w:rPr>
          <w:sz w:val="28"/>
          <w:szCs w:val="28"/>
        </w:rPr>
        <w:t>от 28</w:t>
      </w:r>
      <w:r>
        <w:rPr>
          <w:sz w:val="28"/>
          <w:szCs w:val="28"/>
        </w:rPr>
        <w:t>.10.</w:t>
      </w:r>
      <w:r w:rsidRPr="001737D8">
        <w:rPr>
          <w:sz w:val="28"/>
          <w:szCs w:val="28"/>
        </w:rPr>
        <w:t>2019г. №43/1-р</w:t>
      </w:r>
      <w:r>
        <w:rPr>
          <w:sz w:val="28"/>
          <w:szCs w:val="28"/>
        </w:rPr>
        <w:t xml:space="preserve"> «</w:t>
      </w:r>
      <w:r w:rsidRPr="003B4ACB">
        <w:rPr>
          <w:sz w:val="28"/>
          <w:szCs w:val="28"/>
        </w:rPr>
        <w:t>О сокращении должност</w:t>
      </w:r>
      <w:r>
        <w:rPr>
          <w:sz w:val="28"/>
          <w:szCs w:val="28"/>
        </w:rPr>
        <w:t xml:space="preserve">ей </w:t>
      </w:r>
      <w:proofErr w:type="spellStart"/>
      <w:r>
        <w:rPr>
          <w:sz w:val="28"/>
          <w:szCs w:val="28"/>
        </w:rPr>
        <w:t>Стеченской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сельских </w:t>
      </w:r>
      <w:r w:rsidRPr="003B4ACB">
        <w:rPr>
          <w:sz w:val="28"/>
          <w:szCs w:val="28"/>
        </w:rPr>
        <w:t>администраци</w:t>
      </w:r>
      <w:r>
        <w:rPr>
          <w:sz w:val="28"/>
          <w:szCs w:val="28"/>
        </w:rPr>
        <w:t>й</w:t>
      </w:r>
      <w:r w:rsidRPr="003B4AC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Погар</w:t>
      </w:r>
      <w:r w:rsidRPr="003B4AC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3B4AC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» и распоряжения </w:t>
      </w:r>
    </w:p>
    <w:p w:rsidR="00DE3098" w:rsidRDefault="00DE3098" w:rsidP="00DE3098">
      <w:pPr>
        <w:jc w:val="both"/>
        <w:rPr>
          <w:sz w:val="28"/>
          <w:szCs w:val="28"/>
        </w:rPr>
      </w:pPr>
      <w:r w:rsidRPr="001737D8">
        <w:rPr>
          <w:sz w:val="28"/>
          <w:szCs w:val="28"/>
        </w:rPr>
        <w:t>от  19</w:t>
      </w:r>
      <w:r>
        <w:rPr>
          <w:sz w:val="28"/>
          <w:szCs w:val="28"/>
        </w:rPr>
        <w:t>.12.</w:t>
      </w:r>
      <w:r w:rsidRPr="001737D8">
        <w:rPr>
          <w:sz w:val="28"/>
          <w:szCs w:val="28"/>
        </w:rPr>
        <w:t xml:space="preserve"> 2019г. №54-р</w:t>
      </w:r>
      <w:r>
        <w:rPr>
          <w:sz w:val="28"/>
          <w:szCs w:val="28"/>
        </w:rPr>
        <w:t xml:space="preserve"> «</w:t>
      </w:r>
      <w:r w:rsidRPr="003B4ACB">
        <w:rPr>
          <w:sz w:val="28"/>
          <w:szCs w:val="28"/>
        </w:rPr>
        <w:t>О сокращении должност</w:t>
      </w:r>
      <w:r>
        <w:rPr>
          <w:sz w:val="28"/>
          <w:szCs w:val="28"/>
        </w:rPr>
        <w:t>ей</w:t>
      </w:r>
      <w:r w:rsidRPr="003B4A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сельской</w:t>
      </w:r>
      <w:proofErr w:type="gramEnd"/>
    </w:p>
    <w:p w:rsidR="00DE3098" w:rsidRPr="001737D8" w:rsidRDefault="00DE3098" w:rsidP="00DE3098">
      <w:pPr>
        <w:jc w:val="both"/>
        <w:rPr>
          <w:sz w:val="28"/>
          <w:szCs w:val="28"/>
        </w:rPr>
      </w:pPr>
      <w:r w:rsidRPr="003B4ACB">
        <w:rPr>
          <w:sz w:val="28"/>
          <w:szCs w:val="28"/>
        </w:rPr>
        <w:t xml:space="preserve">администрации   </w:t>
      </w:r>
      <w:proofErr w:type="spellStart"/>
      <w:r>
        <w:rPr>
          <w:sz w:val="28"/>
          <w:szCs w:val="28"/>
        </w:rPr>
        <w:t>Погар</w:t>
      </w:r>
      <w:r w:rsidRPr="003B4AC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</w:t>
      </w:r>
      <w:r w:rsidRPr="003B4ACB">
        <w:rPr>
          <w:sz w:val="28"/>
          <w:szCs w:val="28"/>
        </w:rPr>
        <w:t>она</w:t>
      </w:r>
      <w:r>
        <w:rPr>
          <w:sz w:val="28"/>
          <w:szCs w:val="28"/>
        </w:rPr>
        <w:t xml:space="preserve">»,   в связи с реорганизацией </w:t>
      </w:r>
      <w:proofErr w:type="spellStart"/>
      <w:r>
        <w:rPr>
          <w:sz w:val="28"/>
          <w:szCs w:val="28"/>
        </w:rPr>
        <w:t>Стеченской</w:t>
      </w:r>
      <w:proofErr w:type="spellEnd"/>
      <w:r>
        <w:rPr>
          <w:sz w:val="28"/>
          <w:szCs w:val="28"/>
        </w:rPr>
        <w:t xml:space="preserve"> сельской администрации, в форме объединения с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администрацией,  в связи с сокращением штата администрации </w:t>
      </w:r>
      <w:proofErr w:type="spellStart"/>
      <w:r>
        <w:rPr>
          <w:sz w:val="28"/>
          <w:szCs w:val="28"/>
        </w:rPr>
        <w:t>Стеченской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сельских администраций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района, </w:t>
      </w:r>
    </w:p>
    <w:p w:rsidR="00DE3098" w:rsidRDefault="00DE3098" w:rsidP="00DE3098">
      <w:pPr>
        <w:jc w:val="both"/>
        <w:rPr>
          <w:b/>
          <w:sz w:val="28"/>
          <w:szCs w:val="28"/>
        </w:rPr>
      </w:pPr>
    </w:p>
    <w:p w:rsidR="00DE3098" w:rsidRDefault="00DE3098" w:rsidP="00DE30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E3098" w:rsidRDefault="00DE3098" w:rsidP="00DE3098">
      <w:pPr>
        <w:jc w:val="both"/>
        <w:rPr>
          <w:b/>
          <w:sz w:val="28"/>
          <w:szCs w:val="28"/>
        </w:rPr>
      </w:pPr>
    </w:p>
    <w:p w:rsidR="00DE3098" w:rsidRDefault="00DE3098" w:rsidP="00DE30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Вывести:</w:t>
      </w:r>
    </w:p>
    <w:p w:rsidR="00DE3098" w:rsidRDefault="00DE3098" w:rsidP="00DE309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96521">
        <w:rPr>
          <w:sz w:val="28"/>
          <w:szCs w:val="28"/>
        </w:rPr>
        <w:t xml:space="preserve">з штата </w:t>
      </w:r>
      <w:proofErr w:type="spellStart"/>
      <w:r w:rsidRPr="00796521">
        <w:rPr>
          <w:sz w:val="28"/>
          <w:szCs w:val="28"/>
        </w:rPr>
        <w:t>Вадьковской</w:t>
      </w:r>
      <w:proofErr w:type="spellEnd"/>
      <w:r w:rsidRPr="00796521">
        <w:rPr>
          <w:sz w:val="28"/>
          <w:szCs w:val="28"/>
        </w:rPr>
        <w:t xml:space="preserve"> сельской администрации </w:t>
      </w:r>
      <w:proofErr w:type="spellStart"/>
      <w:r w:rsidRPr="00796521">
        <w:rPr>
          <w:sz w:val="28"/>
          <w:szCs w:val="28"/>
        </w:rPr>
        <w:t>Погарского</w:t>
      </w:r>
      <w:proofErr w:type="spellEnd"/>
      <w:r w:rsidRPr="00796521">
        <w:rPr>
          <w:sz w:val="28"/>
          <w:szCs w:val="28"/>
        </w:rPr>
        <w:t xml:space="preserve"> района  должности «специалист» и «инспектор по бюджетному процессу»</w:t>
      </w:r>
      <w:r>
        <w:rPr>
          <w:sz w:val="28"/>
          <w:szCs w:val="28"/>
        </w:rPr>
        <w:t>;</w:t>
      </w:r>
    </w:p>
    <w:p w:rsidR="00DE3098" w:rsidRPr="00796521" w:rsidRDefault="00DE3098" w:rsidP="00DE309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796521">
        <w:rPr>
          <w:sz w:val="28"/>
          <w:szCs w:val="28"/>
        </w:rPr>
        <w:t xml:space="preserve">из штата </w:t>
      </w:r>
      <w:proofErr w:type="spellStart"/>
      <w:r w:rsidRPr="00796521">
        <w:rPr>
          <w:sz w:val="28"/>
          <w:szCs w:val="28"/>
        </w:rPr>
        <w:t>Стеченской</w:t>
      </w:r>
      <w:proofErr w:type="spellEnd"/>
      <w:r w:rsidRPr="00796521">
        <w:rPr>
          <w:sz w:val="28"/>
          <w:szCs w:val="28"/>
        </w:rPr>
        <w:t xml:space="preserve"> сельской администрации </w:t>
      </w:r>
      <w:proofErr w:type="spellStart"/>
      <w:r w:rsidRPr="00796521">
        <w:rPr>
          <w:sz w:val="28"/>
          <w:szCs w:val="28"/>
        </w:rPr>
        <w:t>Погарского</w:t>
      </w:r>
      <w:proofErr w:type="spellEnd"/>
      <w:r w:rsidRPr="00796521">
        <w:rPr>
          <w:sz w:val="28"/>
          <w:szCs w:val="28"/>
        </w:rPr>
        <w:t xml:space="preserve"> муниципального района  должности «ведущего специалиста», «инспектора» и должность «делопроизводителя».</w:t>
      </w:r>
    </w:p>
    <w:p w:rsidR="00DE3098" w:rsidRDefault="00DE3098" w:rsidP="00DE30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штат администрации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должность «ведущего специалиста»,</w:t>
      </w:r>
      <w:r w:rsidRPr="00414266">
        <w:rPr>
          <w:sz w:val="28"/>
          <w:szCs w:val="28"/>
        </w:rPr>
        <w:t xml:space="preserve"> </w:t>
      </w:r>
      <w:r>
        <w:rPr>
          <w:sz w:val="28"/>
          <w:szCs w:val="28"/>
        </w:rPr>
        <w:t>«инспектора», «ответственного</w:t>
      </w:r>
      <w:r w:rsidRPr="00E661CE">
        <w:rPr>
          <w:sz w:val="28"/>
          <w:szCs w:val="28"/>
        </w:rPr>
        <w:t xml:space="preserve"> по ведению воинского учета</w:t>
      </w:r>
      <w:r>
        <w:rPr>
          <w:sz w:val="28"/>
          <w:szCs w:val="28"/>
        </w:rPr>
        <w:t xml:space="preserve"> ».</w:t>
      </w:r>
    </w:p>
    <w:p w:rsidR="00DE3098" w:rsidRDefault="00DE3098" w:rsidP="00DE30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читать в следующей редакции (прилагается).</w:t>
      </w:r>
    </w:p>
    <w:p w:rsidR="00DE3098" w:rsidRDefault="00DE3098" w:rsidP="00DE30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2020г.</w:t>
      </w:r>
    </w:p>
    <w:p w:rsidR="00DE3098" w:rsidRDefault="00DE3098" w:rsidP="00DE309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3098" w:rsidRDefault="00DE3098" w:rsidP="00DE3098">
      <w:pPr>
        <w:ind w:left="360"/>
        <w:jc w:val="both"/>
        <w:rPr>
          <w:sz w:val="28"/>
          <w:szCs w:val="28"/>
        </w:rPr>
      </w:pPr>
    </w:p>
    <w:p w:rsidR="00DE3098" w:rsidRPr="00C07151" w:rsidRDefault="00DE3098" w:rsidP="00DE3098">
      <w:pPr>
        <w:ind w:left="360"/>
        <w:jc w:val="both"/>
        <w:rPr>
          <w:sz w:val="28"/>
          <w:szCs w:val="28"/>
        </w:rPr>
      </w:pPr>
      <w:r w:rsidRPr="00C07151">
        <w:rPr>
          <w:sz w:val="28"/>
          <w:szCs w:val="28"/>
        </w:rPr>
        <w:t xml:space="preserve">Глава </w:t>
      </w:r>
      <w:proofErr w:type="spellStart"/>
      <w:r w:rsidRPr="00C07151">
        <w:rPr>
          <w:sz w:val="28"/>
          <w:szCs w:val="28"/>
        </w:rPr>
        <w:t>Вадьковского</w:t>
      </w:r>
      <w:proofErr w:type="spellEnd"/>
    </w:p>
    <w:p w:rsidR="00DE3098" w:rsidRPr="00C07151" w:rsidRDefault="00DE3098" w:rsidP="00DE30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7151">
        <w:rPr>
          <w:sz w:val="28"/>
          <w:szCs w:val="28"/>
        </w:rPr>
        <w:t xml:space="preserve">ельского поселения                                                    </w:t>
      </w:r>
      <w:proofErr w:type="spellStart"/>
      <w:r w:rsidRPr="00C07151">
        <w:rPr>
          <w:sz w:val="28"/>
          <w:szCs w:val="28"/>
        </w:rPr>
        <w:t>Ю.М.Шекета</w:t>
      </w:r>
      <w:proofErr w:type="spellEnd"/>
    </w:p>
    <w:p w:rsidR="00DE3098" w:rsidRDefault="00DE3098" w:rsidP="00DE3098">
      <w:pPr>
        <w:ind w:left="360"/>
        <w:jc w:val="both"/>
        <w:rPr>
          <w:b/>
          <w:sz w:val="28"/>
          <w:szCs w:val="28"/>
        </w:rPr>
      </w:pPr>
    </w:p>
    <w:p w:rsidR="00DE3098" w:rsidRDefault="00DE3098" w:rsidP="00DE3098">
      <w:pPr>
        <w:jc w:val="both"/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1239"/>
        <w:gridCol w:w="1245"/>
        <w:gridCol w:w="72"/>
        <w:gridCol w:w="1404"/>
        <w:gridCol w:w="1260"/>
      </w:tblGrid>
      <w:tr w:rsidR="00DE3098" w:rsidTr="00F270CC">
        <w:trPr>
          <w:trHeight w:val="3015"/>
        </w:trPr>
        <w:tc>
          <w:tcPr>
            <w:tcW w:w="9900" w:type="dxa"/>
            <w:gridSpan w:val="7"/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</w:t>
            </w:r>
            <w:r>
              <w:rPr>
                <w:color w:val="000000"/>
              </w:rPr>
              <w:t xml:space="preserve">                                                                                     Утверждено</w:t>
            </w:r>
          </w:p>
          <w:p w:rsidR="00DE3098" w:rsidRDefault="00DE3098" w:rsidP="00F2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Постановлением </w:t>
            </w:r>
            <w:proofErr w:type="spellStart"/>
            <w:r>
              <w:rPr>
                <w:color w:val="000000"/>
              </w:rPr>
              <w:t>Вадьковской</w:t>
            </w:r>
            <w:proofErr w:type="spellEnd"/>
          </w:p>
          <w:p w:rsidR="00DE3098" w:rsidRDefault="00DE3098" w:rsidP="00F270C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color w:val="000000"/>
              </w:rPr>
              <w:t>сельской администрации</w:t>
            </w:r>
          </w:p>
          <w:p w:rsidR="00DE3098" w:rsidRDefault="00DE3098" w:rsidP="00F27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от 23.12.2019г. года №50</w:t>
            </w:r>
          </w:p>
          <w:p w:rsidR="00DE3098" w:rsidRDefault="00DE3098" w:rsidP="00F270CC">
            <w:pPr>
              <w:jc w:val="center"/>
              <w:rPr>
                <w:color w:val="000000"/>
              </w:rPr>
            </w:pPr>
          </w:p>
          <w:p w:rsidR="00DE3098" w:rsidRDefault="00DE3098" w:rsidP="00F270CC">
            <w:pPr>
              <w:jc w:val="center"/>
              <w:rPr>
                <w:color w:val="000000"/>
              </w:rPr>
            </w:pPr>
          </w:p>
          <w:p w:rsidR="00DE3098" w:rsidRDefault="00DE3098" w:rsidP="00F270CC">
            <w:pPr>
              <w:jc w:val="center"/>
              <w:rPr>
                <w:color w:val="000000"/>
              </w:rPr>
            </w:pPr>
          </w:p>
          <w:p w:rsidR="00DE3098" w:rsidRDefault="00DE3098" w:rsidP="00F270CC">
            <w:pPr>
              <w:jc w:val="center"/>
              <w:rPr>
                <w:color w:val="000000"/>
              </w:rPr>
            </w:pPr>
          </w:p>
          <w:p w:rsidR="00DE3098" w:rsidRDefault="00DE3098" w:rsidP="00F270CC">
            <w:pPr>
              <w:jc w:val="center"/>
              <w:rPr>
                <w:color w:val="000000"/>
                <w:sz w:val="28"/>
                <w:szCs w:val="28"/>
              </w:rPr>
            </w:pPr>
            <w:r w:rsidRPr="00551925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ТАТНОЕ РАСПИСАНИЕ</w:t>
            </w:r>
          </w:p>
          <w:p w:rsidR="00DE3098" w:rsidRDefault="00DE3098" w:rsidP="00F270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Вадьковской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сельской администрации </w:t>
            </w:r>
          </w:p>
          <w:p w:rsidR="00DE3098" w:rsidRDefault="00DE3098" w:rsidP="00F270CC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Погарского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района Брянской области</w:t>
            </w:r>
          </w:p>
          <w:p w:rsidR="00DE3098" w:rsidRDefault="00DE3098" w:rsidP="00F270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(наименование органа местного самоуправления)</w:t>
            </w:r>
          </w:p>
        </w:tc>
      </w:tr>
      <w:tr w:rsidR="00DE3098" w:rsidTr="00F270CC">
        <w:trPr>
          <w:trHeight w:val="10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должности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должности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должности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единиц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ind w:left="-144" w:right="-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Должностной оклад, </w:t>
            </w:r>
            <w:r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Месячный фонд оплаты труда, рублей</w:t>
            </w:r>
          </w:p>
        </w:tc>
      </w:tr>
      <w:tr w:rsidR="00DE3098" w:rsidTr="00F270C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DE3098" w:rsidTr="00F270CC">
        <w:trPr>
          <w:trHeight w:val="30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органов местного самоуправления</w:t>
            </w:r>
          </w:p>
        </w:tc>
      </w:tr>
      <w:tr w:rsidR="00DE3098" w:rsidTr="00F270CC">
        <w:trPr>
          <w:trHeight w:val="30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Ӏ</w:t>
            </w:r>
            <w:r>
              <w:rPr>
                <w:color w:val="000000"/>
                <w:sz w:val="22"/>
                <w:szCs w:val="22"/>
              </w:rPr>
              <w:t xml:space="preserve">. Должности муниципальной службы </w:t>
            </w:r>
          </w:p>
        </w:tc>
      </w:tr>
      <w:tr w:rsidR="00DE3098" w:rsidTr="00F270CC">
        <w:trPr>
          <w:trHeight w:val="30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098" w:rsidRDefault="00DE3098" w:rsidP="00F27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Специалисты </w:t>
            </w:r>
          </w:p>
        </w:tc>
      </w:tr>
      <w:tr w:rsidR="00DE3098" w:rsidTr="00F270C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098" w:rsidRDefault="00DE3098" w:rsidP="00F27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5156,00</w:t>
            </w:r>
          </w:p>
        </w:tc>
      </w:tr>
      <w:tr w:rsidR="00DE3098" w:rsidTr="00F270C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подразделу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098" w:rsidRDefault="00DE3098" w:rsidP="00F27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5156,00</w:t>
            </w:r>
          </w:p>
        </w:tc>
      </w:tr>
      <w:tr w:rsidR="00DE3098" w:rsidTr="00F270CC">
        <w:trPr>
          <w:trHeight w:val="30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ӀӀ</w:t>
            </w:r>
            <w:r>
              <w:rPr>
                <w:sz w:val="22"/>
                <w:szCs w:val="22"/>
              </w:rPr>
              <w:t>. Должности, не являющиеся должностями муниципальной службы</w:t>
            </w:r>
          </w:p>
        </w:tc>
      </w:tr>
      <w:tr w:rsidR="00DE3098" w:rsidTr="00F270C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098" w:rsidRDefault="00DE3098" w:rsidP="00F27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4250,00</w:t>
            </w:r>
          </w:p>
        </w:tc>
      </w:tr>
      <w:tr w:rsidR="00DE3098" w:rsidTr="00F270CC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098" w:rsidRDefault="00DE3098" w:rsidP="00F27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4002,00</w:t>
            </w:r>
          </w:p>
        </w:tc>
      </w:tr>
      <w:tr w:rsidR="00DE3098" w:rsidTr="00F270CC">
        <w:trPr>
          <w:trHeight w:val="1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разделу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ӀӀ.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8252,00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8252,00</w:t>
            </w:r>
          </w:p>
        </w:tc>
      </w:tr>
      <w:tr w:rsidR="00DE3098" w:rsidTr="00F270CC">
        <w:trPr>
          <w:trHeight w:val="30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переданных государственных полномочий органов местного самоуправления</w:t>
            </w:r>
          </w:p>
        </w:tc>
      </w:tr>
      <w:tr w:rsidR="00DE3098" w:rsidTr="00F270CC">
        <w:trPr>
          <w:trHeight w:val="30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Ӏ</w:t>
            </w:r>
            <w:r>
              <w:rPr>
                <w:sz w:val="22"/>
                <w:szCs w:val="22"/>
              </w:rPr>
              <w:t>. Должности, не являющиеся должностями муниципальной службы</w:t>
            </w:r>
          </w:p>
        </w:tc>
      </w:tr>
      <w:tr w:rsidR="00DE3098" w:rsidTr="00F270C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по ведению воинского учета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3283,00</w:t>
            </w:r>
          </w:p>
        </w:tc>
      </w:tr>
      <w:tr w:rsidR="00DE3098" w:rsidTr="00F270CC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по подразделу 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3283,00</w:t>
            </w:r>
          </w:p>
        </w:tc>
      </w:tr>
      <w:tr w:rsidR="00DE3098" w:rsidTr="00F270CC">
        <w:trPr>
          <w:trHeight w:val="6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на реализацию переданных полномочий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3283,00</w:t>
            </w:r>
          </w:p>
        </w:tc>
      </w:tr>
      <w:tr w:rsidR="00DE3098" w:rsidTr="00F270CC">
        <w:trPr>
          <w:trHeight w:val="4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3098" w:rsidRDefault="00DE3098" w:rsidP="00F27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098" w:rsidRDefault="00DE3098" w:rsidP="00F2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16691,00</w:t>
            </w:r>
          </w:p>
        </w:tc>
      </w:tr>
    </w:tbl>
    <w:p w:rsidR="00DE3098" w:rsidRDefault="00DE3098" w:rsidP="00DE3098">
      <w:pPr>
        <w:rPr>
          <w:sz w:val="28"/>
          <w:szCs w:val="28"/>
        </w:rPr>
      </w:pPr>
    </w:p>
    <w:p w:rsidR="00DE3098" w:rsidRDefault="00DE3098" w:rsidP="00DE3098">
      <w:r>
        <w:t xml:space="preserve">                                                                                                       </w:t>
      </w:r>
    </w:p>
    <w:p w:rsidR="00DE3098" w:rsidRDefault="00DE3098" w:rsidP="00DE3098">
      <w:pPr>
        <w:jc w:val="both"/>
      </w:pPr>
    </w:p>
    <w:p w:rsidR="00DE3098" w:rsidRDefault="00DE3098" w:rsidP="00DE3098">
      <w:pPr>
        <w:jc w:val="both"/>
      </w:pPr>
    </w:p>
    <w:p w:rsidR="00DE3098" w:rsidRDefault="00DE3098" w:rsidP="00DE3098">
      <w:pPr>
        <w:jc w:val="both"/>
      </w:pPr>
    </w:p>
    <w:p w:rsidR="00DE3098" w:rsidRDefault="00DE3098" w:rsidP="00DE3098">
      <w:pPr>
        <w:jc w:val="both"/>
      </w:pPr>
    </w:p>
    <w:p w:rsidR="00DE3098" w:rsidRDefault="00DE3098" w:rsidP="00DE3098">
      <w:pPr>
        <w:jc w:val="both"/>
      </w:pPr>
    </w:p>
    <w:p w:rsidR="00DE3098" w:rsidRDefault="00DE3098" w:rsidP="00DE3098">
      <w:pPr>
        <w:jc w:val="both"/>
      </w:pPr>
    </w:p>
    <w:p w:rsidR="00DE3098" w:rsidRDefault="00DE3098" w:rsidP="00DE3098">
      <w:pPr>
        <w:jc w:val="both"/>
      </w:pPr>
    </w:p>
    <w:p w:rsidR="00DE3098" w:rsidRDefault="00DE3098" w:rsidP="00DE3098">
      <w:pPr>
        <w:jc w:val="both"/>
      </w:pPr>
    </w:p>
    <w:p w:rsidR="000C521F" w:rsidRDefault="000C521F">
      <w:bookmarkStart w:id="0" w:name="_GoBack"/>
      <w:bookmarkEnd w:id="0"/>
    </w:p>
    <w:sectPr w:rsidR="000C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86244"/>
    <w:multiLevelType w:val="multilevel"/>
    <w:tmpl w:val="302C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72"/>
    <w:rsid w:val="000C521F"/>
    <w:rsid w:val="007C0672"/>
    <w:rsid w:val="00D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2020-01-30T12:44:00Z</dcterms:created>
  <dcterms:modified xsi:type="dcterms:W3CDTF">2020-01-30T12:45:00Z</dcterms:modified>
</cp:coreProperties>
</file>