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5" w:rsidRDefault="00000335" w:rsidP="00000335">
      <w:pPr>
        <w:jc w:val="center"/>
      </w:pPr>
      <w:r>
        <w:t>РОССИЙСКАЯ  ФЕДЕРАЦИЯ</w:t>
      </w:r>
    </w:p>
    <w:p w:rsidR="00000335" w:rsidRDefault="00000335" w:rsidP="00000335">
      <w:pPr>
        <w:jc w:val="center"/>
      </w:pPr>
      <w:r>
        <w:t>БРЯНСКАЯ  ОБЛАСТЬ</w:t>
      </w:r>
    </w:p>
    <w:p w:rsidR="00000335" w:rsidRDefault="00000335" w:rsidP="00000335">
      <w:pPr>
        <w:jc w:val="center"/>
      </w:pPr>
      <w:r>
        <w:t>ПОГАРСКИЙ  РАЙОН</w:t>
      </w:r>
    </w:p>
    <w:p w:rsidR="00000335" w:rsidRDefault="00000335" w:rsidP="00000335">
      <w:pPr>
        <w:jc w:val="center"/>
      </w:pPr>
      <w:r>
        <w:t>ГОРОДИЩЕНСКОЕ  СЕЛЬСКОЕ  ПОСЕЛЕНИЕ</w:t>
      </w:r>
    </w:p>
    <w:p w:rsidR="00000335" w:rsidRDefault="00000335" w:rsidP="00000335">
      <w:pPr>
        <w:jc w:val="center"/>
      </w:pPr>
      <w:r>
        <w:t>ГОРОДИЩЕНСКИЙ  СЕЛЬСКИЙ  СОВЕТ  НАРОДНЫХ ДЕПУТАТОВ</w:t>
      </w:r>
    </w:p>
    <w:p w:rsidR="00000335" w:rsidRDefault="00000335" w:rsidP="00000335">
      <w:pPr>
        <w:jc w:val="center"/>
      </w:pPr>
    </w:p>
    <w:p w:rsidR="00000335" w:rsidRDefault="00000335" w:rsidP="00000335">
      <w:pPr>
        <w:jc w:val="center"/>
      </w:pPr>
      <w:r>
        <w:t>РЕШЕНИЕ</w:t>
      </w:r>
    </w:p>
    <w:p w:rsidR="00000335" w:rsidRDefault="00000335" w:rsidP="00000335"/>
    <w:p w:rsidR="00000335" w:rsidRDefault="00000335" w:rsidP="00000335"/>
    <w:p w:rsidR="00000335" w:rsidRDefault="00000335" w:rsidP="00000335">
      <w:r>
        <w:t xml:space="preserve"> от 25.06.2018     № 149</w:t>
      </w:r>
    </w:p>
    <w:p w:rsidR="00000335" w:rsidRDefault="00000335" w:rsidP="00000335">
      <w:r>
        <w:t xml:space="preserve"> с. Городище</w:t>
      </w:r>
    </w:p>
    <w:p w:rsidR="00000335" w:rsidRDefault="00000335" w:rsidP="00000335">
      <w:r>
        <w:t xml:space="preserve">         </w:t>
      </w:r>
    </w:p>
    <w:p w:rsidR="00000335" w:rsidRDefault="00000335" w:rsidP="00000335"/>
    <w:p w:rsidR="00000335" w:rsidRDefault="00000335" w:rsidP="00000335"/>
    <w:p w:rsidR="00000335" w:rsidRDefault="00000335" w:rsidP="00000335">
      <w:r>
        <w:t xml:space="preserve"> О сложении депутатских полномочий</w:t>
      </w:r>
    </w:p>
    <w:p w:rsidR="00000335" w:rsidRDefault="00000335" w:rsidP="00000335">
      <w:r>
        <w:t xml:space="preserve"> Цыганка Александра Ивановича</w:t>
      </w:r>
    </w:p>
    <w:p w:rsidR="00000335" w:rsidRDefault="00000335" w:rsidP="00000335"/>
    <w:p w:rsidR="00000335" w:rsidRDefault="00000335" w:rsidP="00000335"/>
    <w:p w:rsidR="00000335" w:rsidRDefault="00000335" w:rsidP="00000335"/>
    <w:p w:rsidR="00000335" w:rsidRDefault="00000335" w:rsidP="00000335"/>
    <w:p w:rsidR="00000335" w:rsidRDefault="00000335" w:rsidP="00000335">
      <w:r>
        <w:t xml:space="preserve">                 В соответствии с пунктом 7.1 ст.40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25.12.2008 года № 273-ФЗ «О противодействии коррупции», в соответствии с п.6 ч.1 ст.29 Устава Городищенского сельского поселения</w:t>
      </w:r>
      <w:proofErr w:type="gramStart"/>
      <w:r>
        <w:t xml:space="preserve"> ,</w:t>
      </w:r>
      <w:proofErr w:type="gramEnd"/>
      <w:r>
        <w:t xml:space="preserve"> на основании приговора Погарского районного суда от 31.08.2017 года, представления Прокуратуры Погарского района «Об устранении выявленных нарушений законодательства о местном самоуправлении» от 30.05.2018 г. №35-2018 Городищенский сельский Совет народных депутатов </w:t>
      </w:r>
    </w:p>
    <w:p w:rsidR="00000335" w:rsidRDefault="00000335" w:rsidP="00000335">
      <w:r>
        <w:t>РЕШИЛ:</w:t>
      </w:r>
    </w:p>
    <w:p w:rsidR="00000335" w:rsidRDefault="00000335" w:rsidP="00000335">
      <w:pPr>
        <w:numPr>
          <w:ilvl w:val="0"/>
          <w:numId w:val="1"/>
        </w:numPr>
      </w:pPr>
      <w:r>
        <w:t>Снять депутатские полномочия с депутата Городищенского сельского Совета народных депутатов по избирательному округу № 7 с. Дареевск Цыганка Александра Ивановича.</w:t>
      </w:r>
    </w:p>
    <w:p w:rsidR="00000335" w:rsidRDefault="00000335" w:rsidP="00000335">
      <w:pPr>
        <w:numPr>
          <w:ilvl w:val="0"/>
          <w:numId w:val="1"/>
        </w:numPr>
      </w:pPr>
      <w:r>
        <w:t>Данное решение вступает в законную силу с момента опубликования на официальном сайте администрации Погарского района</w:t>
      </w:r>
      <w:proofErr w:type="gramStart"/>
      <w:r>
        <w:t>..</w:t>
      </w:r>
      <w:proofErr w:type="gramEnd"/>
    </w:p>
    <w:p w:rsidR="00000335" w:rsidRDefault="00000335" w:rsidP="00000335">
      <w:r>
        <w:t xml:space="preserve">               </w:t>
      </w:r>
    </w:p>
    <w:p w:rsidR="00000335" w:rsidRDefault="00000335" w:rsidP="00000335">
      <w:pPr>
        <w:ind w:left="1260"/>
      </w:pPr>
    </w:p>
    <w:p w:rsidR="00000335" w:rsidRDefault="00000335" w:rsidP="00000335">
      <w:pPr>
        <w:ind w:left="1260"/>
      </w:pPr>
    </w:p>
    <w:p w:rsidR="00000335" w:rsidRDefault="00000335" w:rsidP="00000335">
      <w:pPr>
        <w:ind w:left="1260"/>
      </w:pPr>
    </w:p>
    <w:p w:rsidR="00000335" w:rsidRDefault="00000335" w:rsidP="00000335">
      <w:pPr>
        <w:ind w:left="1260"/>
      </w:pPr>
    </w:p>
    <w:p w:rsidR="00000335" w:rsidRDefault="00000335" w:rsidP="00000335">
      <w:pPr>
        <w:ind w:left="1260"/>
      </w:pPr>
    </w:p>
    <w:p w:rsidR="00000335" w:rsidRDefault="00000335" w:rsidP="00000335">
      <w:pPr>
        <w:ind w:left="900"/>
      </w:pPr>
      <w:r>
        <w:t xml:space="preserve">  Врио</w:t>
      </w:r>
      <w:proofErr w:type="gramStart"/>
      <w:r>
        <w:t>.г</w:t>
      </w:r>
      <w:proofErr w:type="gramEnd"/>
      <w:r>
        <w:t>лавы Городищенского</w:t>
      </w:r>
    </w:p>
    <w:p w:rsidR="00000335" w:rsidRDefault="00000335" w:rsidP="00000335">
      <w:pPr>
        <w:ind w:left="900"/>
      </w:pPr>
      <w:r>
        <w:t xml:space="preserve">  сельского поселения:                                        С.Д. Кондратенко</w:t>
      </w:r>
    </w:p>
    <w:p w:rsidR="006427E5" w:rsidRDefault="006427E5"/>
    <w:sectPr w:rsidR="006427E5" w:rsidSect="0064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851"/>
    <w:multiLevelType w:val="hybridMultilevel"/>
    <w:tmpl w:val="9850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0335"/>
    <w:rsid w:val="00000335"/>
    <w:rsid w:val="0064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Buchgalterija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2018-07-04T06:22:00Z</dcterms:created>
  <dcterms:modified xsi:type="dcterms:W3CDTF">2018-07-04T06:23:00Z</dcterms:modified>
</cp:coreProperties>
</file>