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3D" w:rsidRDefault="003C233D" w:rsidP="003C233D">
      <w:pPr>
        <w:pStyle w:val="a7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3C233D" w:rsidRDefault="003C233D" w:rsidP="003C233D">
      <w:pPr>
        <w:pStyle w:val="a7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БРЯНСКАЯ ОБЛАСТЬ</w:t>
      </w:r>
    </w:p>
    <w:p w:rsidR="003C233D" w:rsidRDefault="003C233D" w:rsidP="003C233D">
      <w:pPr>
        <w:pStyle w:val="a7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ПОГАРСКИЙ РАЙОН</w:t>
      </w:r>
    </w:p>
    <w:p w:rsidR="003C233D" w:rsidRDefault="003C233D" w:rsidP="003C233D">
      <w:pPr>
        <w:pStyle w:val="a7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ГОРОДИЩЕНСКАЯ  СЕЛЬСКАЯ</w:t>
      </w:r>
      <w:proofErr w:type="gramEnd"/>
      <w:r>
        <w:rPr>
          <w:color w:val="000000"/>
          <w:sz w:val="28"/>
          <w:szCs w:val="28"/>
        </w:rPr>
        <w:t xml:space="preserve"> АДМИНИСТРАЦИЯ</w:t>
      </w:r>
    </w:p>
    <w:p w:rsidR="003C233D" w:rsidRDefault="003C233D" w:rsidP="003C233D">
      <w:pPr>
        <w:pStyle w:val="a7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ПОСТАНОВЛЕНИЕ</w:t>
      </w:r>
    </w:p>
    <w:p w:rsidR="003C233D" w:rsidRPr="00DE57DC" w:rsidRDefault="003C233D" w:rsidP="003C233D">
      <w:pPr>
        <w:shd w:val="clear" w:color="auto" w:fill="FFFFFF"/>
        <w:spacing w:before="225" w:after="225"/>
        <w:rPr>
          <w:rFonts w:ascii="Times New Roman" w:hAnsi="Times New Roman"/>
          <w:color w:val="444444"/>
          <w:sz w:val="24"/>
          <w:szCs w:val="24"/>
        </w:rPr>
      </w:pPr>
      <w:r w:rsidRPr="00DE57DC">
        <w:rPr>
          <w:rFonts w:ascii="Times New Roman" w:hAnsi="Times New Roman"/>
          <w:color w:val="000000"/>
          <w:sz w:val="24"/>
          <w:szCs w:val="24"/>
        </w:rPr>
        <w:t>от 14.02.2020</w:t>
      </w:r>
      <w:r w:rsidRPr="00DE57DC">
        <w:rPr>
          <w:rFonts w:ascii="Times New Roman" w:hAnsi="Times New Roman"/>
          <w:color w:val="444444"/>
          <w:sz w:val="24"/>
          <w:szCs w:val="24"/>
        </w:rPr>
        <w:t> г</w:t>
      </w:r>
      <w:r w:rsidRPr="00DE57DC">
        <w:rPr>
          <w:rFonts w:ascii="Times New Roman" w:hAnsi="Times New Roman"/>
          <w:sz w:val="24"/>
          <w:szCs w:val="24"/>
        </w:rPr>
        <w:t>.    № 10</w:t>
      </w:r>
      <w:r w:rsidRPr="00DE57DC">
        <w:rPr>
          <w:rFonts w:ascii="Times New Roman" w:hAnsi="Times New Roman"/>
          <w:color w:val="444444"/>
          <w:sz w:val="24"/>
          <w:szCs w:val="24"/>
        </w:rPr>
        <w:t>                              </w:t>
      </w:r>
    </w:p>
    <w:p w:rsidR="003C233D" w:rsidRPr="00DE57DC" w:rsidRDefault="003C233D" w:rsidP="003C233D">
      <w:pPr>
        <w:shd w:val="clear" w:color="auto" w:fill="FFFFFF"/>
        <w:spacing w:before="225" w:after="225"/>
        <w:rPr>
          <w:rFonts w:ascii="Times New Roman" w:hAnsi="Times New Roman"/>
          <w:sz w:val="24"/>
          <w:szCs w:val="24"/>
        </w:rPr>
      </w:pPr>
      <w:r w:rsidRPr="00DE57DC">
        <w:rPr>
          <w:rFonts w:ascii="Times New Roman" w:hAnsi="Times New Roman"/>
          <w:sz w:val="24"/>
          <w:szCs w:val="24"/>
        </w:rPr>
        <w:t xml:space="preserve">с. Городище 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Об утверждении муниципальной </w:t>
      </w:r>
      <w:bookmarkStart w:id="0" w:name="_GoBack"/>
      <w:bookmarkEnd w:id="0"/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программы Городищенского сельского поселения 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«Использование и охрана земель на территории 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Городищенского сельского поселения </w:t>
      </w:r>
      <w:proofErr w:type="spellStart"/>
      <w:r>
        <w:rPr>
          <w:bCs/>
          <w:color w:val="000000"/>
          <w:shd w:val="clear" w:color="auto" w:fill="FFFFFF"/>
        </w:rPr>
        <w:t>Погарского</w:t>
      </w:r>
      <w:proofErr w:type="spellEnd"/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hd w:val="clear" w:color="auto" w:fill="FFFFFF"/>
        </w:rPr>
        <w:t xml:space="preserve"> муниципального района Брянской области на 2020-2021 годы»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33D" w:rsidRDefault="003C233D" w:rsidP="003C233D">
      <w:pPr>
        <w:pStyle w:val="defaul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Городищенского сельского поселения, </w:t>
      </w:r>
      <w:proofErr w:type="spellStart"/>
      <w:r>
        <w:rPr>
          <w:color w:val="000000"/>
        </w:rPr>
        <w:t>Городищенская</w:t>
      </w:r>
      <w:proofErr w:type="spellEnd"/>
      <w:r>
        <w:rPr>
          <w:color w:val="000000"/>
        </w:rPr>
        <w:t xml:space="preserve"> сельская администрация</w:t>
      </w:r>
    </w:p>
    <w:p w:rsidR="003C233D" w:rsidRDefault="003C233D" w:rsidP="003C233D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ПОСТАНОВЛЯЕТ:</w:t>
      </w:r>
    </w:p>
    <w:p w:rsidR="003C233D" w:rsidRDefault="003C233D" w:rsidP="003C233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Pr="003C233D" w:rsidRDefault="003C233D" w:rsidP="003C233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3D"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Городищенского сельского поселения «Использование и охрана земель на территории Городищенского сельского поселения </w:t>
      </w:r>
      <w:proofErr w:type="spellStart"/>
      <w:r w:rsidRPr="003C233D">
        <w:rPr>
          <w:rFonts w:ascii="Times New Roman" w:hAnsi="Times New Roman"/>
          <w:color w:val="000000"/>
          <w:sz w:val="24"/>
          <w:szCs w:val="24"/>
        </w:rPr>
        <w:t>Погарского</w:t>
      </w:r>
      <w:proofErr w:type="spellEnd"/>
      <w:r w:rsidRPr="003C233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Брянской области на 2020-2021 годы» согласно </w:t>
      </w:r>
      <w:proofErr w:type="gramStart"/>
      <w:r w:rsidRPr="003C233D">
        <w:rPr>
          <w:rFonts w:ascii="Times New Roman" w:hAnsi="Times New Roman"/>
          <w:color w:val="000000"/>
          <w:sz w:val="24"/>
          <w:szCs w:val="24"/>
        </w:rPr>
        <w:t>приложению</w:t>
      </w:r>
      <w:proofErr w:type="gramEnd"/>
      <w:r w:rsidRPr="003C233D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</w:t>
      </w:r>
    </w:p>
    <w:p w:rsidR="003C233D" w:rsidRPr="003C233D" w:rsidRDefault="003C233D" w:rsidP="003C233D">
      <w:pPr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3C233D">
        <w:rPr>
          <w:rFonts w:ascii="Times New Roman" w:hAnsi="Times New Roman"/>
          <w:color w:val="000000"/>
          <w:sz w:val="24"/>
          <w:szCs w:val="24"/>
        </w:rPr>
        <w:t>2.  Настоящее постановление подлежит </w:t>
      </w:r>
      <w:proofErr w:type="gramStart"/>
      <w:r w:rsidRPr="003C233D">
        <w:rPr>
          <w:rFonts w:ascii="Times New Roman" w:hAnsi="Times New Roman"/>
          <w:color w:val="000000"/>
          <w:sz w:val="24"/>
          <w:szCs w:val="24"/>
        </w:rPr>
        <w:t>опубликованию  на</w:t>
      </w:r>
      <w:proofErr w:type="gramEnd"/>
      <w:r w:rsidRPr="003C233D">
        <w:rPr>
          <w:rFonts w:ascii="Times New Roman" w:hAnsi="Times New Roman"/>
          <w:color w:val="000000"/>
          <w:sz w:val="24"/>
          <w:szCs w:val="24"/>
        </w:rPr>
        <w:t xml:space="preserve"> официальном сайте администрации </w:t>
      </w:r>
      <w:proofErr w:type="spellStart"/>
      <w:r w:rsidRPr="003C233D">
        <w:rPr>
          <w:rFonts w:ascii="Times New Roman" w:hAnsi="Times New Roman"/>
          <w:color w:val="000000"/>
          <w:sz w:val="24"/>
          <w:szCs w:val="24"/>
        </w:rPr>
        <w:t>Погарского</w:t>
      </w:r>
      <w:proofErr w:type="spellEnd"/>
      <w:r w:rsidRPr="003C233D">
        <w:rPr>
          <w:rFonts w:ascii="Times New Roman" w:hAnsi="Times New Roman"/>
          <w:color w:val="000000"/>
          <w:sz w:val="24"/>
          <w:szCs w:val="24"/>
        </w:rPr>
        <w:t xml:space="preserve"> района в сети Интернет.</w:t>
      </w:r>
    </w:p>
    <w:p w:rsidR="003C233D" w:rsidRPr="003C233D" w:rsidRDefault="003C233D" w:rsidP="003C233D">
      <w:pPr>
        <w:ind w:right="282"/>
        <w:rPr>
          <w:rFonts w:ascii="Times New Roman" w:hAnsi="Times New Roman"/>
          <w:color w:val="000000"/>
          <w:sz w:val="24"/>
          <w:szCs w:val="24"/>
        </w:rPr>
      </w:pPr>
      <w:r w:rsidRPr="003C233D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 момента опубликования и распространяется на правоотношения, возникшие с 01.01.2020.</w:t>
      </w:r>
    </w:p>
    <w:p w:rsidR="003C233D" w:rsidRPr="003C233D" w:rsidRDefault="003C233D" w:rsidP="003C233D">
      <w:pPr>
        <w:numPr>
          <w:ilvl w:val="0"/>
          <w:numId w:val="5"/>
        </w:numPr>
        <w:spacing w:after="0" w:line="240" w:lineRule="auto"/>
        <w:ind w:left="0" w:right="28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3D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главу Городищенского сельского поселения.</w:t>
      </w:r>
    </w:p>
    <w:p w:rsidR="003C233D" w:rsidRPr="003C233D" w:rsidRDefault="003C233D" w:rsidP="003C233D">
      <w:pPr>
        <w:pStyle w:val="a7"/>
        <w:tabs>
          <w:tab w:val="left" w:pos="8595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3C233D">
        <w:rPr>
          <w:color w:val="000000"/>
        </w:rPr>
        <w:t> </w:t>
      </w:r>
      <w:r w:rsidRPr="003C233D">
        <w:rPr>
          <w:color w:val="000000"/>
        </w:rPr>
        <w:tab/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Глава Городищенского сельского поселения                               И.В. Шаповалов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pPr w:leftFromText="189" w:rightFromText="189" w:vertAnchor="text"/>
        <w:tblW w:w="4400" w:type="pct"/>
        <w:tblLook w:val="04A0" w:firstRow="1" w:lastRow="0" w:firstColumn="1" w:lastColumn="0" w:noHBand="0" w:noVBand="1"/>
      </w:tblPr>
      <w:tblGrid>
        <w:gridCol w:w="6124"/>
        <w:gridCol w:w="2298"/>
      </w:tblGrid>
      <w:tr w:rsidR="003C233D" w:rsidTr="003C233D">
        <w:trPr>
          <w:trHeight w:val="109"/>
        </w:trPr>
        <w:tc>
          <w:tcPr>
            <w:tcW w:w="3600" w:type="pct"/>
            <w:hideMark/>
          </w:tcPr>
          <w:p w:rsidR="003C233D" w:rsidRDefault="003C233D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C233D" w:rsidRDefault="003C233D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C233D" w:rsidRDefault="003C233D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pct"/>
            <w:hideMark/>
          </w:tcPr>
          <w:p w:rsidR="003C233D" w:rsidRDefault="003C233D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C233D" w:rsidRDefault="003C233D" w:rsidP="003C233D">
      <w:pPr>
        <w:pStyle w:val="a0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</w:t>
      </w:r>
      <w:r>
        <w:rPr>
          <w:rFonts w:ascii="Arial" w:hAnsi="Arial" w:cs="Arial"/>
          <w:color w:val="000000"/>
        </w:rPr>
        <w:lastRenderedPageBreak/>
        <w:t>                </w:t>
      </w:r>
    </w:p>
    <w:p w:rsidR="003C233D" w:rsidRDefault="003C233D" w:rsidP="003C233D">
      <w:pPr>
        <w:pStyle w:val="a00"/>
        <w:spacing w:before="0" w:beforeAutospacing="0" w:after="0" w:afterAutospacing="0"/>
        <w:ind w:left="3969"/>
        <w:rPr>
          <w:rFonts w:ascii="Arial" w:hAnsi="Arial" w:cs="Arial"/>
          <w:color w:val="000000"/>
        </w:rPr>
      </w:pPr>
    </w:p>
    <w:p w:rsidR="003C233D" w:rsidRDefault="003C233D" w:rsidP="003C233D">
      <w:pPr>
        <w:pStyle w:val="a00"/>
        <w:spacing w:before="0" w:beforeAutospacing="0" w:after="0" w:afterAutospacing="0"/>
        <w:ind w:left="39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lang w:val="x-none"/>
        </w:rPr>
        <w:t xml:space="preserve">Приложение к постановлению </w:t>
      </w:r>
      <w:r>
        <w:rPr>
          <w:color w:val="000000"/>
        </w:rPr>
        <w:t xml:space="preserve">Городищенской сельской </w:t>
      </w:r>
      <w:r>
        <w:rPr>
          <w:color w:val="000000"/>
          <w:lang w:val="x-none"/>
        </w:rPr>
        <w:t>администрации от </w:t>
      </w:r>
      <w:r>
        <w:rPr>
          <w:color w:val="000000"/>
        </w:rPr>
        <w:t>14</w:t>
      </w:r>
      <w:r>
        <w:rPr>
          <w:color w:val="000000"/>
          <w:lang w:val="x-none"/>
        </w:rPr>
        <w:t>.</w:t>
      </w:r>
      <w:r>
        <w:rPr>
          <w:color w:val="000000"/>
        </w:rPr>
        <w:t>02</w:t>
      </w:r>
      <w:r>
        <w:rPr>
          <w:color w:val="000000"/>
          <w:lang w:val="x-none"/>
        </w:rPr>
        <w:t>.20</w:t>
      </w:r>
      <w:r>
        <w:rPr>
          <w:color w:val="000000"/>
        </w:rPr>
        <w:t>20</w:t>
      </w:r>
      <w:r>
        <w:rPr>
          <w:color w:val="000000"/>
          <w:lang w:val="x-none"/>
        </w:rPr>
        <w:t> г. №</w:t>
      </w:r>
      <w:r>
        <w:rPr>
          <w:color w:val="000000"/>
        </w:rPr>
        <w:t>10</w:t>
      </w:r>
    </w:p>
    <w:p w:rsidR="003C233D" w:rsidRDefault="003C233D" w:rsidP="003C233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33D" w:rsidRDefault="003C233D" w:rsidP="003C233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Муниципальная программа «Использование и охрана земель на территории Городищенского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муниципального района Брянской области</w:t>
      </w:r>
    </w:p>
    <w:p w:rsidR="003C233D" w:rsidRDefault="003C233D" w:rsidP="003C233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на 2020-2021 годы»</w:t>
      </w:r>
    </w:p>
    <w:p w:rsidR="003C233D" w:rsidRDefault="003C233D" w:rsidP="003C233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40"/>
        <w:gridCol w:w="5725"/>
      </w:tblGrid>
      <w:tr w:rsidR="003C233D" w:rsidTr="003C233D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Наименование программы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«Использование и охрана земель на территории </w:t>
            </w:r>
            <w:r>
              <w:rPr>
                <w:color w:val="000000"/>
                <w:sz w:val="22"/>
                <w:szCs w:val="22"/>
                <w:lang w:val="x-none"/>
              </w:rPr>
              <w:t>Городищенского сельского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Погарского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Брянской области на 2020-2021 годы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 </w:t>
            </w:r>
            <w:r>
              <w:rPr>
                <w:color w:val="000000"/>
                <w:sz w:val="22"/>
                <w:szCs w:val="22"/>
                <w:lang w:val="x-none"/>
              </w:rPr>
              <w:t>Городищенского сельского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поселения 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 </w:t>
            </w:r>
            <w:r>
              <w:rPr>
                <w:color w:val="000000"/>
                <w:lang w:val="x-none"/>
              </w:rPr>
              <w:t>Городищенского сельского</w:t>
            </w:r>
            <w:r>
              <w:rPr>
                <w:color w:val="000000"/>
                <w:sz w:val="22"/>
                <w:szCs w:val="22"/>
              </w:rPr>
              <w:t xml:space="preserve"> поселения 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 </w:t>
            </w:r>
            <w:r>
              <w:rPr>
                <w:color w:val="000000"/>
                <w:lang w:val="x-none"/>
              </w:rPr>
              <w:t>Городищенского сельского</w:t>
            </w:r>
            <w:r>
              <w:rPr>
                <w:color w:val="000000"/>
                <w:sz w:val="22"/>
                <w:szCs w:val="22"/>
              </w:rPr>
              <w:t xml:space="preserve"> поселения 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использования и охраны земель на территории </w:t>
            </w:r>
            <w:r>
              <w:rPr>
                <w:color w:val="000000"/>
                <w:lang w:val="x-none"/>
              </w:rPr>
              <w:t>Городищенского сельского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поселения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том числе: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обеспечение рационального использования земель;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оптимизация деятельности в сфере обращения с отходами производства и потребления;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повышение эффективности использования и охраны земель;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обеспечение организации рационального использования и охраны земель;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сохранение и восстановление зеленых насаждений,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проведение инвентаризации земель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Всего: 30 тыс. руб., из них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- 2020 год – 15 тыс. руб.;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- 2021 год – 15 тыс. руб.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упорядочение землепользования;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рациональное и эффективное использование и охрана земель;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повышение экологической безопасности населения и качества его жизни;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повышение доходов в бюджет поселения от уплаты налогов.</w:t>
            </w:r>
          </w:p>
        </w:tc>
      </w:tr>
      <w:tr w:rsidR="003C233D" w:rsidTr="003C233D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Контроль над реализацией Программы осуществляется администрацией </w:t>
            </w:r>
            <w:r>
              <w:rPr>
                <w:color w:val="000000"/>
                <w:lang w:val="x-none"/>
              </w:rPr>
              <w:t xml:space="preserve">Городищенского </w:t>
            </w:r>
            <w:proofErr w:type="gramStart"/>
            <w:r>
              <w:rPr>
                <w:color w:val="000000"/>
                <w:lang w:val="x-none"/>
              </w:rPr>
              <w:t>сельского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  <w:sz w:val="22"/>
                <w:szCs w:val="22"/>
              </w:rPr>
              <w:t> поселения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Муниципальная программа Городищенского сельского поселения «Использование и охрана земель на территории Городищенского </w:t>
      </w:r>
      <w:proofErr w:type="gramStart"/>
      <w:r>
        <w:rPr>
          <w:color w:val="000000"/>
        </w:rPr>
        <w:t>сельского  поселения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муниципального района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Проблемы устойчивого социально-экономического развития Городищенского </w:t>
      </w:r>
      <w:proofErr w:type="gramStart"/>
      <w:r>
        <w:rPr>
          <w:color w:val="000000"/>
        </w:rPr>
        <w:t>сельского  поселения</w:t>
      </w:r>
      <w:proofErr w:type="gramEnd"/>
      <w:r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 Цели, задачи и сроки реализации Программы.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Городищенского </w:t>
      </w:r>
      <w:proofErr w:type="gramStart"/>
      <w:r>
        <w:rPr>
          <w:color w:val="000000"/>
        </w:rPr>
        <w:t>сельского  поселения</w:t>
      </w:r>
      <w:proofErr w:type="gramEnd"/>
      <w:r>
        <w:rPr>
          <w:color w:val="000000"/>
        </w:rPr>
        <w:t>, подотчетность и подконтрольность, эффективность.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Для достижения поставленных целей предполагается решение следующих задач: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оптимизация деятельности в сфере обращения с отходами производства и потребления;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- повышение эффективности использования и охраны земель на территории сельского поселения;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обеспечение организации рационального использования и охраны земель;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сохранение и восстановление зеленых насаждений;</w:t>
      </w:r>
    </w:p>
    <w:p w:rsidR="003C233D" w:rsidRDefault="003C233D" w:rsidP="003C233D">
      <w:pPr>
        <w:pStyle w:val="a6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проведение инвентаризации земель.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 Ресурсное обеспечение Программы.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бесхозяйных) в муниципальную собственность сельского поселения в сумме 30 тыс. руб. в следующих объемах: 2020 год – 15 тыс. руб.; 2021 год – 15 тыс. руб.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 Механизм реализации Программы.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Городищенского </w:t>
      </w:r>
      <w:proofErr w:type="gramStart"/>
      <w:r>
        <w:rPr>
          <w:color w:val="000000"/>
        </w:rPr>
        <w:t>сельского  поселения</w:t>
      </w:r>
      <w:proofErr w:type="gramEnd"/>
      <w:r>
        <w:rPr>
          <w:color w:val="000000"/>
        </w:rPr>
        <w:t>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Исполнители программы осуществляют: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нормативно-правое и методическое обеспечение реализации Программы;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подготовку предложений по объемам и условиям предоставления средств бюджета для реализации Программы;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с целью охраны земель проводят инвентаризацию земель поселения.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 Ожидаемые результаты Программы.</w:t>
      </w:r>
    </w:p>
    <w:p w:rsidR="003C233D" w:rsidRDefault="003C233D" w:rsidP="003C233D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Реализация данной программы будет содействовать упорядочению землепользования, рациональному и эффективному использованию и </w:t>
      </w:r>
      <w:proofErr w:type="gramStart"/>
      <w:r>
        <w:rPr>
          <w:color w:val="000000"/>
        </w:rPr>
        <w:t>охране земель</w:t>
      </w:r>
      <w:proofErr w:type="gramEnd"/>
      <w:r>
        <w:rPr>
          <w:color w:val="000000"/>
        </w:rPr>
        <w:t xml:space="preserve"> и повышению экологической безопасности населения и качества его жизни, а также увеличению налогооблагаемой базы.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7. Перечень основных мероприятий Программы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72"/>
        <w:gridCol w:w="1955"/>
        <w:gridCol w:w="1784"/>
        <w:gridCol w:w="2084"/>
      </w:tblGrid>
      <w:tr w:rsidR="003C233D" w:rsidTr="003C233D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Ответственные за выполнение мероприятия Программы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Выявление пустующих и нерационально используемых земель и своевременное вовлечение их в </w:t>
            </w:r>
            <w:r>
              <w:rPr>
                <w:color w:val="000000"/>
                <w:sz w:val="22"/>
                <w:szCs w:val="22"/>
              </w:rPr>
              <w:lastRenderedPageBreak/>
              <w:t>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земельных участков (в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3C233D" w:rsidTr="003C233D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январь 2021 – по итогам 2020 года,</w:t>
            </w:r>
          </w:p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январь 2022 по итогам 2021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233D" w:rsidRDefault="003C233D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33D" w:rsidRDefault="003C233D" w:rsidP="003C233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3C233D" w:rsidRDefault="003C233D" w:rsidP="003C233D">
      <w:pPr>
        <w:pStyle w:val="a7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</w:p>
    <w:p w:rsidR="00D425D0" w:rsidRPr="003C233D" w:rsidRDefault="00D425D0" w:rsidP="003C233D"/>
    <w:sectPr w:rsidR="00D425D0" w:rsidRPr="003C233D" w:rsidSect="003C23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AEF"/>
    <w:multiLevelType w:val="hybridMultilevel"/>
    <w:tmpl w:val="469C259A"/>
    <w:lvl w:ilvl="0" w:tplc="B100D21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057"/>
    <w:multiLevelType w:val="hybridMultilevel"/>
    <w:tmpl w:val="6E843E7C"/>
    <w:lvl w:ilvl="0" w:tplc="0B449AE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475546D"/>
    <w:multiLevelType w:val="hybridMultilevel"/>
    <w:tmpl w:val="795EA6FA"/>
    <w:lvl w:ilvl="0" w:tplc="6A8CD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35F1"/>
    <w:multiLevelType w:val="multilevel"/>
    <w:tmpl w:val="C232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A13168"/>
    <w:multiLevelType w:val="multilevel"/>
    <w:tmpl w:val="442A8C6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2"/>
    <w:rsid w:val="00013EF2"/>
    <w:rsid w:val="00026ED7"/>
    <w:rsid w:val="001D309E"/>
    <w:rsid w:val="003C233D"/>
    <w:rsid w:val="004214B3"/>
    <w:rsid w:val="005C50B1"/>
    <w:rsid w:val="007F23BC"/>
    <w:rsid w:val="00B215A0"/>
    <w:rsid w:val="00D425D0"/>
    <w:rsid w:val="00D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D7A7-26A2-495F-85AC-6B22EF2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B1"/>
    <w:rPr>
      <w:rFonts w:ascii="Segoe UI" w:eastAsia="Calibri" w:hAnsi="Segoe UI" w:cs="Segoe UI"/>
      <w:sz w:val="18"/>
      <w:szCs w:val="18"/>
    </w:rPr>
  </w:style>
  <w:style w:type="character" w:customStyle="1" w:styleId="a5">
    <w:name w:val="Основной текст_"/>
    <w:link w:val="1"/>
    <w:locked/>
    <w:rsid w:val="001D309E"/>
    <w:rPr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D309E"/>
    <w:pPr>
      <w:shd w:val="clear" w:color="auto" w:fill="FFFFFF"/>
      <w:spacing w:before="300" w:after="0" w:line="662" w:lineRule="exact"/>
      <w:jc w:val="right"/>
    </w:pPr>
    <w:rPr>
      <w:rFonts w:asciiTheme="minorHAnsi" w:eastAsiaTheme="minorHAnsi" w:hAnsiTheme="minorHAnsi" w:cstheme="minorBidi"/>
      <w:spacing w:val="-6"/>
      <w:sz w:val="27"/>
      <w:szCs w:val="27"/>
    </w:rPr>
  </w:style>
  <w:style w:type="character" w:customStyle="1" w:styleId="2">
    <w:name w:val="Заголовок №2_"/>
    <w:link w:val="20"/>
    <w:locked/>
    <w:rsid w:val="001D309E"/>
    <w:rPr>
      <w:spacing w:val="-2"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3 pt1"/>
    <w:rsid w:val="001D309E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D309E"/>
    <w:pPr>
      <w:shd w:val="clear" w:color="auto" w:fill="FFFFFF"/>
      <w:spacing w:before="1380" w:after="600" w:line="446" w:lineRule="exact"/>
      <w:jc w:val="center"/>
      <w:outlineLvl w:val="1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styleId="a6">
    <w:name w:val="No Spacing"/>
    <w:uiPriority w:val="1"/>
    <w:qFormat/>
    <w:rsid w:val="001D309E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C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iPriority w:val="35"/>
    <w:semiHidden/>
    <w:unhideWhenUsed/>
    <w:qFormat/>
    <w:rsid w:val="003C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3C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3C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3C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3C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MFC</cp:lastModifiedBy>
  <cp:revision>12</cp:revision>
  <cp:lastPrinted>2018-11-19T11:21:00Z</cp:lastPrinted>
  <dcterms:created xsi:type="dcterms:W3CDTF">2018-11-19T01:33:00Z</dcterms:created>
  <dcterms:modified xsi:type="dcterms:W3CDTF">2020-02-20T05:58:00Z</dcterms:modified>
</cp:coreProperties>
</file>