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>Российская Федерация</w:t>
      </w:r>
    </w:p>
    <w:p>
      <w:pPr>
        <w:pStyle w:val="Style18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>Брянская область Погарский район</w:t>
      </w:r>
    </w:p>
    <w:p>
      <w:pPr>
        <w:pStyle w:val="Style18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>Борщовский сельский Совет народных депутатов</w:t>
      </w:r>
    </w:p>
    <w:p>
      <w:pPr>
        <w:pStyle w:val="Standard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highlight w:val="yellow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yellow"/>
          <w:lang w:val="ru-RU" w:eastAsia="zh-CN" w:bidi="ar-SA"/>
        </w:rPr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РЕШЕНИЕ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</w:r>
    </w:p>
    <w:p>
      <w:pPr>
        <w:pStyle w:val="Standard"/>
        <w:spacing w:lineRule="auto" w:line="24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ru-RU"/>
        </w:rPr>
        <w:t>от  30.12.2020 г.                             №4/</w:t>
      </w:r>
      <w:r>
        <w:rPr>
          <w:rFonts w:cs="Times New Roman"/>
          <w:b w:val="false"/>
          <w:bCs w:val="false"/>
          <w:sz w:val="28"/>
          <w:szCs w:val="28"/>
          <w:lang w:val="en-US"/>
        </w:rPr>
        <w:t>48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 </w:t>
      </w:r>
      <w:r>
        <w:rPr>
          <w:rFonts w:cs="Times New Roman"/>
          <w:b w:val="false"/>
          <w:bCs w:val="false"/>
          <w:sz w:val="28"/>
          <w:szCs w:val="28"/>
          <w:highlight w:val="yellow"/>
          <w:lang w:val="ru-RU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 </w:t>
      </w:r>
    </w:p>
    <w:p>
      <w:pPr>
        <w:pStyle w:val="Standard"/>
        <w:spacing w:lineRule="auto" w:line="24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ru-RU"/>
        </w:rPr>
        <w:t>с. Борщово</w:t>
      </w:r>
    </w:p>
    <w:p>
      <w:pPr>
        <w:pStyle w:val="Standard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</w:r>
    </w:p>
    <w:p>
      <w:pPr>
        <w:pStyle w:val="Standard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Об утверждении Генерального плана</w:t>
      </w:r>
    </w:p>
    <w:p>
      <w:pPr>
        <w:pStyle w:val="Standard"/>
        <w:spacing w:lineRule="auto" w:line="24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>Борщовского сельского поселения Погарского</w:t>
      </w:r>
    </w:p>
    <w:p>
      <w:pPr>
        <w:pStyle w:val="Standard"/>
        <w:spacing w:lineRule="auto" w:line="24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>муниципального района Брянской области</w:t>
      </w:r>
    </w:p>
    <w:p>
      <w:pPr>
        <w:pStyle w:val="Standard"/>
        <w:spacing w:lineRule="auto" w:line="24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>в новой редакции</w:t>
      </w:r>
    </w:p>
    <w:p>
      <w:pPr>
        <w:pStyle w:val="Standard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</w:r>
    </w:p>
    <w:p>
      <w:pPr>
        <w:pStyle w:val="Standard"/>
        <w:spacing w:lineRule="auto" w:line="24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zh-CN" w:bidi="ar-SA"/>
        </w:rPr>
        <w:tab/>
        <w:t>Рассмотрев представленный проект Г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 xml:space="preserve">енерального плана Борщовского сельского поселения Погарского муниципального района Брянской области в новой редакции, руководствуясь Градостроительным кодексом Российской Федерации,   Федеральным законом от 06.10.2003 года № 131-ФЗ «Об общих принципах организации местного самоуправления в Российской Федерации», Уставом Борщовского сельского поселения Погарского муниципального района Брянской области, учитывая протокол публичных слушаний и итоговый документ (заключение) публичных слушаний от 12.11.2020 года, Борщовский сельский Совет народных депутатов </w:t>
      </w:r>
    </w:p>
    <w:p>
      <w:pPr>
        <w:pStyle w:val="Standard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sz w:val="28"/>
          <w:szCs w:val="28"/>
          <w:lang w:val="ru-RU" w:eastAsia="ar-SA" w:bidi="ar-SA"/>
        </w:rPr>
        <w:t>РЕШИЛ: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ru-RU" w:eastAsia="ar-SA" w:bidi="ar-SA"/>
        </w:rPr>
        <w:t>1. Утвердить Генеральный план Борщовского сельского поселения Погарского муниципального района Брянской области в новой редакции.</w:t>
      </w:r>
    </w:p>
    <w:p>
      <w:pPr>
        <w:pStyle w:val="Standard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  <w:tab/>
        <w:t>2. 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Борщовской сельской администрации в сети интернет.</w:t>
      </w:r>
    </w:p>
    <w:p>
      <w:pPr>
        <w:pStyle w:val="Standard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  <w:tab/>
        <w:t>3. Настоящее решение вступает в силу со дня его официального опубликования.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  <w:t>Глава Борщовского</w:t>
      </w:r>
    </w:p>
    <w:p>
      <w:pPr>
        <w:pStyle w:val="Standard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8"/>
          <w:szCs w:val="28"/>
          <w:lang w:val="ru-RU" w:eastAsia="ar-SA" w:bidi="ar-SA"/>
        </w:rPr>
        <w:t>сельского поселения                                                                            Н.М. Луцкий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sz w:val="26"/>
          <w:szCs w:val="26"/>
          <w:lang w:val="ru-RU" w:eastAsia="ar-SA"/>
        </w:rPr>
      </w:r>
    </w:p>
    <w:p>
      <w:pPr>
        <w:pStyle w:val="Normal"/>
        <w:spacing w:lineRule="auto" w:line="24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6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2">
    <w:name w:val="Основной текст с отступом 2"/>
    <w:basedOn w:val="Normal"/>
    <w:qFormat/>
    <w:pPr>
      <w:ind w:left="60" w:right="0" w:hanging="0"/>
      <w:jc w:val="both"/>
    </w:pPr>
    <w:rPr>
      <w:sz w:val="28"/>
    </w:rPr>
  </w:style>
  <w:style w:type="paragraph" w:styleId="Style18">
    <w:name w:val="Обычный (веб)"/>
    <w:basedOn w:val="Normal"/>
    <w:qFormat/>
    <w:pPr>
      <w:suppressAutoHyphens w:val="false"/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743</TotalTime>
  <Application>LibreOffice/6.1.0.3$Windows_x86 LibreOffice_project/efb621ed25068d70781dc026f7e9c5187a4decd1</Application>
  <Pages>1</Pages>
  <Words>155</Words>
  <Characters>1179</Characters>
  <CharactersWithSpaces>1433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2019-10-16T16:19:19Z</cp:lastPrinted>
  <dcterms:modified xsi:type="dcterms:W3CDTF">2021-01-12T11:00:22Z</dcterms:modified>
  <cp:revision>28</cp:revision>
  <dc:subject/>
  <dc:title/>
</cp:coreProperties>
</file>