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5A" w:rsidRPr="006A655A" w:rsidRDefault="006A655A" w:rsidP="006A655A">
      <w:pPr>
        <w:spacing w:after="0" w:line="240" w:lineRule="auto"/>
        <w:jc w:val="center"/>
        <w:rPr>
          <w:rFonts w:ascii="Times New Roman" w:eastAsia="Times New Roman" w:hAnsi="Times New Roman" w:cs="Times New Roman"/>
          <w:b/>
          <w:sz w:val="32"/>
          <w:szCs w:val="32"/>
          <w:lang w:eastAsia="ru-RU"/>
        </w:rPr>
      </w:pPr>
      <w:r w:rsidRPr="006A655A">
        <w:rPr>
          <w:rFonts w:ascii="Times New Roman" w:eastAsia="Times New Roman" w:hAnsi="Times New Roman" w:cs="Times New Roman"/>
          <w:b/>
          <w:sz w:val="32"/>
          <w:szCs w:val="32"/>
          <w:lang w:eastAsia="ru-RU"/>
        </w:rPr>
        <w:t>Сведения о деятельности Контрольно-счетной палаты Погарского района</w:t>
      </w:r>
    </w:p>
    <w:p w:rsidR="006A655A" w:rsidRPr="006A655A" w:rsidRDefault="00F54220" w:rsidP="006A655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 2016 год</w:t>
      </w:r>
    </w:p>
    <w:p w:rsidR="006A655A" w:rsidRPr="006A655A" w:rsidRDefault="006A655A" w:rsidP="006A655A">
      <w:pPr>
        <w:spacing w:after="0" w:line="240" w:lineRule="auto"/>
        <w:jc w:val="center"/>
        <w:rPr>
          <w:rFonts w:ascii="Times New Roman" w:eastAsia="Times New Roman" w:hAnsi="Times New Roman" w:cs="Times New Roman"/>
          <w:sz w:val="24"/>
          <w:szCs w:val="24"/>
          <w:lang w:eastAsia="ru-RU"/>
        </w:rPr>
      </w:pPr>
    </w:p>
    <w:p w:rsidR="006A655A" w:rsidRPr="006A655A" w:rsidRDefault="006A655A" w:rsidP="006A655A">
      <w:pPr>
        <w:spacing w:after="0" w:line="240" w:lineRule="auto"/>
        <w:jc w:val="both"/>
        <w:rPr>
          <w:rFonts w:ascii="Times New Roman" w:eastAsia="Times New Roman" w:hAnsi="Times New Roman" w:cs="Times New Roman"/>
          <w:sz w:val="24"/>
          <w:szCs w:val="24"/>
          <w:lang w:eastAsia="ru-RU"/>
        </w:rPr>
      </w:pPr>
    </w:p>
    <w:p w:rsidR="006A655A" w:rsidRPr="006A655A" w:rsidRDefault="006A655A" w:rsidP="006A655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907"/>
        <w:gridCol w:w="1843"/>
      </w:tblGrid>
      <w:tr w:rsidR="006A655A" w:rsidRPr="006A655A" w:rsidTr="00F54EF3">
        <w:tc>
          <w:tcPr>
            <w:tcW w:w="817" w:type="dxa"/>
            <w:vAlign w:val="center"/>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c>
          <w:tcPr>
            <w:tcW w:w="11907" w:type="dxa"/>
            <w:vAlign w:val="center"/>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Показатели</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val="en-US" w:eastAsia="ru-RU"/>
              </w:rPr>
              <w:t>I</w:t>
            </w:r>
            <w:r w:rsidRPr="006A655A">
              <w:rPr>
                <w:rFonts w:ascii="Times New Roman" w:eastAsia="Times New Roman" w:hAnsi="Times New Roman" w:cs="Times New Roman"/>
                <w:b/>
                <w:sz w:val="28"/>
                <w:szCs w:val="28"/>
                <w:lang w:eastAsia="ru-RU"/>
              </w:rPr>
              <w:t>.</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Количество проведенных контрольных и экспертно-аналитических мероприятий, всего (шт.)</w:t>
            </w:r>
          </w:p>
        </w:tc>
        <w:tc>
          <w:tcPr>
            <w:tcW w:w="1843" w:type="dxa"/>
          </w:tcPr>
          <w:p w:rsidR="006A655A" w:rsidRPr="006A655A" w:rsidRDefault="00C7692A"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sz w:val="28"/>
                <w:szCs w:val="28"/>
                <w:lang w:eastAsia="ru-RU"/>
              </w:rPr>
              <w:t>1.</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sz w:val="28"/>
                <w:szCs w:val="28"/>
                <w:lang w:eastAsia="ru-RU"/>
              </w:rPr>
              <w:t>Наименования контрольных мероприятий (сроки проведения):</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sz w:val="28"/>
                <w:szCs w:val="28"/>
                <w:lang w:eastAsia="ru-RU"/>
              </w:rPr>
              <w:t>1.1</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 xml:space="preserve">Проведение контрольного </w:t>
            </w:r>
            <w:proofErr w:type="gramStart"/>
            <w:r w:rsidRPr="006A655A">
              <w:rPr>
                <w:rFonts w:ascii="Times New Roman" w:eastAsia="Times New Roman" w:hAnsi="Times New Roman" w:cs="Times New Roman"/>
                <w:b/>
                <w:sz w:val="28"/>
                <w:szCs w:val="28"/>
                <w:lang w:eastAsia="ru-RU"/>
              </w:rPr>
              <w:t>мероприятия целевого расходования средств резервного фонда администрации</w:t>
            </w:r>
            <w:proofErr w:type="gramEnd"/>
            <w:r w:rsidRPr="006A655A">
              <w:rPr>
                <w:rFonts w:ascii="Times New Roman" w:eastAsia="Times New Roman" w:hAnsi="Times New Roman" w:cs="Times New Roman"/>
                <w:b/>
                <w:sz w:val="28"/>
                <w:szCs w:val="28"/>
                <w:lang w:eastAsia="ru-RU"/>
              </w:rPr>
              <w:t xml:space="preserve"> Погарского района за 2015 год</w:t>
            </w:r>
          </w:p>
        </w:tc>
        <w:tc>
          <w:tcPr>
            <w:tcW w:w="1843" w:type="dxa"/>
          </w:tcPr>
          <w:p w:rsidR="006A655A" w:rsidRPr="006A655A" w:rsidRDefault="006A655A" w:rsidP="006A655A">
            <w:pPr>
              <w:spacing w:after="0" w:line="240" w:lineRule="auto"/>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 xml:space="preserve">с  17 января по 17 февраля </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Наименования экспертно-аналитических мероприятий (сроки проведения):</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2.1.</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районным Советом народных депутатов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29 февраля по 7 марта</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2.2.</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Администрации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7 по 21 марта</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2.3.</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Комитетом по управлению муниципальным имуществом администрации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23 марта по 29 марта</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2.4.</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финансовым Управлением администрации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1 марта по 8 марта</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2.5.</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Контрольно-счетной палатой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14 марта по 21 марта</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2.6.</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Прирубкинского сельского поселения, Суворовского сельского поселения, Городищенского сельского поселения, Борщовского сельского поселения, Вадьковского сельского поселения, Погарского городского поселения.</w:t>
            </w:r>
          </w:p>
        </w:tc>
        <w:tc>
          <w:tcPr>
            <w:tcW w:w="1843" w:type="dxa"/>
          </w:tcPr>
          <w:p w:rsidR="006A655A" w:rsidRPr="006A655A" w:rsidRDefault="00C7692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w:t>
            </w:r>
            <w:r w:rsidR="006A655A" w:rsidRPr="006A655A">
              <w:rPr>
                <w:rFonts w:ascii="Times New Roman" w:eastAsia="Times New Roman" w:hAnsi="Times New Roman" w:cs="Times New Roman"/>
                <w:b/>
                <w:sz w:val="28"/>
                <w:szCs w:val="28"/>
                <w:lang w:eastAsia="ru-RU"/>
              </w:rPr>
              <w:t xml:space="preserve"> 1 марта по 31 марта</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2.7.</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Управления образования администрации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1 апреля по 18 апреля</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lastRenderedPageBreak/>
              <w:t>2.8.</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районного бюджета за 2015 года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19 апреля по 29 апреля</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2.9.</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бюджета за 2015 год Посудичского сельского поселения, Стеченского сельского поселения, Гетуновского сельского поселения, Гринёвского сельского поселения, Витемлянского сельского поселения, Кистёрского сельского поселения, Долботовского сельского поселения, Юдиновского сельского поселения, Чаусовского сельского поселения.</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p w:rsidR="006A655A" w:rsidRPr="006A655A" w:rsidRDefault="00C7692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w:t>
            </w:r>
            <w:r w:rsidR="006A655A" w:rsidRPr="006A655A">
              <w:rPr>
                <w:rFonts w:ascii="Times New Roman" w:eastAsia="Times New Roman" w:hAnsi="Times New Roman" w:cs="Times New Roman"/>
                <w:b/>
                <w:sz w:val="28"/>
                <w:szCs w:val="28"/>
                <w:lang w:eastAsia="ru-RU"/>
              </w:rPr>
              <w:t xml:space="preserve"> 1 апреля по 29 апреля</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2.10.</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Проверка финансово-хозяйственной деятельности МУП МТС Погарского района</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29 мая по 29 июня</w:t>
            </w:r>
          </w:p>
        </w:tc>
      </w:tr>
      <w:tr w:rsidR="007D70FC" w:rsidRPr="006A655A" w:rsidTr="00F54EF3">
        <w:tc>
          <w:tcPr>
            <w:tcW w:w="817" w:type="dxa"/>
            <w:vAlign w:val="center"/>
          </w:tcPr>
          <w:p w:rsidR="007D70FC" w:rsidRPr="006A655A" w:rsidRDefault="007D70FC" w:rsidP="006A6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
        </w:tc>
        <w:tc>
          <w:tcPr>
            <w:tcW w:w="11907" w:type="dxa"/>
            <w:vAlign w:val="center"/>
          </w:tcPr>
          <w:p w:rsidR="007D70FC" w:rsidRPr="007D70FC" w:rsidRDefault="007D70FC" w:rsidP="006A6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финансово-хозяйственной деятельности МУП МУЖКХ Погарского района за 2015 год и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полугодие 2016 года</w:t>
            </w:r>
          </w:p>
        </w:tc>
        <w:tc>
          <w:tcPr>
            <w:tcW w:w="1843" w:type="dxa"/>
          </w:tcPr>
          <w:p w:rsidR="007D70FC" w:rsidRPr="006A655A" w:rsidRDefault="007D70FC"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29 августа по 29 сентября</w:t>
            </w:r>
          </w:p>
        </w:tc>
      </w:tr>
      <w:tr w:rsidR="007D70FC" w:rsidRPr="006A655A" w:rsidTr="00F54EF3">
        <w:tc>
          <w:tcPr>
            <w:tcW w:w="817" w:type="dxa"/>
            <w:vAlign w:val="center"/>
          </w:tcPr>
          <w:p w:rsidR="007D70FC" w:rsidRPr="006A655A" w:rsidRDefault="007D70FC" w:rsidP="006A6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11907" w:type="dxa"/>
            <w:vAlign w:val="center"/>
          </w:tcPr>
          <w:p w:rsidR="007D70FC" w:rsidRPr="006A655A" w:rsidRDefault="007D70FC" w:rsidP="006A6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финансово-хозяйственной деятельности МУП ЛСПК Погарского района за 2015 год и 9-ть месяцев 2016 года</w:t>
            </w:r>
          </w:p>
        </w:tc>
        <w:tc>
          <w:tcPr>
            <w:tcW w:w="1843" w:type="dxa"/>
          </w:tcPr>
          <w:p w:rsidR="007D70FC" w:rsidRPr="006A655A" w:rsidRDefault="007D70FC"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24 октября по 24 ноября </w:t>
            </w:r>
          </w:p>
        </w:tc>
      </w:tr>
      <w:tr w:rsidR="00C7692A" w:rsidRPr="006A655A" w:rsidTr="00F54EF3">
        <w:tc>
          <w:tcPr>
            <w:tcW w:w="817" w:type="dxa"/>
            <w:vAlign w:val="center"/>
          </w:tcPr>
          <w:p w:rsidR="00C7692A" w:rsidRDefault="00C7692A" w:rsidP="006A6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tc>
        <w:tc>
          <w:tcPr>
            <w:tcW w:w="11907" w:type="dxa"/>
            <w:vAlign w:val="center"/>
          </w:tcPr>
          <w:p w:rsidR="00C7692A" w:rsidRDefault="00246A80" w:rsidP="006A655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Внешняя проверка проекта решения «О бюджете на 2017 год и плановый период 2018-2019 годов Погарского городского поселения»,  внешняя проверка проекта решения «О бюджете на 2017 год и плановый период 2018-2019 годов Борщовского сельского поселения», внешняя проверка проекта решения «О бюджете на 2017 год и плановый период 2018-2019 годов Вадьковского сельского поселения»,  внешняя проверка проекта решения «О бюджете на 2017 год</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плановый период 2018-2019 годов Витемлянского сельского поселения»,  внешняя проверка проекта решения «О бюджете на 2017 год и плановый период 2018-2019 годов Гетуновского сельского поселения»,  внешняя проверка проекта решения «О бюджете на 2017 год и плановый период 2018-2019 годов Городищенского сельского поселения»,  внешняя проверка проекта решения «О бюджете на 2017 год и плановый период 2018-2019 годов Гринёвского сельского поселения»,    внешняя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проверка проекта решения «О бюджете на 2017 год и плановый период 2018-2019 годов Долботовского сельского поселения»,  внешняя проверка проекта решения «О бюджете на 2017 год и плановый период 2018-2019 годов Кистёрского сельского поселения», внешняя проверка проекта решения «О бюджете на 2017 год </w:t>
            </w:r>
            <w:r>
              <w:rPr>
                <w:rFonts w:ascii="Times New Roman" w:eastAsia="Times New Roman" w:hAnsi="Times New Roman" w:cs="Times New Roman"/>
                <w:sz w:val="28"/>
                <w:szCs w:val="28"/>
                <w:lang w:eastAsia="ru-RU"/>
              </w:rPr>
              <w:lastRenderedPageBreak/>
              <w:t>и плановый период 2018-2019 годов Посудичского сельского поселения»,  внешняя проверка проекта решения «О бюджете на 2017 год 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плановый период 2018-2019 годов Прирубкинского сельского поселения»,  внешняя проверка проекта решения «О бюджете на 2017 год и плановый период 2018-2019 годов Суворовского сельского поселения»,  внешняя проверка проекта решения «О бюджете на 2017 год и плановый период 2018-2019 годов Стеченского сельского поселения», внешняя проверка проекта решения «О бюджете на 2017 год и плановый период 2018-2019 годов Чаусовского сельского поселения»,  внешняя проверка</w:t>
            </w:r>
            <w:proofErr w:type="gramEnd"/>
            <w:r>
              <w:rPr>
                <w:rFonts w:ascii="Times New Roman" w:eastAsia="Times New Roman" w:hAnsi="Times New Roman" w:cs="Times New Roman"/>
                <w:sz w:val="28"/>
                <w:szCs w:val="28"/>
                <w:lang w:eastAsia="ru-RU"/>
              </w:rPr>
              <w:t xml:space="preserve"> проекта решения «О бюджете на 2017 год и плановый период 2018-2019 годов Юдиновского  сельского поселения», внешняя проверка проекта решения «О районном бюджете на 2017 год и плановый период 2018-2019 годов».                 </w:t>
            </w:r>
          </w:p>
        </w:tc>
        <w:tc>
          <w:tcPr>
            <w:tcW w:w="1843" w:type="dxa"/>
          </w:tcPr>
          <w:p w:rsidR="00C7692A" w:rsidRDefault="00C7692A" w:rsidP="006A655A">
            <w:pPr>
              <w:spacing w:after="0" w:line="240" w:lineRule="auto"/>
              <w:jc w:val="center"/>
              <w:rPr>
                <w:rFonts w:ascii="Times New Roman" w:eastAsia="Times New Roman" w:hAnsi="Times New Roman" w:cs="Times New Roman"/>
                <w:b/>
                <w:sz w:val="28"/>
                <w:szCs w:val="28"/>
                <w:lang w:eastAsia="ru-RU"/>
              </w:rPr>
            </w:pPr>
          </w:p>
          <w:p w:rsidR="00AF7C23" w:rsidRDefault="00AF7C23" w:rsidP="006A655A">
            <w:pPr>
              <w:spacing w:after="0" w:line="240" w:lineRule="auto"/>
              <w:jc w:val="center"/>
              <w:rPr>
                <w:rFonts w:ascii="Times New Roman" w:eastAsia="Times New Roman" w:hAnsi="Times New Roman" w:cs="Times New Roman"/>
                <w:b/>
                <w:sz w:val="28"/>
                <w:szCs w:val="28"/>
                <w:lang w:eastAsia="ru-RU"/>
              </w:rPr>
            </w:pPr>
          </w:p>
          <w:p w:rsidR="00AF7C23" w:rsidRDefault="00AF7C23" w:rsidP="006A655A">
            <w:pPr>
              <w:spacing w:after="0" w:line="240" w:lineRule="auto"/>
              <w:jc w:val="center"/>
              <w:rPr>
                <w:rFonts w:ascii="Times New Roman" w:eastAsia="Times New Roman" w:hAnsi="Times New Roman" w:cs="Times New Roman"/>
                <w:b/>
                <w:sz w:val="28"/>
                <w:szCs w:val="28"/>
                <w:lang w:eastAsia="ru-RU"/>
              </w:rPr>
            </w:pPr>
          </w:p>
          <w:p w:rsidR="00AF7C23" w:rsidRDefault="00AF7C23" w:rsidP="006A655A">
            <w:pPr>
              <w:spacing w:after="0" w:line="240" w:lineRule="auto"/>
              <w:jc w:val="center"/>
              <w:rPr>
                <w:rFonts w:ascii="Times New Roman" w:eastAsia="Times New Roman" w:hAnsi="Times New Roman" w:cs="Times New Roman"/>
                <w:b/>
                <w:sz w:val="28"/>
                <w:szCs w:val="28"/>
                <w:lang w:eastAsia="ru-RU"/>
              </w:rPr>
            </w:pPr>
          </w:p>
          <w:p w:rsidR="00AF7C23" w:rsidRDefault="00AF7C23" w:rsidP="006A655A">
            <w:pPr>
              <w:spacing w:after="0" w:line="240" w:lineRule="auto"/>
              <w:jc w:val="center"/>
              <w:rPr>
                <w:rFonts w:ascii="Times New Roman" w:eastAsia="Times New Roman" w:hAnsi="Times New Roman" w:cs="Times New Roman"/>
                <w:b/>
                <w:sz w:val="28"/>
                <w:szCs w:val="28"/>
                <w:lang w:eastAsia="ru-RU"/>
              </w:rPr>
            </w:pPr>
          </w:p>
          <w:p w:rsidR="00AF7C23" w:rsidRDefault="00AF7C23" w:rsidP="006A655A">
            <w:pPr>
              <w:spacing w:after="0" w:line="240" w:lineRule="auto"/>
              <w:jc w:val="center"/>
              <w:rPr>
                <w:rFonts w:ascii="Times New Roman" w:eastAsia="Times New Roman" w:hAnsi="Times New Roman" w:cs="Times New Roman"/>
                <w:b/>
                <w:sz w:val="28"/>
                <w:szCs w:val="28"/>
                <w:lang w:eastAsia="ru-RU"/>
              </w:rPr>
            </w:pPr>
          </w:p>
          <w:p w:rsidR="00AF7C23" w:rsidRDefault="00AF7C23"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25 ноября по 25 декабря</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lastRenderedPageBreak/>
              <w:t xml:space="preserve">3.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sz w:val="28"/>
                <w:szCs w:val="28"/>
                <w:lang w:eastAsia="ru-RU"/>
              </w:rPr>
              <w:t xml:space="preserve">Объем проверенных средств (тыс. руб.)   </w:t>
            </w:r>
          </w:p>
        </w:tc>
        <w:tc>
          <w:tcPr>
            <w:tcW w:w="1843" w:type="dxa"/>
          </w:tcPr>
          <w:p w:rsidR="006A655A" w:rsidRPr="006A655A" w:rsidRDefault="00C30832"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195 525,70</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sz w:val="28"/>
                <w:szCs w:val="28"/>
                <w:lang w:eastAsia="ru-RU"/>
              </w:rPr>
              <w:t>4.</w:t>
            </w:r>
            <w:r w:rsidRPr="006A655A">
              <w:rPr>
                <w:rFonts w:ascii="Times New Roman" w:eastAsia="Times New Roman" w:hAnsi="Times New Roman" w:cs="Times New Roman"/>
                <w:b/>
                <w:sz w:val="28"/>
                <w:szCs w:val="28"/>
                <w:lang w:eastAsia="ru-RU"/>
              </w:rPr>
              <w:t>*</w:t>
            </w:r>
            <w:r w:rsidRPr="006A655A">
              <w:rPr>
                <w:rFonts w:ascii="Times New Roman" w:eastAsia="Times New Roman" w:hAnsi="Times New Roman" w:cs="Times New Roman"/>
                <w:sz w:val="28"/>
                <w:szCs w:val="28"/>
                <w:lang w:eastAsia="ru-RU"/>
              </w:rPr>
              <w:t xml:space="preserve">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sz w:val="28"/>
                <w:szCs w:val="28"/>
                <w:lang w:eastAsia="ru-RU"/>
              </w:rPr>
              <w:t xml:space="preserve">Выявлено нарушений (тыс. руб.),  </w:t>
            </w:r>
            <w:r w:rsidRPr="006A655A">
              <w:rPr>
                <w:rFonts w:ascii="Times New Roman" w:eastAsia="Times New Roman" w:hAnsi="Times New Roman" w:cs="Times New Roman"/>
                <w:b/>
                <w:sz w:val="28"/>
                <w:szCs w:val="28"/>
                <w:lang w:eastAsia="ru-RU"/>
              </w:rPr>
              <w:t>*</w:t>
            </w:r>
            <w:r w:rsidRPr="006A655A">
              <w:rPr>
                <w:rFonts w:ascii="Times New Roman" w:eastAsia="Times New Roman" w:hAnsi="Times New Roman" w:cs="Times New Roman"/>
                <w:sz w:val="28"/>
                <w:szCs w:val="28"/>
                <w:lang w:eastAsia="ru-RU"/>
              </w:rPr>
              <w:t xml:space="preserve">                             в том числе:    </w:t>
            </w:r>
          </w:p>
        </w:tc>
        <w:tc>
          <w:tcPr>
            <w:tcW w:w="1843" w:type="dxa"/>
          </w:tcPr>
          <w:p w:rsidR="006A655A" w:rsidRPr="006A655A" w:rsidRDefault="000B508E"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58 732,9</w:t>
            </w:r>
            <w:bookmarkStart w:id="0" w:name="_GoBack"/>
            <w:bookmarkEnd w:id="0"/>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4.1.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нецелевое использование бюджетных средств (тыс. руб.)</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10,00</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4.2.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неправомерное использование бюджетных средств (тыс. руб.)</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559,2</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4.3.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неэффективное использование бюджетных средств (тыс. руб.)</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4.4.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нарушения в сфере закупок:</w:t>
            </w:r>
          </w:p>
        </w:tc>
        <w:tc>
          <w:tcPr>
            <w:tcW w:w="1843" w:type="dxa"/>
          </w:tcPr>
          <w:p w:rsidR="006A655A" w:rsidRPr="006A655A" w:rsidRDefault="00C30832"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D45043">
              <w:rPr>
                <w:rFonts w:ascii="Times New Roman" w:eastAsia="Times New Roman" w:hAnsi="Times New Roman" w:cs="Times New Roman"/>
                <w:b/>
                <w:sz w:val="28"/>
                <w:szCs w:val="28"/>
                <w:lang w:eastAsia="ru-RU"/>
              </w:rPr>
              <w:t> 126,5</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4.5.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прочие нарушения (тыс. руб.)</w:t>
            </w:r>
          </w:p>
        </w:tc>
        <w:tc>
          <w:tcPr>
            <w:tcW w:w="1843" w:type="dxa"/>
          </w:tcPr>
          <w:p w:rsidR="006A655A" w:rsidRPr="006A655A" w:rsidRDefault="00D45043"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53 037,2</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5.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Направлено представлений (шт.)</w:t>
            </w:r>
          </w:p>
        </w:tc>
        <w:tc>
          <w:tcPr>
            <w:tcW w:w="1843" w:type="dxa"/>
          </w:tcPr>
          <w:p w:rsidR="006A655A" w:rsidRPr="006A655A" w:rsidRDefault="007D70FC"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6.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Направлено предписаний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7.</w:t>
            </w:r>
            <w:r w:rsidRPr="006A655A">
              <w:rPr>
                <w:rFonts w:ascii="Times New Roman" w:eastAsia="Times New Roman" w:hAnsi="Times New Roman" w:cs="Times New Roman"/>
                <w:b/>
                <w:sz w:val="28"/>
                <w:szCs w:val="28"/>
                <w:lang w:eastAsia="ru-RU"/>
              </w:rPr>
              <w:t>**</w:t>
            </w:r>
            <w:r w:rsidRPr="006A655A">
              <w:rPr>
                <w:rFonts w:ascii="Times New Roman" w:eastAsia="Times New Roman" w:hAnsi="Times New Roman" w:cs="Times New Roman"/>
                <w:sz w:val="28"/>
                <w:szCs w:val="28"/>
                <w:lang w:eastAsia="ru-RU"/>
              </w:rPr>
              <w:t xml:space="preserve">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Устранено финансовых нарушений, всего:  </w:t>
            </w:r>
            <w:r w:rsidRPr="006A655A">
              <w:rPr>
                <w:rFonts w:ascii="Times New Roman" w:eastAsia="Times New Roman" w:hAnsi="Times New Roman" w:cs="Times New Roman"/>
                <w:b/>
                <w:sz w:val="28"/>
                <w:szCs w:val="28"/>
                <w:lang w:eastAsia="ru-RU"/>
              </w:rPr>
              <w:t xml:space="preserve">** </w:t>
            </w:r>
            <w:r w:rsidRPr="006A655A">
              <w:rPr>
                <w:rFonts w:ascii="Times New Roman" w:eastAsia="Times New Roman" w:hAnsi="Times New Roman" w:cs="Times New Roman"/>
                <w:sz w:val="28"/>
                <w:szCs w:val="28"/>
                <w:lang w:eastAsia="ru-RU"/>
              </w:rPr>
              <w:t>(тыс. руб.)</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7.1.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 том числе возмещено сре</w:t>
            </w:r>
            <w:proofErr w:type="gramStart"/>
            <w:r w:rsidRPr="006A655A">
              <w:rPr>
                <w:rFonts w:ascii="Times New Roman" w:eastAsia="Times New Roman" w:hAnsi="Times New Roman" w:cs="Times New Roman"/>
                <w:sz w:val="28"/>
                <w:szCs w:val="28"/>
                <w:lang w:eastAsia="ru-RU"/>
              </w:rPr>
              <w:t>дств в б</w:t>
            </w:r>
            <w:proofErr w:type="gramEnd"/>
            <w:r w:rsidRPr="006A655A">
              <w:rPr>
                <w:rFonts w:ascii="Times New Roman" w:eastAsia="Times New Roman" w:hAnsi="Times New Roman" w:cs="Times New Roman"/>
                <w:sz w:val="28"/>
                <w:szCs w:val="28"/>
                <w:lang w:eastAsia="ru-RU"/>
              </w:rPr>
              <w:t>юджет (тыс. руб.)</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8.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Привлечено к дисциплинарной ответственности (чел.)</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9.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Направлено материалов в правоохранительные органы (шт.)</w:t>
            </w:r>
          </w:p>
        </w:tc>
        <w:tc>
          <w:tcPr>
            <w:tcW w:w="1843" w:type="dxa"/>
          </w:tcPr>
          <w:p w:rsidR="006A655A" w:rsidRPr="006A655A" w:rsidRDefault="007D70FC"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10.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Количество возбужденных по материалам КСО уголовных дел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11.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Подготовлено заключений по проектам нормативных правовых актов органов местного самоуправления, из них:</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3</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11.1.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количество подготовленных КСО предложений</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3</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11.2.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количество предложений КСО, учтенных при принятии решений</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3</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b/>
                <w:sz w:val="28"/>
                <w:szCs w:val="28"/>
                <w:lang w:val="en-US" w:eastAsia="ru-RU"/>
              </w:rPr>
              <w:lastRenderedPageBreak/>
              <w:t>II</w:t>
            </w:r>
            <w:r w:rsidRPr="006A655A">
              <w:rPr>
                <w:rFonts w:ascii="Times New Roman" w:eastAsia="Times New Roman" w:hAnsi="Times New Roman" w:cs="Times New Roman"/>
                <w:b/>
                <w:sz w:val="28"/>
                <w:szCs w:val="28"/>
                <w:lang w:eastAsia="ru-RU"/>
              </w:rPr>
              <w:t xml:space="preserve">. </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b/>
                <w:sz w:val="28"/>
                <w:szCs w:val="28"/>
                <w:lang w:eastAsia="ru-RU"/>
              </w:rPr>
              <w:t xml:space="preserve">В настоящее время проводятся контрольные и экспертно-аналитические мероприятия </w:t>
            </w:r>
            <w:r w:rsidRPr="006A655A">
              <w:rPr>
                <w:rFonts w:ascii="Times New Roman" w:eastAsia="Times New Roman" w:hAnsi="Times New Roman" w:cs="Times New Roman"/>
                <w:sz w:val="28"/>
                <w:szCs w:val="28"/>
                <w:lang w:eastAsia="ru-RU"/>
              </w:rPr>
              <w:t>(наименование мероприятия, дата начала проведения)</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1.</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Внешняя проверка исполнения районного бюджета и бюджетов поселений за 2015 год</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с 1 апреля по 29 апреля</w:t>
            </w:r>
          </w:p>
        </w:tc>
      </w:tr>
      <w:tr w:rsidR="006A655A" w:rsidRPr="006A655A" w:rsidTr="00F54EF3">
        <w:tc>
          <w:tcPr>
            <w:tcW w:w="81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val="en-US" w:eastAsia="ru-RU"/>
              </w:rPr>
            </w:pPr>
            <w:r w:rsidRPr="006A655A">
              <w:rPr>
                <w:rFonts w:ascii="Times New Roman" w:eastAsia="Times New Roman" w:hAnsi="Times New Roman" w:cs="Times New Roman"/>
                <w:b/>
                <w:sz w:val="28"/>
                <w:szCs w:val="28"/>
                <w:lang w:val="en-US" w:eastAsia="ru-RU"/>
              </w:rPr>
              <w:t>III.</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Количество судебных производств, возбуждённых по результатам контрольных мероприятий, всего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r>
      <w:tr w:rsidR="006A655A" w:rsidRPr="006A655A" w:rsidTr="00F54EF3">
        <w:tc>
          <w:tcPr>
            <w:tcW w:w="817" w:type="dxa"/>
            <w:vAlign w:val="center"/>
          </w:tcPr>
          <w:p w:rsidR="006A655A" w:rsidRPr="006A655A" w:rsidRDefault="006A655A" w:rsidP="006A655A">
            <w:pPr>
              <w:numPr>
                <w:ilvl w:val="0"/>
                <w:numId w:val="1"/>
              </w:numPr>
              <w:spacing w:after="0" w:line="240" w:lineRule="auto"/>
              <w:jc w:val="both"/>
              <w:rPr>
                <w:rFonts w:ascii="Times New Roman" w:eastAsia="Times New Roman" w:hAnsi="Times New Roman" w:cs="Times New Roman"/>
                <w:sz w:val="28"/>
                <w:szCs w:val="28"/>
                <w:lang w:eastAsia="ru-RU"/>
              </w:rPr>
            </w:pP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Административных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numPr>
                <w:ilvl w:val="0"/>
                <w:numId w:val="1"/>
              </w:numPr>
              <w:spacing w:after="0" w:line="240" w:lineRule="auto"/>
              <w:jc w:val="both"/>
              <w:rPr>
                <w:rFonts w:ascii="Times New Roman" w:eastAsia="Times New Roman" w:hAnsi="Times New Roman" w:cs="Times New Roman"/>
                <w:sz w:val="28"/>
                <w:szCs w:val="28"/>
                <w:lang w:eastAsia="ru-RU"/>
              </w:rPr>
            </w:pP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Арбитражных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numPr>
                <w:ilvl w:val="0"/>
                <w:numId w:val="1"/>
              </w:numPr>
              <w:spacing w:after="0" w:line="240" w:lineRule="auto"/>
              <w:jc w:val="both"/>
              <w:rPr>
                <w:rFonts w:ascii="Times New Roman" w:eastAsia="Times New Roman" w:hAnsi="Times New Roman" w:cs="Times New Roman"/>
                <w:sz w:val="28"/>
                <w:szCs w:val="28"/>
                <w:lang w:eastAsia="ru-RU"/>
              </w:rPr>
            </w:pP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Уголовных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0</w:t>
            </w:r>
          </w:p>
        </w:tc>
      </w:tr>
      <w:tr w:rsidR="006A655A" w:rsidRPr="006A655A" w:rsidTr="00F54EF3">
        <w:tc>
          <w:tcPr>
            <w:tcW w:w="817" w:type="dxa"/>
            <w:vAlign w:val="center"/>
          </w:tcPr>
          <w:p w:rsidR="006A655A" w:rsidRPr="006A655A" w:rsidRDefault="006A655A" w:rsidP="006A655A">
            <w:pPr>
              <w:spacing w:after="0" w:line="240" w:lineRule="auto"/>
              <w:rPr>
                <w:rFonts w:ascii="Times New Roman" w:eastAsia="Times New Roman" w:hAnsi="Times New Roman" w:cs="Times New Roman"/>
                <w:b/>
                <w:sz w:val="28"/>
                <w:szCs w:val="28"/>
                <w:lang w:eastAsia="ru-RU"/>
              </w:rPr>
            </w:pPr>
            <w:proofErr w:type="gramStart"/>
            <w:r w:rsidRPr="006A655A">
              <w:rPr>
                <w:rFonts w:ascii="Times New Roman" w:eastAsia="Times New Roman" w:hAnsi="Times New Roman" w:cs="Times New Roman"/>
                <w:b/>
                <w:sz w:val="28"/>
                <w:szCs w:val="28"/>
                <w:lang w:val="en-US" w:eastAsia="ru-RU"/>
              </w:rPr>
              <w:t xml:space="preserve">IV </w:t>
            </w:r>
            <w:r w:rsidRPr="006A655A">
              <w:rPr>
                <w:rFonts w:ascii="Times New Roman" w:eastAsia="Times New Roman" w:hAnsi="Times New Roman" w:cs="Times New Roman"/>
                <w:b/>
                <w:sz w:val="28"/>
                <w:szCs w:val="28"/>
                <w:lang w:eastAsia="ru-RU"/>
              </w:rPr>
              <w:t>.</w:t>
            </w:r>
            <w:proofErr w:type="gramEnd"/>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Количество штатных единиц КСО (шт.)</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2</w:t>
            </w:r>
          </w:p>
        </w:tc>
      </w:tr>
      <w:tr w:rsidR="006A655A" w:rsidRPr="006A655A" w:rsidTr="00F54EF3">
        <w:tc>
          <w:tcPr>
            <w:tcW w:w="817" w:type="dxa"/>
            <w:vAlign w:val="center"/>
          </w:tcPr>
          <w:p w:rsidR="006A655A" w:rsidRPr="006A655A" w:rsidRDefault="006A655A" w:rsidP="006A655A">
            <w:pPr>
              <w:spacing w:after="0" w:line="240" w:lineRule="auto"/>
              <w:rPr>
                <w:rFonts w:ascii="Times New Roman" w:eastAsia="Times New Roman" w:hAnsi="Times New Roman" w:cs="Times New Roman"/>
                <w:b/>
                <w:sz w:val="28"/>
                <w:szCs w:val="28"/>
                <w:lang w:val="en-US" w:eastAsia="ru-RU"/>
              </w:rPr>
            </w:pPr>
            <w:r w:rsidRPr="006A655A">
              <w:rPr>
                <w:rFonts w:ascii="Times New Roman" w:eastAsia="Times New Roman" w:hAnsi="Times New Roman" w:cs="Times New Roman"/>
                <w:b/>
                <w:sz w:val="28"/>
                <w:szCs w:val="28"/>
                <w:lang w:val="en-US" w:eastAsia="ru-RU"/>
              </w:rPr>
              <w:t>V.</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b/>
                <w:sz w:val="28"/>
                <w:szCs w:val="28"/>
                <w:lang w:eastAsia="ru-RU"/>
              </w:rPr>
            </w:pPr>
            <w:r w:rsidRPr="006A655A">
              <w:rPr>
                <w:rFonts w:ascii="Times New Roman" w:eastAsia="Times New Roman" w:hAnsi="Times New Roman" w:cs="Times New Roman"/>
                <w:b/>
                <w:sz w:val="28"/>
                <w:szCs w:val="28"/>
                <w:lang w:eastAsia="ru-RU"/>
              </w:rPr>
              <w:t>Объём бюджетных средств на содержание КСО, всего (тыс. руб.)</w:t>
            </w:r>
          </w:p>
        </w:tc>
        <w:tc>
          <w:tcPr>
            <w:tcW w:w="1843" w:type="dxa"/>
          </w:tcPr>
          <w:p w:rsidR="006A655A" w:rsidRPr="006A655A" w:rsidRDefault="006A655A" w:rsidP="006A655A">
            <w:pPr>
              <w:spacing w:after="0" w:line="240" w:lineRule="auto"/>
              <w:jc w:val="center"/>
              <w:rPr>
                <w:rFonts w:ascii="Times New Roman" w:eastAsia="Times New Roman" w:hAnsi="Times New Roman" w:cs="Times New Roman"/>
                <w:b/>
                <w:sz w:val="28"/>
                <w:szCs w:val="28"/>
                <w:lang w:eastAsia="ru-RU"/>
              </w:rPr>
            </w:pPr>
          </w:p>
        </w:tc>
      </w:tr>
      <w:tr w:rsidR="006A655A" w:rsidRPr="006A655A" w:rsidTr="00F54EF3">
        <w:tc>
          <w:tcPr>
            <w:tcW w:w="817" w:type="dxa"/>
            <w:vAlign w:val="center"/>
          </w:tcPr>
          <w:p w:rsidR="006A655A" w:rsidRPr="006A655A" w:rsidRDefault="006A655A" w:rsidP="006A655A">
            <w:pPr>
              <w:spacing w:after="0" w:line="240" w:lineRule="auto"/>
              <w:ind w:left="360"/>
              <w:jc w:val="center"/>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1.</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Утверждённых (тыс. руб.)</w:t>
            </w:r>
          </w:p>
        </w:tc>
        <w:tc>
          <w:tcPr>
            <w:tcW w:w="1843" w:type="dxa"/>
          </w:tcPr>
          <w:p w:rsidR="006A655A" w:rsidRPr="006A655A" w:rsidRDefault="007D70FC"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1 010,0</w:t>
            </w:r>
          </w:p>
        </w:tc>
      </w:tr>
      <w:tr w:rsidR="006A655A" w:rsidRPr="006A655A" w:rsidTr="00F54EF3">
        <w:tc>
          <w:tcPr>
            <w:tcW w:w="817" w:type="dxa"/>
            <w:vAlign w:val="center"/>
          </w:tcPr>
          <w:p w:rsidR="006A655A" w:rsidRPr="006A655A" w:rsidRDefault="006A655A" w:rsidP="006A655A">
            <w:pPr>
              <w:spacing w:after="0" w:line="240" w:lineRule="auto"/>
              <w:ind w:left="360"/>
              <w:jc w:val="center"/>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2.</w:t>
            </w:r>
          </w:p>
        </w:tc>
        <w:tc>
          <w:tcPr>
            <w:tcW w:w="11907" w:type="dxa"/>
            <w:vAlign w:val="center"/>
          </w:tcPr>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Исполненных (тыс. руб.)</w:t>
            </w:r>
          </w:p>
        </w:tc>
        <w:tc>
          <w:tcPr>
            <w:tcW w:w="1843" w:type="dxa"/>
          </w:tcPr>
          <w:p w:rsidR="006A655A" w:rsidRPr="006A655A" w:rsidRDefault="007D70FC" w:rsidP="006A6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1 007,0</w:t>
            </w:r>
          </w:p>
        </w:tc>
      </w:tr>
    </w:tbl>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Примечания: </w:t>
      </w:r>
      <w:r w:rsidRPr="006A655A">
        <w:rPr>
          <w:rFonts w:ascii="Times New Roman" w:eastAsia="Times New Roman" w:hAnsi="Times New Roman" w:cs="Times New Roman"/>
          <w:b/>
          <w:sz w:val="28"/>
          <w:szCs w:val="28"/>
          <w:lang w:eastAsia="ru-RU"/>
        </w:rPr>
        <w:t>*</w:t>
      </w:r>
      <w:r w:rsidRPr="006A655A">
        <w:rPr>
          <w:rFonts w:ascii="Times New Roman" w:eastAsia="Times New Roman" w:hAnsi="Times New Roman" w:cs="Times New Roman"/>
          <w:sz w:val="28"/>
          <w:szCs w:val="28"/>
          <w:lang w:eastAsia="ru-RU"/>
        </w:rPr>
        <w:t xml:space="preserve"> Представить справку по выявленным нарушениям в разрезе мероприятий.</w:t>
      </w: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                       </w:t>
      </w:r>
      <w:r w:rsidRPr="006A655A">
        <w:rPr>
          <w:rFonts w:ascii="Times New Roman" w:eastAsia="Times New Roman" w:hAnsi="Times New Roman" w:cs="Times New Roman"/>
          <w:b/>
          <w:sz w:val="28"/>
          <w:szCs w:val="28"/>
          <w:lang w:eastAsia="ru-RU"/>
        </w:rPr>
        <w:t xml:space="preserve">** </w:t>
      </w:r>
      <w:r w:rsidRPr="006A655A">
        <w:rPr>
          <w:rFonts w:ascii="Times New Roman" w:eastAsia="Times New Roman" w:hAnsi="Times New Roman" w:cs="Times New Roman"/>
          <w:sz w:val="28"/>
          <w:szCs w:val="28"/>
          <w:lang w:eastAsia="ru-RU"/>
        </w:rPr>
        <w:t>Представить справку по устраненным финансовым нарушениям в разрезе мероприятий.</w:t>
      </w: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Председатель </w:t>
      </w:r>
    </w:p>
    <w:p w:rsidR="006A655A" w:rsidRPr="006A655A" w:rsidRDefault="006A655A" w:rsidP="006A655A">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Контрольно-счётной палаты</w:t>
      </w:r>
    </w:p>
    <w:p w:rsidR="001D5B9C" w:rsidRPr="00AF2EE9" w:rsidRDefault="006A655A" w:rsidP="00AF2EE9">
      <w:pPr>
        <w:spacing w:after="0" w:line="240" w:lineRule="auto"/>
        <w:jc w:val="both"/>
        <w:rPr>
          <w:rFonts w:ascii="Times New Roman" w:eastAsia="Times New Roman" w:hAnsi="Times New Roman" w:cs="Times New Roman"/>
          <w:sz w:val="28"/>
          <w:szCs w:val="28"/>
          <w:lang w:eastAsia="ru-RU"/>
        </w:rPr>
      </w:pPr>
      <w:r w:rsidRPr="006A655A">
        <w:rPr>
          <w:rFonts w:ascii="Times New Roman" w:eastAsia="Times New Roman" w:hAnsi="Times New Roman" w:cs="Times New Roman"/>
          <w:sz w:val="28"/>
          <w:szCs w:val="28"/>
          <w:lang w:eastAsia="ru-RU"/>
        </w:rPr>
        <w:t xml:space="preserve">Погарского района                                                                                                                                  К.М. </w:t>
      </w:r>
      <w:proofErr w:type="spellStart"/>
      <w:r w:rsidRPr="006A655A">
        <w:rPr>
          <w:rFonts w:ascii="Times New Roman" w:eastAsia="Times New Roman" w:hAnsi="Times New Roman" w:cs="Times New Roman"/>
          <w:sz w:val="28"/>
          <w:szCs w:val="28"/>
          <w:lang w:eastAsia="ru-RU"/>
        </w:rPr>
        <w:t>Рылатко</w:t>
      </w:r>
      <w:proofErr w:type="spellEnd"/>
    </w:p>
    <w:sectPr w:rsidR="001D5B9C" w:rsidRPr="00AF2EE9" w:rsidSect="00241F3D">
      <w:headerReference w:type="even" r:id="rId9"/>
      <w:headerReference w:type="default" r:id="rId1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DA" w:rsidRDefault="00E013DA">
      <w:pPr>
        <w:spacing w:after="0" w:line="240" w:lineRule="auto"/>
      </w:pPr>
      <w:r>
        <w:separator/>
      </w:r>
    </w:p>
  </w:endnote>
  <w:endnote w:type="continuationSeparator" w:id="0">
    <w:p w:rsidR="00E013DA" w:rsidRDefault="00E0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DA" w:rsidRDefault="00E013DA">
      <w:pPr>
        <w:spacing w:after="0" w:line="240" w:lineRule="auto"/>
      </w:pPr>
      <w:r>
        <w:separator/>
      </w:r>
    </w:p>
  </w:footnote>
  <w:footnote w:type="continuationSeparator" w:id="0">
    <w:p w:rsidR="00E013DA" w:rsidRDefault="00E01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E" w:rsidRDefault="006A655A" w:rsidP="00DA75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6E5E" w:rsidRDefault="00E013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E" w:rsidRDefault="006A655A" w:rsidP="00DA75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508E">
      <w:rPr>
        <w:rStyle w:val="a5"/>
        <w:noProof/>
      </w:rPr>
      <w:t>3</w:t>
    </w:r>
    <w:r>
      <w:rPr>
        <w:rStyle w:val="a5"/>
      </w:rPr>
      <w:fldChar w:fldCharType="end"/>
    </w:r>
  </w:p>
  <w:p w:rsidR="00D76E5E" w:rsidRDefault="00E013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B1A"/>
    <w:multiLevelType w:val="hybridMultilevel"/>
    <w:tmpl w:val="78C4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A"/>
    <w:rsid w:val="000B508E"/>
    <w:rsid w:val="001D5B9C"/>
    <w:rsid w:val="00246A80"/>
    <w:rsid w:val="003F4659"/>
    <w:rsid w:val="006A655A"/>
    <w:rsid w:val="007D70FC"/>
    <w:rsid w:val="00AF2EE9"/>
    <w:rsid w:val="00AF7C23"/>
    <w:rsid w:val="00C30832"/>
    <w:rsid w:val="00C71C6B"/>
    <w:rsid w:val="00C7692A"/>
    <w:rsid w:val="00D209BC"/>
    <w:rsid w:val="00D45043"/>
    <w:rsid w:val="00E013DA"/>
    <w:rsid w:val="00F5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65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655A"/>
  </w:style>
  <w:style w:type="character" w:styleId="a5">
    <w:name w:val="page number"/>
    <w:basedOn w:val="a0"/>
    <w:rsid w:val="006A655A"/>
  </w:style>
  <w:style w:type="paragraph" w:styleId="a6">
    <w:name w:val="Balloon Text"/>
    <w:basedOn w:val="a"/>
    <w:link w:val="a7"/>
    <w:uiPriority w:val="99"/>
    <w:semiHidden/>
    <w:unhideWhenUsed/>
    <w:rsid w:val="00F542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65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655A"/>
  </w:style>
  <w:style w:type="character" w:styleId="a5">
    <w:name w:val="page number"/>
    <w:basedOn w:val="a0"/>
    <w:rsid w:val="006A655A"/>
  </w:style>
  <w:style w:type="paragraph" w:styleId="a6">
    <w:name w:val="Balloon Text"/>
    <w:basedOn w:val="a"/>
    <w:link w:val="a7"/>
    <w:uiPriority w:val="99"/>
    <w:semiHidden/>
    <w:unhideWhenUsed/>
    <w:rsid w:val="00F542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BD00-1AAA-41AF-A88B-543B58BC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7</cp:revision>
  <cp:lastPrinted>2017-01-27T08:02:00Z</cp:lastPrinted>
  <dcterms:created xsi:type="dcterms:W3CDTF">2017-01-27T07:57:00Z</dcterms:created>
  <dcterms:modified xsi:type="dcterms:W3CDTF">2017-01-30T13:20:00Z</dcterms:modified>
</cp:coreProperties>
</file>