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407" w:rsidRDefault="00F45407" w:rsidP="002F04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F45407" w:rsidRDefault="00F45407" w:rsidP="002F04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F45407" w:rsidRDefault="00F45407" w:rsidP="002F04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F45407" w:rsidRDefault="00F45407" w:rsidP="002F04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F45407" w:rsidRDefault="00F45407" w:rsidP="002F04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F45407" w:rsidRDefault="00F45407" w:rsidP="002F04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2F0473" w:rsidRDefault="002F0473" w:rsidP="002F04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Отчет</w:t>
      </w:r>
    </w:p>
    <w:p w:rsidR="002F0473" w:rsidRDefault="002F0473" w:rsidP="002F04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о работе Контрольно-счетной палаты Погарского района</w:t>
      </w:r>
    </w:p>
    <w:p w:rsidR="002F0473" w:rsidRDefault="002F0473" w:rsidP="002F04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 xml:space="preserve">Брянской области за </w:t>
      </w:r>
      <w:r w:rsidR="00144007">
        <w:rPr>
          <w:rFonts w:ascii="Times New Roman" w:eastAsia="Times New Roman" w:hAnsi="Times New Roman" w:cs="Times New Roman"/>
          <w:b/>
          <w:sz w:val="48"/>
        </w:rPr>
        <w:t>2020</w:t>
      </w:r>
      <w:r>
        <w:rPr>
          <w:rFonts w:ascii="Times New Roman" w:eastAsia="Times New Roman" w:hAnsi="Times New Roman" w:cs="Times New Roman"/>
          <w:b/>
          <w:sz w:val="48"/>
        </w:rPr>
        <w:t xml:space="preserve"> год</w:t>
      </w:r>
    </w:p>
    <w:p w:rsidR="002F0473" w:rsidRDefault="002F0473" w:rsidP="002F047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2F0473" w:rsidRDefault="002F0473" w:rsidP="002F0473">
      <w:pPr>
        <w:tabs>
          <w:tab w:val="left" w:pos="540"/>
          <w:tab w:val="left" w:pos="220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F0473" w:rsidRDefault="002F0473" w:rsidP="002F0473">
      <w:pPr>
        <w:tabs>
          <w:tab w:val="left" w:pos="540"/>
          <w:tab w:val="left" w:pos="220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F0473" w:rsidRDefault="002F0473" w:rsidP="002F0473">
      <w:pPr>
        <w:tabs>
          <w:tab w:val="left" w:pos="540"/>
          <w:tab w:val="left" w:pos="220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F0473" w:rsidRDefault="002F0473" w:rsidP="002F0473">
      <w:pPr>
        <w:tabs>
          <w:tab w:val="left" w:pos="540"/>
          <w:tab w:val="left" w:pos="220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F0473" w:rsidRDefault="002F0473" w:rsidP="002F0473">
      <w:pPr>
        <w:tabs>
          <w:tab w:val="left" w:pos="540"/>
          <w:tab w:val="left" w:pos="220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F0473" w:rsidRDefault="002F0473" w:rsidP="002F047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2F0473" w:rsidRDefault="002F0473" w:rsidP="002F0473">
      <w:pPr>
        <w:tabs>
          <w:tab w:val="left" w:pos="540"/>
          <w:tab w:val="left" w:pos="220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F0473" w:rsidRDefault="002F0473" w:rsidP="002F04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F0473" w:rsidRDefault="002F0473" w:rsidP="002F04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F0473" w:rsidRDefault="002F0473" w:rsidP="002F04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F0473" w:rsidRDefault="002F0473" w:rsidP="00B0392E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2F0473" w:rsidRDefault="002F0473" w:rsidP="002F04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п.г.т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 Погар</w:t>
      </w:r>
    </w:p>
    <w:p w:rsidR="002F0473" w:rsidRPr="00D60C17" w:rsidRDefault="002F0473" w:rsidP="002F0473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60C17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Вводные положения</w:t>
      </w:r>
    </w:p>
    <w:p w:rsidR="002F0473" w:rsidRDefault="002F0473" w:rsidP="002F0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Контрольно-счетная палата Погарского района является постоянно действующим органом внешнего муниципального финансового контроля и осуществляет свою деятельность на основе Конституции Российской Федерации, Бюджетного кодекса Российской Федерации, федерального законодательства, Устава Погарского района, Положения «О Контрольно-счётной палате Погарского района», других законов и иных нормативных правовых актов Брянской области и Погарского района. Контрольно-счетная палата образована Погарским районным Советом районных депутатов и ей подотчетна. Отчет о работе Контрольно-счетной палаты Погарского района за </w:t>
      </w:r>
      <w:r w:rsidR="00144007">
        <w:rPr>
          <w:rFonts w:ascii="Times New Roman" w:eastAsia="Times New Roman" w:hAnsi="Times New Roman" w:cs="Times New Roman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представляется Контрольно-счетной палатой в Погарский районный Совет народных депутатов в соответствии со статьей 22 Положения «О Контрольно-счетной палате Погарского района».</w:t>
      </w:r>
    </w:p>
    <w:p w:rsidR="003A0AF5" w:rsidRDefault="003A0AF5" w:rsidP="002F0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Отчёт содержит обобщённую информацию об основных направлениях деятельности Контрольно-счётной палаты Погарского района в отчётном 2020 году, в том числе о результатах проведённых контрольных и экспертно-аналитических мероприятий в рамках осуществления внешнего муниципального финансового контроля.</w:t>
      </w:r>
    </w:p>
    <w:p w:rsidR="00871BA0" w:rsidRDefault="00871BA0" w:rsidP="00871B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473" w:rsidRDefault="002F0473" w:rsidP="002F0473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Основные итоги работы Контрольно-счетной палаты в </w:t>
      </w:r>
      <w:r w:rsidR="00144007"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720074" w:rsidRPr="00720074" w:rsidRDefault="00720074" w:rsidP="002F0473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2020 году КСП осуществлен весь комплекс экспертно-аналитической и контрольной работы, предусмотренный годовым планом.</w:t>
      </w:r>
    </w:p>
    <w:p w:rsidR="002F0473" w:rsidRDefault="002F0473" w:rsidP="002F0473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Планом работы Контрольно-счетной палаты Погарского района 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на </w:t>
      </w:r>
      <w:r w:rsidR="00144007">
        <w:rPr>
          <w:rFonts w:ascii="Times New Roman" w:eastAsia="Times New Roman" w:hAnsi="Times New Roman" w:cs="Times New Roman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предусмотрено проведение 15 контрольных и экспертно-ана</w:t>
      </w:r>
      <w:r w:rsidR="00304341">
        <w:rPr>
          <w:rFonts w:ascii="Times New Roman" w:eastAsia="Times New Roman" w:hAnsi="Times New Roman" w:cs="Times New Roman"/>
          <w:sz w:val="28"/>
          <w:szCs w:val="28"/>
        </w:rPr>
        <w:t>литических мероприятий, из них 5 контрольных и 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экспертно-аналитических мероприятий.</w:t>
      </w:r>
    </w:p>
    <w:p w:rsidR="002F0473" w:rsidRPr="006A7594" w:rsidRDefault="002F0473" w:rsidP="002F047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59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44007" w:rsidRPr="006A7594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6A7594">
        <w:rPr>
          <w:rFonts w:ascii="Times New Roman" w:eastAsia="Times New Roman" w:hAnsi="Times New Roman" w:cs="Times New Roman"/>
          <w:sz w:val="28"/>
          <w:szCs w:val="28"/>
        </w:rPr>
        <w:t xml:space="preserve"> году Контрольно-счетной палатой проведено 15 контрольных и экспертно-аналитических мероприят</w:t>
      </w:r>
      <w:r w:rsidR="006A7594">
        <w:rPr>
          <w:rFonts w:ascii="Times New Roman" w:eastAsia="Times New Roman" w:hAnsi="Times New Roman" w:cs="Times New Roman"/>
          <w:sz w:val="28"/>
          <w:szCs w:val="28"/>
        </w:rPr>
        <w:t>ий, в рамках которых охвачено 84 объекта</w:t>
      </w:r>
      <w:r w:rsidRPr="006A7594">
        <w:rPr>
          <w:rFonts w:ascii="Times New Roman" w:eastAsia="Times New Roman" w:hAnsi="Times New Roman" w:cs="Times New Roman"/>
          <w:sz w:val="28"/>
          <w:szCs w:val="28"/>
        </w:rPr>
        <w:t>, общий объем</w:t>
      </w:r>
      <w:r w:rsidR="006A7594">
        <w:rPr>
          <w:rFonts w:ascii="Times New Roman" w:eastAsia="Times New Roman" w:hAnsi="Times New Roman" w:cs="Times New Roman"/>
          <w:sz w:val="28"/>
          <w:szCs w:val="28"/>
        </w:rPr>
        <w:t xml:space="preserve"> проверенных средств составил 153 млн. 300</w:t>
      </w:r>
      <w:r w:rsidRPr="006A7594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них:</w:t>
      </w:r>
    </w:p>
    <w:p w:rsidR="002F0473" w:rsidRDefault="006A7594" w:rsidP="002F0473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5 контрольных мероприятий, в рамках которых охвачено 7</w:t>
      </w:r>
      <w:r w:rsidR="002F047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 объектов, </w:t>
      </w:r>
      <w:r w:rsidR="002F0473">
        <w:rPr>
          <w:rFonts w:ascii="Times New Roman" w:eastAsia="Times New Roman" w:hAnsi="Times New Roman" w:cs="Times New Roman"/>
          <w:sz w:val="28"/>
          <w:szCs w:val="28"/>
        </w:rPr>
        <w:t>общий объем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проверенных средств составил 153 млн. 300</w:t>
      </w:r>
      <w:r w:rsidR="002F0473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2F0473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 w:rsidR="002F0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0473">
        <w:rPr>
          <w:rFonts w:ascii="Times New Roman" w:eastAsia="Times New Roman" w:hAnsi="Times New Roman" w:cs="Times New Roman"/>
          <w:sz w:val="28"/>
          <w:szCs w:val="28"/>
        </w:rPr>
        <w:br/>
        <w:t>в том числе по предложениям:</w:t>
      </w:r>
    </w:p>
    <w:p w:rsidR="002F0473" w:rsidRDefault="00D31D9B" w:rsidP="002F047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Главы Погарского района – 4 мероприятия, в рамках которых охвачено 6</w:t>
      </w:r>
      <w:r w:rsidR="002F0473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2F0473">
        <w:rPr>
          <w:rFonts w:ascii="Times New Roman" w:eastAsia="Times New Roman" w:hAnsi="Times New Roman" w:cs="Times New Roman"/>
          <w:sz w:val="28"/>
          <w:szCs w:val="28"/>
        </w:rPr>
        <w:t>, объем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проверенных средств составил 144 млн. 258</w:t>
      </w:r>
      <w:r w:rsidR="002F0473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2F0473" w:rsidRDefault="00D31D9B" w:rsidP="002F047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совместное мероприятие</w:t>
      </w:r>
      <w:r w:rsidR="002F0473">
        <w:rPr>
          <w:rFonts w:ascii="Times New Roman" w:eastAsia="Times New Roman" w:hAnsi="Times New Roman" w:cs="Times New Roman"/>
          <w:sz w:val="28"/>
          <w:szCs w:val="28"/>
        </w:rPr>
        <w:t xml:space="preserve"> по предложению Контрольно-счётной палаты Брянской обла</w:t>
      </w:r>
      <w:r>
        <w:rPr>
          <w:rFonts w:ascii="Times New Roman" w:eastAsia="Times New Roman" w:hAnsi="Times New Roman" w:cs="Times New Roman"/>
          <w:sz w:val="28"/>
          <w:szCs w:val="28"/>
        </w:rPr>
        <w:t>сти, в рамках которых охвачен 1 объект</w:t>
      </w:r>
      <w:r w:rsidR="002F0473">
        <w:rPr>
          <w:rFonts w:ascii="Times New Roman" w:eastAsia="Times New Roman" w:hAnsi="Times New Roman" w:cs="Times New Roman"/>
          <w:sz w:val="28"/>
          <w:szCs w:val="28"/>
        </w:rPr>
        <w:t>, объё</w:t>
      </w:r>
      <w:r>
        <w:rPr>
          <w:rFonts w:ascii="Times New Roman" w:eastAsia="Times New Roman" w:hAnsi="Times New Roman" w:cs="Times New Roman"/>
          <w:sz w:val="28"/>
          <w:szCs w:val="28"/>
        </w:rPr>
        <w:t>м проверенных средств составил 9 млн. 042</w:t>
      </w:r>
      <w:r w:rsidR="002F0473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2F0473" w:rsidRDefault="00D31D9B" w:rsidP="002F0473">
      <w:pPr>
        <w:numPr>
          <w:ilvl w:val="0"/>
          <w:numId w:val="2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2F0473">
        <w:rPr>
          <w:rFonts w:ascii="Times New Roman" w:eastAsia="Times New Roman" w:hAnsi="Times New Roman" w:cs="Times New Roman"/>
          <w:sz w:val="28"/>
          <w:szCs w:val="28"/>
        </w:rPr>
        <w:t xml:space="preserve"> экспертно-аналитических мероприят</w:t>
      </w:r>
      <w:r>
        <w:rPr>
          <w:rFonts w:ascii="Times New Roman" w:eastAsia="Times New Roman" w:hAnsi="Times New Roman" w:cs="Times New Roman"/>
          <w:sz w:val="28"/>
          <w:szCs w:val="28"/>
        </w:rPr>
        <w:t>ий, в рамках которых охвачено 77</w:t>
      </w:r>
      <w:r w:rsidR="002F0473">
        <w:rPr>
          <w:rFonts w:ascii="Times New Roman" w:eastAsia="Times New Roman" w:hAnsi="Times New Roman" w:cs="Times New Roman"/>
          <w:sz w:val="28"/>
          <w:szCs w:val="28"/>
        </w:rPr>
        <w:t xml:space="preserve"> объектов, в том числе:</w:t>
      </w:r>
    </w:p>
    <w:p w:rsidR="002F0473" w:rsidRDefault="002F0473" w:rsidP="002F0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внешние проверки годовых отчетов об исполнении бюдже</w:t>
      </w:r>
      <w:r w:rsidR="00D31D9B">
        <w:rPr>
          <w:rFonts w:ascii="Times New Roman" w:eastAsia="Times New Roman" w:hAnsi="Times New Roman" w:cs="Times New Roman"/>
          <w:sz w:val="28"/>
          <w:szCs w:val="28"/>
        </w:rPr>
        <w:t>та района и 15 поселений за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год, в рамках которых охвачен 21 объект;</w:t>
      </w:r>
    </w:p>
    <w:p w:rsidR="002F0473" w:rsidRDefault="002F0473" w:rsidP="002F0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внешние проверки на проект решения Погарского районного Совета народных депутатов «О бюджете муниципального образ</w:t>
      </w:r>
      <w:r w:rsidR="00D31D9B">
        <w:rPr>
          <w:rFonts w:ascii="Times New Roman" w:eastAsia="Times New Roman" w:hAnsi="Times New Roman" w:cs="Times New Roman"/>
          <w:sz w:val="28"/>
          <w:szCs w:val="28"/>
        </w:rPr>
        <w:t>ования «Погарский район» на 2021 год и на плановый период 2022 и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годов», и на проекты решений о бюджете городского и сельских пос</w:t>
      </w:r>
      <w:r w:rsidR="00D31D9B">
        <w:rPr>
          <w:rFonts w:ascii="Times New Roman" w:eastAsia="Times New Roman" w:hAnsi="Times New Roman" w:cs="Times New Roman"/>
          <w:sz w:val="28"/>
          <w:szCs w:val="28"/>
        </w:rPr>
        <w:t>елений Погарского района на 2021 год и на плановый период 2022 и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</w:t>
      </w:r>
      <w:r w:rsidR="00D31D9B">
        <w:rPr>
          <w:rFonts w:ascii="Times New Roman" w:eastAsia="Times New Roman" w:hAnsi="Times New Roman" w:cs="Times New Roman"/>
          <w:sz w:val="28"/>
          <w:szCs w:val="28"/>
        </w:rPr>
        <w:t>в», в рамках которых охвачено 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объектов;</w:t>
      </w:r>
    </w:p>
    <w:p w:rsidR="002F0473" w:rsidRDefault="002F0473" w:rsidP="002F0473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 внешних проверок отчетов об исполнении</w:t>
      </w:r>
      <w:r w:rsidR="00D31D9B">
        <w:rPr>
          <w:rFonts w:ascii="Times New Roman" w:eastAsia="Times New Roman" w:hAnsi="Times New Roman" w:cs="Times New Roman"/>
          <w:sz w:val="28"/>
          <w:szCs w:val="28"/>
        </w:rPr>
        <w:t xml:space="preserve"> районного бюджета и бюджетов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поселений района за 1 квартал </w:t>
      </w:r>
      <w:r w:rsidR="00FD07EF">
        <w:rPr>
          <w:rFonts w:ascii="Times New Roman" w:eastAsia="Times New Roman" w:hAnsi="Times New Roman" w:cs="Times New Roman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за 1 полугодие </w:t>
      </w:r>
      <w:r w:rsidR="00FD07EF">
        <w:rPr>
          <w:rFonts w:ascii="Times New Roman" w:eastAsia="Times New Roman" w:hAnsi="Times New Roman" w:cs="Times New Roman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за 9 месяцев </w:t>
      </w:r>
      <w:r w:rsidR="00FD07EF">
        <w:rPr>
          <w:rFonts w:ascii="Times New Roman" w:eastAsia="Times New Roman" w:hAnsi="Times New Roman" w:cs="Times New Roman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="00D31D9B">
        <w:rPr>
          <w:rFonts w:ascii="Times New Roman" w:eastAsia="Times New Roman" w:hAnsi="Times New Roman" w:cs="Times New Roman"/>
          <w:sz w:val="28"/>
          <w:szCs w:val="28"/>
        </w:rPr>
        <w:t>да, в рамках которых охвачено 42 объекта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F0473" w:rsidRDefault="002F0473" w:rsidP="002F0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Контрольно-счетной палатой в </w:t>
      </w:r>
      <w:r w:rsidR="00D31D9B">
        <w:rPr>
          <w:rFonts w:ascii="Times New Roman" w:eastAsia="Times New Roman" w:hAnsi="Times New Roman" w:cs="Times New Roman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проведены экспертизы проектов решений о районном бюджете на </w:t>
      </w:r>
      <w:r w:rsidR="00144007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D31D9B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2021 и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годов. По итогам указанных экспертиз подготовлено и направлено в Погарский райо</w:t>
      </w:r>
      <w:r w:rsidR="00D31D9B">
        <w:rPr>
          <w:rFonts w:ascii="Times New Roman" w:eastAsia="Times New Roman" w:hAnsi="Times New Roman" w:cs="Times New Roman"/>
          <w:sz w:val="28"/>
          <w:szCs w:val="28"/>
        </w:rPr>
        <w:t>нный Совет народных депутатов 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заключений</w:t>
      </w:r>
      <w:r w:rsidR="00FD07E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</w:t>
      </w:r>
      <w:r w:rsidR="00D31D9B">
        <w:rPr>
          <w:rFonts w:ascii="Times New Roman" w:eastAsia="Times New Roman" w:hAnsi="Times New Roman" w:cs="Times New Roman"/>
          <w:sz w:val="28"/>
          <w:szCs w:val="28"/>
        </w:rPr>
        <w:t>казанные проекты решений дано 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предложений, из них на сегодняшний день реализованы все.</w:t>
      </w:r>
    </w:p>
    <w:p w:rsidR="002F0473" w:rsidRDefault="002F0473" w:rsidP="002F0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контрольных и экспертно-аналитических мероприятий особое внимание уделялось вопросам законности и эффективности (экономности и результативности) использования бюджетных средств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имущества муниципальной собственности,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а также вопросам соблюдения объектами аудита (контроля) требований № 44-ФЗ.</w:t>
      </w:r>
    </w:p>
    <w:p w:rsidR="002F0473" w:rsidRDefault="00D31D9B" w:rsidP="002F0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проведенных 5 контрольных и 10</w:t>
      </w:r>
      <w:r w:rsidR="002F0473">
        <w:rPr>
          <w:rFonts w:ascii="Times New Roman" w:eastAsia="Times New Roman" w:hAnsi="Times New Roman" w:cs="Times New Roman"/>
          <w:sz w:val="28"/>
          <w:szCs w:val="28"/>
        </w:rPr>
        <w:t xml:space="preserve"> экспертно-аналитич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еских мероприятий установлено </w:t>
      </w:r>
      <w:r w:rsidR="00D9524B">
        <w:rPr>
          <w:rFonts w:ascii="Times New Roman" w:eastAsia="Times New Roman" w:hAnsi="Times New Roman" w:cs="Times New Roman"/>
          <w:sz w:val="28"/>
          <w:szCs w:val="28"/>
        </w:rPr>
        <w:t>73 нарушения</w:t>
      </w:r>
      <w:r w:rsidR="002F0473">
        <w:rPr>
          <w:rFonts w:ascii="Times New Roman" w:eastAsia="Times New Roman" w:hAnsi="Times New Roman" w:cs="Times New Roman"/>
          <w:sz w:val="28"/>
          <w:szCs w:val="28"/>
        </w:rPr>
        <w:t>, предусмотренных Классификатором нарушений, на общую сумму</w:t>
      </w:r>
      <w:r w:rsidR="00D9524B">
        <w:rPr>
          <w:rFonts w:ascii="Times New Roman" w:eastAsia="Times New Roman" w:hAnsi="Times New Roman" w:cs="Times New Roman"/>
          <w:sz w:val="28"/>
          <w:szCs w:val="28"/>
        </w:rPr>
        <w:t xml:space="preserve"> 810,7</w:t>
      </w:r>
      <w:r w:rsidR="00871BA0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="002F0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0473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0"/>
        <w:gridCol w:w="6107"/>
        <w:gridCol w:w="850"/>
        <w:gridCol w:w="1418"/>
      </w:tblGrid>
      <w:tr w:rsidR="002F0473" w:rsidTr="002F0473"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473" w:rsidRPr="00C14C8A" w:rsidRDefault="002F0473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C8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№ по </w:t>
            </w:r>
            <w:proofErr w:type="spellStart"/>
            <w:r w:rsidRPr="00C14C8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Класси</w:t>
            </w:r>
            <w:proofErr w:type="spellEnd"/>
            <w:r w:rsidRPr="00C14C8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 w:rsidRPr="00C14C8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>фика</w:t>
            </w:r>
            <w:proofErr w:type="spellEnd"/>
            <w:r w:rsidRPr="00C14C8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-тору </w:t>
            </w:r>
            <w:proofErr w:type="spellStart"/>
            <w:r w:rsidRPr="00C14C8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наруше-ний</w:t>
            </w:r>
            <w:proofErr w:type="spellEnd"/>
          </w:p>
        </w:tc>
        <w:tc>
          <w:tcPr>
            <w:tcW w:w="6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473" w:rsidRPr="00C14C8A" w:rsidRDefault="002F0473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C8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>Виды нарушений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473" w:rsidRDefault="002F0473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C8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>Общий объем нарушений</w:t>
            </w:r>
          </w:p>
        </w:tc>
      </w:tr>
      <w:tr w:rsidR="002F0473" w:rsidTr="002F047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473" w:rsidRDefault="002F0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473" w:rsidRDefault="002F0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473" w:rsidRDefault="002F0473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Кол-во, 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473" w:rsidRDefault="002F0473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Сумма, 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br/>
              <w:t>тыс. рублей</w:t>
            </w:r>
          </w:p>
        </w:tc>
      </w:tr>
      <w:tr w:rsidR="002F0473" w:rsidTr="00D9524B">
        <w:tc>
          <w:tcPr>
            <w:tcW w:w="7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473" w:rsidRDefault="002F0473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73" w:rsidRPr="00C14C8A" w:rsidRDefault="00D9524B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14C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73" w:rsidRPr="00C14C8A" w:rsidRDefault="00D9524B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14C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810,7</w:t>
            </w:r>
          </w:p>
        </w:tc>
      </w:tr>
      <w:tr w:rsidR="002F0473" w:rsidTr="00D9524B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473" w:rsidRDefault="002F0473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473" w:rsidRDefault="002F0473">
            <w:pPr>
              <w:spacing w:after="0" w:line="240" w:lineRule="auto"/>
              <w:ind w:left="-108" w:right="-7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73" w:rsidRDefault="000D5EB8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73" w:rsidRDefault="000D5EB8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0D5EB8" w:rsidTr="00D9524B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B8" w:rsidRDefault="000D5EB8">
            <w:pPr>
              <w:spacing w:after="0" w:line="240" w:lineRule="auto"/>
              <w:ind w:left="-108" w:right="-74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B8" w:rsidRDefault="00E273BC">
            <w:pPr>
              <w:spacing w:after="0" w:line="240" w:lineRule="auto"/>
              <w:ind w:left="-108" w:right="-7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73B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>Нарушение требований, предъявляемых к оформлению фактов хозяйственной жизни экономического субъекта первичными учетными документами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B8" w:rsidRDefault="000D5EB8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B8" w:rsidRDefault="000D5EB8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F0473" w:rsidTr="00D9524B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473" w:rsidRDefault="002F0473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473" w:rsidRDefault="002F0473">
            <w:pPr>
              <w:spacing w:after="0" w:line="240" w:lineRule="auto"/>
              <w:ind w:left="-108" w:right="-7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>Нарушение общих требований к бухгалтерской (финансовой) отчётности экономического субъекта, в том числе к её составу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73" w:rsidRDefault="000D5EB8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73" w:rsidRDefault="000D5EB8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D5EB8" w:rsidTr="00E273BC">
        <w:trPr>
          <w:trHeight w:val="46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B8" w:rsidRDefault="000D5EB8">
            <w:pPr>
              <w:spacing w:after="0" w:line="240" w:lineRule="auto"/>
              <w:ind w:left="-108" w:right="-74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>2.10.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B8" w:rsidRDefault="00E273BC">
            <w:pPr>
              <w:spacing w:after="0" w:line="240" w:lineRule="auto"/>
              <w:ind w:left="-108" w:right="-7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73B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>Нарушение сроков отчетного периода и отчетной даты для промежуточной и (или) годовой бухгалтерской (финансовой) отчетности экономического субъекта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B8" w:rsidRDefault="000D5EB8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B8" w:rsidRDefault="00C14C8A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14C8A" w:rsidTr="00C14C8A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C8A" w:rsidRPr="00C14C8A" w:rsidRDefault="00C14C8A">
            <w:pPr>
              <w:spacing w:after="0" w:line="240" w:lineRule="auto"/>
              <w:ind w:left="-108" w:right="-74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14C8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C8A" w:rsidRPr="00C14C8A" w:rsidRDefault="00E273BC">
            <w:pPr>
              <w:spacing w:after="0" w:line="240" w:lineRule="auto"/>
              <w:ind w:left="-108" w:right="-74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273B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C8A" w:rsidRPr="00C14C8A" w:rsidRDefault="00C14C8A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C8A" w:rsidRPr="00C14C8A" w:rsidRDefault="00C14C8A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C14C8A" w:rsidTr="00D9524B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C8A" w:rsidRPr="00C14C8A" w:rsidRDefault="00C14C8A">
            <w:pPr>
              <w:spacing w:after="0" w:line="240" w:lineRule="auto"/>
              <w:ind w:left="-108" w:right="-74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14C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>3.24.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C8A" w:rsidRPr="00E273BC" w:rsidRDefault="00E273BC">
            <w:pPr>
              <w:spacing w:after="0" w:line="240" w:lineRule="auto"/>
              <w:ind w:left="-108" w:right="-7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73B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>Нарушение порядка учета и ведения реестра государственного (муниципального) имущества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C8A" w:rsidRPr="00E273BC" w:rsidRDefault="00C14C8A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73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C8A" w:rsidRPr="00C14C8A" w:rsidRDefault="00C14C8A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2F0473" w:rsidTr="00D9524B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473" w:rsidRDefault="002F0473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473" w:rsidRDefault="002F0473">
            <w:pPr>
              <w:spacing w:after="0" w:line="240" w:lineRule="auto"/>
              <w:ind w:left="-108" w:right="-7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73" w:rsidRDefault="000D5EB8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73" w:rsidRDefault="000D5EB8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56,8</w:t>
            </w:r>
          </w:p>
        </w:tc>
      </w:tr>
      <w:tr w:rsidR="002F0473" w:rsidTr="000D5EB8">
        <w:trPr>
          <w:trHeight w:val="327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73" w:rsidRDefault="000D5EB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4.44.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73" w:rsidRDefault="00E273BC">
            <w:pPr>
              <w:spacing w:after="0" w:line="240" w:lineRule="auto"/>
              <w:ind w:left="-108" w:right="-7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73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Нарушения условий реализации контрактов (договоров), в том числе сроков реализации, включая своевременность расчетов по контракту (договору)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73" w:rsidRDefault="000D5EB8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73" w:rsidRDefault="000D5EB8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F0473" w:rsidTr="000D5EB8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73" w:rsidRDefault="000D5EB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4.45.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73" w:rsidRDefault="00E273BC">
            <w:pPr>
              <w:spacing w:after="0" w:line="240" w:lineRule="auto"/>
              <w:ind w:left="-108" w:right="-7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73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Приемка и оплата поставленных товаров, выполненных работ, оказанных услуг, несоответствующих условиям контрактов (договоров)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73" w:rsidRDefault="000D5EB8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73" w:rsidRDefault="000D5EB8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56,8</w:t>
            </w:r>
          </w:p>
        </w:tc>
      </w:tr>
      <w:tr w:rsidR="002F0473" w:rsidTr="00D9524B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473" w:rsidRDefault="002F0473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4.53.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473" w:rsidRDefault="002F0473">
            <w:pPr>
              <w:spacing w:after="0" w:line="240" w:lineRule="auto"/>
              <w:ind w:left="-108" w:right="-7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Непредставление, несвоевременное представление информации (сведений) и (или) документов, подлежащих включению в реестр контрактов, заключённых заказчиками, реестр контрактов, содержащего сведения, составляющие государственную тайну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73" w:rsidRDefault="000D5EB8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73" w:rsidRDefault="000D5EB8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F0473" w:rsidTr="00D9524B">
        <w:trPr>
          <w:trHeight w:val="58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473" w:rsidRDefault="002F0473">
            <w:pPr>
              <w:spacing w:after="0" w:line="240" w:lineRule="auto"/>
              <w:ind w:left="-108" w:right="-74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>999.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473" w:rsidRDefault="002F0473">
            <w:pPr>
              <w:spacing w:after="0" w:line="240" w:lineRule="auto"/>
              <w:ind w:left="-108" w:right="-7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Необеспечение эффективности и результативности использования средств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73" w:rsidRDefault="000D5EB8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73" w:rsidRDefault="000D5EB8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753,9</w:t>
            </w:r>
          </w:p>
        </w:tc>
      </w:tr>
    </w:tbl>
    <w:p w:rsidR="002F0473" w:rsidRDefault="002F0473" w:rsidP="002F0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E16" w:rsidRDefault="00903E16" w:rsidP="00903E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Необходимым условием результативности деятельности КСП является обеспечение постоянного контроля за устранением нарушений, отражённых в представлениях, а также за реализацией предложений и рекомендаций, данных в информационных письмах, направленных по результатам контрольной и экспертно-аналитической деятельности. Данная работа осуществляется сотрудниками КСП в постоянном режиме. Не стал исключением и 2020 год.</w:t>
      </w:r>
    </w:p>
    <w:p w:rsidR="002F0473" w:rsidRDefault="002F0473" w:rsidP="002F0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контрольных и экспертно-аналит</w:t>
      </w:r>
      <w:r w:rsidR="00236386">
        <w:rPr>
          <w:rFonts w:ascii="Times New Roman" w:eastAsia="Times New Roman" w:hAnsi="Times New Roman" w:cs="Times New Roman"/>
          <w:sz w:val="28"/>
          <w:szCs w:val="28"/>
        </w:rPr>
        <w:t>ических мероприятий составлено 10 актов, 77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6386">
        <w:rPr>
          <w:rFonts w:ascii="Times New Roman" w:eastAsia="Times New Roman" w:hAnsi="Times New Roman" w:cs="Times New Roman"/>
          <w:sz w:val="28"/>
          <w:szCs w:val="28"/>
        </w:rPr>
        <w:t>заключений, 1 отчёт</w:t>
      </w:r>
      <w:r>
        <w:rPr>
          <w:rFonts w:ascii="Times New Roman" w:eastAsia="Times New Roman" w:hAnsi="Times New Roman" w:cs="Times New Roman"/>
          <w:sz w:val="28"/>
          <w:szCs w:val="28"/>
        </w:rPr>
        <w:t>, 16 сводных заключений. Для принятия мер по итога</w:t>
      </w:r>
      <w:r w:rsidR="005D3255">
        <w:rPr>
          <w:rFonts w:ascii="Times New Roman" w:eastAsia="Times New Roman" w:hAnsi="Times New Roman" w:cs="Times New Roman"/>
          <w:sz w:val="28"/>
          <w:szCs w:val="28"/>
        </w:rPr>
        <w:t>м данных мероприятий проведено 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заседаний Коллегии, по итогам которых Контрольно-счетной палатой прове</w:t>
      </w:r>
      <w:r w:rsidR="005D3255">
        <w:rPr>
          <w:rFonts w:ascii="Times New Roman" w:eastAsia="Times New Roman" w:hAnsi="Times New Roman" w:cs="Times New Roman"/>
          <w:sz w:val="28"/>
          <w:szCs w:val="28"/>
        </w:rPr>
        <w:t>ряемым организациям направлены 4 представления, внесено 138 предложений и 91 информационное пись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5D325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устранению выявленных нарушений и совершенствованию бюджетного процесса, из которых на сегодняшний день реализована большая часть предложений.</w:t>
      </w:r>
    </w:p>
    <w:p w:rsidR="00871BA0" w:rsidRDefault="00871BA0" w:rsidP="002F0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</w:p>
    <w:p w:rsidR="00871BA0" w:rsidRDefault="002F0473" w:rsidP="00871BA0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Контроль за формированием и исполнением местного бюджета</w:t>
      </w:r>
    </w:p>
    <w:p w:rsidR="002F0473" w:rsidRDefault="002F0473" w:rsidP="002F0473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3.1. Предварительный контроль</w:t>
      </w:r>
    </w:p>
    <w:p w:rsidR="002F0473" w:rsidRDefault="002F0473" w:rsidP="002F047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кодексом, Контрольно-счетной палатой проведено экспертно-аналитическое мероприятие «Экспертиза и подготовка заключения на проект решения Погарского районного Совета народных депутатов «О бюджете муниципального образ</w:t>
      </w:r>
      <w:r w:rsidR="005D3255">
        <w:rPr>
          <w:rFonts w:ascii="Times New Roman" w:eastAsia="Times New Roman" w:hAnsi="Times New Roman" w:cs="Times New Roman"/>
          <w:sz w:val="28"/>
          <w:szCs w:val="28"/>
        </w:rPr>
        <w:t>ования «Погарский район» на 2021 год и на плановый период 2022 и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годов».</w:t>
      </w:r>
    </w:p>
    <w:p w:rsidR="002F0473" w:rsidRDefault="002F0473" w:rsidP="002F047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экспертизы рассмотрены вопросы соответствия проекта решения требованиям бюджетного законодательства, проведен анализ расчетов и документов, представленных одновременно с проектом бюджета.</w:t>
      </w:r>
    </w:p>
    <w:p w:rsidR="00871BA0" w:rsidRDefault="00871BA0" w:rsidP="002F0473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473" w:rsidRDefault="002F0473" w:rsidP="002F0473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3.2. Оперативный контроль</w:t>
      </w:r>
    </w:p>
    <w:p w:rsidR="002F0473" w:rsidRDefault="002F0473" w:rsidP="002F047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44007">
        <w:rPr>
          <w:rFonts w:ascii="Times New Roman" w:eastAsia="Times New Roman" w:hAnsi="Times New Roman" w:cs="Times New Roman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оперативный контроль и анализ исполнения районного бюджета осуществлялся Контрольно-счетной палатой в рамках экспертно-аналитической деятельности по экспертизе проектов решений «О внесении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изменений в решение «О бюджете муниципального образования «Погарский район» на </w:t>
      </w:r>
      <w:r w:rsidR="00144007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5D3255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2021 и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годов», а также экспертизе отчетов об исполнении районного бюджета за 1 квартал, 1 полугодие и 9 месяцев </w:t>
      </w:r>
      <w:r w:rsidR="00144007">
        <w:rPr>
          <w:rFonts w:ascii="Times New Roman" w:eastAsia="Times New Roman" w:hAnsi="Times New Roman" w:cs="Times New Roman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 В ходе оперативного контроля и экспертизе отчётов об исполнении бюджетов сельских поселений за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F0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полугодие </w:t>
      </w:r>
      <w:r w:rsidR="00144007">
        <w:rPr>
          <w:rFonts w:ascii="Times New Roman" w:eastAsia="Times New Roman" w:hAnsi="Times New Roman" w:cs="Times New Roman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и 9 месяцев </w:t>
      </w:r>
      <w:r w:rsidR="00144007">
        <w:rPr>
          <w:rFonts w:ascii="Times New Roman" w:eastAsia="Times New Roman" w:hAnsi="Times New Roman" w:cs="Times New Roman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были выявл</w:t>
      </w:r>
      <w:r w:rsidR="005D3255">
        <w:rPr>
          <w:rFonts w:ascii="Times New Roman" w:eastAsia="Times New Roman" w:hAnsi="Times New Roman" w:cs="Times New Roman"/>
          <w:sz w:val="28"/>
          <w:szCs w:val="28"/>
        </w:rPr>
        <w:t>ены нарушения на общую сумму 753,9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- </w:t>
      </w:r>
      <w:r>
        <w:rPr>
          <w:rFonts w:ascii="Times New Roman" w:hAnsi="Times New Roman" w:cs="Times New Roman"/>
          <w:sz w:val="28"/>
          <w:szCs w:val="28"/>
        </w:rPr>
        <w:t>в нарушение статьи 34 Бюджетного Кодекса РФ, в результате н</w:t>
      </w:r>
      <w:r w:rsidR="005D3255">
        <w:rPr>
          <w:rFonts w:ascii="Times New Roman" w:hAnsi="Times New Roman" w:cs="Times New Roman"/>
          <w:sz w:val="28"/>
          <w:szCs w:val="28"/>
        </w:rPr>
        <w:t>едостаточной работы, допущено 31 нарушение</w:t>
      </w:r>
      <w:r>
        <w:rPr>
          <w:rFonts w:ascii="Times New Roman" w:hAnsi="Times New Roman" w:cs="Times New Roman"/>
          <w:sz w:val="28"/>
          <w:szCs w:val="28"/>
        </w:rPr>
        <w:t xml:space="preserve"> - неэффективное использование бюджетных средств – пени за несвоевременную уплату страховых взносов. </w:t>
      </w:r>
    </w:p>
    <w:p w:rsidR="00871BA0" w:rsidRDefault="00871BA0" w:rsidP="002F0473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473" w:rsidRDefault="002F0473" w:rsidP="002F0473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3.3. Последующий контроль</w:t>
      </w:r>
    </w:p>
    <w:p w:rsidR="002F0473" w:rsidRDefault="002F0473" w:rsidP="002F047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бюджетного законодательства Контрольно-счетной палатой в рамках экспертно-аналитического мероприятия «Экспертиза и подготовка заключения на проект решения «Об испо</w:t>
      </w:r>
      <w:r w:rsidR="005D3255">
        <w:rPr>
          <w:rFonts w:ascii="Times New Roman" w:eastAsia="Times New Roman" w:hAnsi="Times New Roman" w:cs="Times New Roman"/>
          <w:sz w:val="28"/>
          <w:szCs w:val="28"/>
        </w:rPr>
        <w:t>лнении районного бюджета за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год» проведена внешняя проверка годового отчета об испо</w:t>
      </w:r>
      <w:r w:rsidR="005D3255">
        <w:rPr>
          <w:rFonts w:ascii="Times New Roman" w:eastAsia="Times New Roman" w:hAnsi="Times New Roman" w:cs="Times New Roman"/>
          <w:sz w:val="28"/>
          <w:szCs w:val="28"/>
        </w:rPr>
        <w:t>лнении районного бюджета за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год, а также рассмотрены и подготовлены заключения по результатам внешней проверки годовой бюджетной отчетности главных администраторов бюджетных средств.</w:t>
      </w:r>
    </w:p>
    <w:p w:rsidR="002F0473" w:rsidRDefault="002F0473" w:rsidP="002F04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Представленные к внешней проверке годовые о</w:t>
      </w:r>
      <w:r w:rsidR="005D3255">
        <w:rPr>
          <w:rFonts w:ascii="Times New Roman" w:eastAsia="Times New Roman" w:hAnsi="Times New Roman" w:cs="Times New Roman"/>
          <w:sz w:val="28"/>
          <w:szCs w:val="28"/>
        </w:rPr>
        <w:t>тчеты сельских поселений за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не полной мере соответствовали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– это нарушение общих требований к бухгалтерской (финансовой) отчётности экономического субъекта, в том числе к ее составу. Контрольно-счётной палатой дан ряд предложений по их устранению и недопущению в дальнейшем. </w:t>
      </w:r>
    </w:p>
    <w:p w:rsidR="008B4335" w:rsidRDefault="008B4335" w:rsidP="008B433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КСП обращает внимание на увеличение нарушений в ведении бухгалтерского учёта, составления и предоставления бюджетной отчётности об исполнении бюджетов и рекомендует главам поселений принять меры по устранению указанных нарушений.</w:t>
      </w:r>
    </w:p>
    <w:p w:rsidR="008B4335" w:rsidRDefault="008B4335" w:rsidP="002F04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473" w:rsidRDefault="002F0473" w:rsidP="002F0473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Краткая характеристика контрольных мероприятий</w:t>
      </w:r>
    </w:p>
    <w:p w:rsidR="00871BA0" w:rsidRDefault="00871BA0" w:rsidP="00B861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117" w:rsidRDefault="002F0473" w:rsidP="00B861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плана работы Контрольно-счётной палаты Погарского района на </w:t>
      </w:r>
      <w:r w:rsidR="00144007">
        <w:rPr>
          <w:rFonts w:ascii="Times New Roman" w:eastAsia="Times New Roman" w:hAnsi="Times New Roman" w:cs="Times New Roman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год, было проведено контрольное мероприятие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86117" w:rsidRPr="00B86117">
        <w:rPr>
          <w:rFonts w:ascii="Times New Roman" w:eastAsia="Times New Roman" w:hAnsi="Times New Roman" w:cs="Times New Roman"/>
          <w:b/>
          <w:sz w:val="28"/>
          <w:szCs w:val="28"/>
        </w:rPr>
        <w:t>«Проверка финансово-хозяйственной деятельности МБУДО «Погарский ДТ» за 2019 год».</w:t>
      </w:r>
      <w:r w:rsidR="00B86117" w:rsidRPr="00B86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6117">
        <w:rPr>
          <w:rFonts w:ascii="Times New Roman" w:eastAsia="Times New Roman" w:hAnsi="Times New Roman" w:cs="Times New Roman"/>
          <w:sz w:val="28"/>
          <w:szCs w:val="28"/>
        </w:rPr>
        <w:t>В ходе проверки нарушений не выявлено.</w:t>
      </w:r>
    </w:p>
    <w:p w:rsidR="005D3255" w:rsidRDefault="005D3255" w:rsidP="00B86117">
      <w:pPr>
        <w:tabs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0473" w:rsidRDefault="002F0473" w:rsidP="00B86117">
      <w:pPr>
        <w:ind w:firstLine="851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плана работы Контрольно-счётной палаты Погарского района на </w:t>
      </w:r>
      <w:r w:rsidR="00144007">
        <w:rPr>
          <w:rFonts w:ascii="Times New Roman" w:eastAsia="Times New Roman" w:hAnsi="Times New Roman" w:cs="Times New Roman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год, проведено контрольное мероприятие </w:t>
      </w:r>
      <w:r w:rsidR="00B86117" w:rsidRPr="00B86117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 xml:space="preserve">«Проверка целевого и эффективного использования средств субсидий, предоставленных в 2019 году бюджетам муниципальных районов (городских округов) на укрепление материально-технической базы учреждений культуры Брянской области в рамках реализации мероприятия «Отдельные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населения» государственной программы «Развитие культуры и туризма в Брянской области» (совместное с </w:t>
      </w:r>
      <w:r w:rsidR="00B86117" w:rsidRPr="00B86117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spellStart"/>
      <w:r w:rsidR="00B86117" w:rsidRPr="00B86117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>онтрольно</w:t>
      </w:r>
      <w:proofErr w:type="spellEnd"/>
      <w:r w:rsidR="00B86117" w:rsidRPr="00B86117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>-</w:t>
      </w:r>
      <w:r w:rsidR="00B86117" w:rsidRPr="00B86117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B86117">
        <w:rPr>
          <w:rFonts w:ascii="Times New Roman" w:eastAsia="Times New Roman" w:hAnsi="Times New Roman" w:cs="Times New Roman"/>
          <w:b/>
          <w:sz w:val="28"/>
          <w:szCs w:val="28"/>
        </w:rPr>
        <w:t>четной палатой Брянской области</w:t>
      </w:r>
      <w:r w:rsidR="00B86117" w:rsidRPr="00B86117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>)</w:t>
      </w:r>
      <w:r w:rsidR="00B8611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F0473" w:rsidRPr="00667C0F" w:rsidRDefault="00B86117" w:rsidP="00B86117">
      <w:pPr>
        <w:ind w:firstLine="851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C0F">
        <w:rPr>
          <w:rFonts w:ascii="Times New Roman" w:eastAsia="Times New Roman" w:hAnsi="Times New Roman" w:cs="Times New Roman"/>
          <w:b/>
          <w:sz w:val="28"/>
          <w:szCs w:val="28"/>
        </w:rPr>
        <w:t>В ходе проверки выявлены</w:t>
      </w:r>
      <w:r w:rsidR="002F0473" w:rsidRPr="00667C0F">
        <w:rPr>
          <w:rFonts w:ascii="Times New Roman" w:eastAsia="Times New Roman" w:hAnsi="Times New Roman" w:cs="Times New Roman"/>
          <w:b/>
          <w:sz w:val="28"/>
          <w:szCs w:val="28"/>
        </w:rPr>
        <w:t xml:space="preserve"> нарушения: </w:t>
      </w:r>
    </w:p>
    <w:p w:rsidR="00B86117" w:rsidRPr="00667C0F" w:rsidRDefault="00B86117" w:rsidP="00B861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C0F">
        <w:rPr>
          <w:rFonts w:ascii="Times New Roman" w:eastAsia="Times New Roman" w:hAnsi="Times New Roman" w:cs="Times New Roman"/>
          <w:sz w:val="28"/>
          <w:szCs w:val="28"/>
        </w:rPr>
        <w:t xml:space="preserve">- в нарушение пункта 3.1 муниципального контракта от 12.08.2019 № 0127200000219004297, заключенного между администрацией Погарского района Брянской области и </w:t>
      </w:r>
      <w:r w:rsidRPr="00667C0F">
        <w:rPr>
          <w:rFonts w:ascii="Times New Roman" w:eastAsia="Times New Roman" w:hAnsi="Times New Roman" w:cs="Times New Roman"/>
          <w:bCs/>
          <w:sz w:val="28"/>
          <w:szCs w:val="28"/>
        </w:rPr>
        <w:t>ООО «</w:t>
      </w:r>
      <w:r w:rsidRPr="00667C0F">
        <w:rPr>
          <w:rFonts w:ascii="Times New Roman" w:eastAsia="Times New Roman" w:hAnsi="Times New Roman" w:cs="Times New Roman"/>
          <w:sz w:val="28"/>
          <w:szCs w:val="28"/>
        </w:rPr>
        <w:t>Коммунальные сети</w:t>
      </w:r>
      <w:r w:rsidRPr="00667C0F">
        <w:rPr>
          <w:rFonts w:ascii="Times New Roman" w:eastAsia="Times New Roman" w:hAnsi="Times New Roman" w:cs="Times New Roman"/>
          <w:bCs/>
          <w:sz w:val="28"/>
          <w:szCs w:val="28"/>
        </w:rPr>
        <w:t>»,</w:t>
      </w:r>
      <w:r w:rsidRPr="00667C0F">
        <w:rPr>
          <w:rFonts w:ascii="Times New Roman" w:eastAsia="Times New Roman" w:hAnsi="Times New Roman" w:cs="Times New Roman"/>
          <w:sz w:val="28"/>
          <w:szCs w:val="28"/>
        </w:rPr>
        <w:t xml:space="preserve"> подрядчиком не обеспечено исполнение работ в установленные сроки, </w:t>
      </w:r>
      <w:r w:rsidRPr="00667C0F">
        <w:rPr>
          <w:rFonts w:ascii="Times New Roman" w:eastAsia="Times New Roman" w:hAnsi="Times New Roman" w:cs="Times New Roman"/>
          <w:sz w:val="28"/>
          <w:szCs w:val="28"/>
        </w:rPr>
        <w:br/>
        <w:t>так при установленном сроке до 01.11.2019 года, работы выполнены 19.12.2019 года (акты о приемке выполненных работ и справка о стоимости выполненных работ от 19.12.2019 года на сумму 8 997,3 тыс. рублей).</w:t>
      </w:r>
    </w:p>
    <w:p w:rsidR="00B86117" w:rsidRPr="00667C0F" w:rsidRDefault="00B86117" w:rsidP="00B861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C0F">
        <w:rPr>
          <w:rFonts w:ascii="Times New Roman" w:eastAsia="Times New Roman" w:hAnsi="Times New Roman" w:cs="Times New Roman"/>
          <w:sz w:val="28"/>
          <w:szCs w:val="28"/>
        </w:rPr>
        <w:t xml:space="preserve">- в нарушение части 3 статьи 103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Учреждением не направлена в </w:t>
      </w:r>
      <w:r w:rsidRPr="00667C0F">
        <w:rPr>
          <w:rFonts w:ascii="Times New Roman" w:eastAsia="Times New Roman" w:hAnsi="Times New Roman" w:cs="Times New Roman"/>
          <w:bCs/>
          <w:sz w:val="28"/>
          <w:szCs w:val="28"/>
        </w:rPr>
        <w:t xml:space="preserve">УФК по Брянской области </w:t>
      </w:r>
      <w:r w:rsidRPr="00667C0F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667C0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 изменении муниципального контракта, а именно: </w:t>
      </w:r>
      <w:r w:rsidRPr="00667C0F">
        <w:rPr>
          <w:rFonts w:ascii="Times New Roman" w:eastAsia="Times New Roman" w:hAnsi="Times New Roman" w:cs="Times New Roman"/>
          <w:sz w:val="28"/>
          <w:szCs w:val="28"/>
        </w:rPr>
        <w:t>дополнительное соглашение от 11.11.2019 № 1, заключенное между заказчиком – администрацией Погарского района Брянской области и подрядной организацией ООО «Коммунальные сети», к муниципальному контракту от 12.08.2019№ 0127200000219004297.</w:t>
      </w:r>
    </w:p>
    <w:p w:rsidR="00B86117" w:rsidRPr="00667C0F" w:rsidRDefault="00B86117" w:rsidP="00B861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C0F">
        <w:rPr>
          <w:rFonts w:ascii="Times New Roman" w:eastAsia="Times New Roman" w:hAnsi="Times New Roman" w:cs="Times New Roman"/>
          <w:sz w:val="28"/>
          <w:szCs w:val="28"/>
        </w:rPr>
        <w:t xml:space="preserve">- в нарушение пункта 10 части 2, части 3 статьи 103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подпункта «к» пункта 2 Правил ведения реестра контрактов, заключенных заказчиками, утвержденных Постановлением Правительства РФ </w:t>
      </w:r>
      <w:r w:rsidRPr="00667C0F">
        <w:rPr>
          <w:rFonts w:ascii="Times New Roman" w:eastAsia="Times New Roman" w:hAnsi="Times New Roman" w:cs="Times New Roman"/>
          <w:sz w:val="28"/>
          <w:szCs w:val="28"/>
        </w:rPr>
        <w:lastRenderedPageBreak/>
        <w:t>от 28.11.2013 № 1084, администрацией Погарского района не направлена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информация о требовании к ООО «Коммунальные сети» о выплате неустойки (пени, штрафа) за нарушение срока выполнения работ по муниципальному контракту (требование от 03.12.2019 № 3087) на сумму 44,8 тыс. рублей и информация об уплате неустойки (платежное поручение от 25.12.2019 № 703 на сумму 44,8 тыс. рублей).</w:t>
      </w:r>
    </w:p>
    <w:p w:rsidR="00B86117" w:rsidRPr="00667C0F" w:rsidRDefault="00B86117" w:rsidP="00B861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7C0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67C0F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проверки соответствия объемов работ по ремонту здания </w:t>
      </w:r>
      <w:proofErr w:type="spellStart"/>
      <w:r w:rsidRPr="00667C0F">
        <w:rPr>
          <w:rFonts w:ascii="Times New Roman" w:eastAsia="Times New Roman" w:hAnsi="Times New Roman" w:cs="Times New Roman"/>
          <w:bCs/>
          <w:sz w:val="28"/>
          <w:szCs w:val="28"/>
        </w:rPr>
        <w:t>Юдиновского</w:t>
      </w:r>
      <w:proofErr w:type="spellEnd"/>
      <w:r w:rsidRPr="00667C0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дома культуры – структурного подразделения МБУК «Погарский районный дом культуры», предъявленных к оплате подрядными организациями ИП Краевым С. М. и ООО «Коммунальные сети» в актах о приемке выполненных работ формы КС-2, комиссией 15 сентября 2020 года проведен выборочный контрольный обмер фактически выполненных работ, по итогам которого установлено завышение, предъявленных к оплате объемов работ в сумме 56,8 тыс. рублей, а именно:</w:t>
      </w:r>
    </w:p>
    <w:p w:rsidR="00B86117" w:rsidRPr="00667C0F" w:rsidRDefault="00B86117" w:rsidP="00B861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7C0F">
        <w:rPr>
          <w:rFonts w:ascii="Times New Roman" w:eastAsia="Times New Roman" w:hAnsi="Times New Roman" w:cs="Times New Roman"/>
          <w:bCs/>
          <w:sz w:val="28"/>
          <w:szCs w:val="28"/>
        </w:rPr>
        <w:t>-в рамках исполнения муниципального контракта от 25.112019 № 1</w:t>
      </w:r>
      <w:r w:rsidRPr="00667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7C0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подрядной организацией ИП Краевым С. М. на сумму </w:t>
      </w:r>
      <w:r w:rsidRPr="00667C0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16,9 тыс. рублей</w:t>
      </w:r>
      <w:r w:rsidRPr="00667C0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86117" w:rsidRDefault="00B86117" w:rsidP="00B861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7C0F">
        <w:rPr>
          <w:rFonts w:ascii="Times New Roman" w:eastAsia="Times New Roman" w:hAnsi="Times New Roman" w:cs="Times New Roman"/>
          <w:bCs/>
          <w:sz w:val="28"/>
          <w:szCs w:val="28"/>
        </w:rPr>
        <w:t xml:space="preserve">-в рамках исполнения муниципального контракта от 12.08.2019 № 0127200000219004297 подрядной организацией ООО «Коммунальные сети» на сумму </w:t>
      </w:r>
      <w:r w:rsidRPr="00667C0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39,9 тыс. рублей</w:t>
      </w:r>
      <w:r w:rsidRPr="00667C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17B35" w:rsidRPr="00A17B35" w:rsidRDefault="00A17B35" w:rsidP="00A17B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B35">
        <w:rPr>
          <w:rFonts w:ascii="Times New Roman" w:eastAsia="Times New Roman" w:hAnsi="Times New Roman" w:cs="Times New Roman"/>
          <w:sz w:val="28"/>
          <w:szCs w:val="28"/>
        </w:rPr>
        <w:t>В результате проверки Контрольно-счётной палатой вынесе</w:t>
      </w:r>
      <w:r>
        <w:rPr>
          <w:rFonts w:ascii="Times New Roman" w:eastAsia="Times New Roman" w:hAnsi="Times New Roman" w:cs="Times New Roman"/>
          <w:sz w:val="28"/>
          <w:szCs w:val="28"/>
        </w:rPr>
        <w:t>но ряд замечаний и предложений.</w:t>
      </w:r>
    </w:p>
    <w:p w:rsidR="00667C0F" w:rsidRPr="00667C0F" w:rsidRDefault="00E47337" w:rsidP="00B861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E47337">
        <w:rPr>
          <w:rFonts w:ascii="Times New Roman" w:eastAsia="Times New Roman" w:hAnsi="Times New Roman" w:cs="Times New Roman"/>
          <w:bCs/>
          <w:sz w:val="28"/>
          <w:szCs w:val="28"/>
        </w:rPr>
        <w:t>дминистрацией Погарского района проведена претензионная работа в рамках исполнения объектами предложений Контрольно-счётной палаты Брянской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Погарского района</w:t>
      </w:r>
      <w:r w:rsidRPr="00E4733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итогам контрольного мероприятия; Согласно информации, полученной от администрации Погарского района, на сегодняшний день юридической службой администрации Погарского района в отношении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ИП Краевой С.М. подготовлено и направлено в суд исковое заявление</w:t>
      </w:r>
      <w:r w:rsidRPr="00E47337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возврате денежных средств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сумме 16,9 тыс. рублей</w:t>
      </w:r>
      <w:r w:rsidRPr="00E47337">
        <w:rPr>
          <w:rFonts w:ascii="Times New Roman" w:eastAsia="Times New Roman" w:hAnsi="Times New Roman" w:cs="Times New Roman"/>
          <w:bCs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ООО «Коммунальные сети» денежные средства были возвращены в бюджет добровольно в сумме 39,9 тыс. рублей. </w:t>
      </w:r>
    </w:p>
    <w:p w:rsidR="002F0473" w:rsidRPr="00A85DCB" w:rsidRDefault="00A17B35" w:rsidP="00A85DC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B35">
        <w:rPr>
          <w:rFonts w:ascii="Times New Roman" w:eastAsia="Times New Roman" w:hAnsi="Times New Roman" w:cs="Times New Roman"/>
          <w:sz w:val="28"/>
          <w:szCs w:val="28"/>
        </w:rPr>
        <w:t>Акт проверки рассмотрен, нарушения и замечания проанализированы, приняты меры по их устранению и недопущению их в дальнейшем.</w:t>
      </w:r>
    </w:p>
    <w:p w:rsidR="002F0473" w:rsidRDefault="002F0473" w:rsidP="002F047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102A" w:rsidRDefault="002F0473" w:rsidP="007D4FE7">
      <w:pPr>
        <w:spacing w:before="100" w:after="100"/>
        <w:ind w:firstLine="851"/>
        <w:jc w:val="both"/>
        <w:rPr>
          <w:rFonts w:ascii="Times New Roman" w:eastAsia="Arial" w:hAnsi="Times New Roman" w:cs="Times New Roman"/>
          <w:b/>
          <w:sz w:val="28"/>
          <w:szCs w:val="28"/>
          <w:lang w:eastAsia="en-US"/>
        </w:rPr>
      </w:pPr>
      <w:r w:rsidRPr="000C6DFC">
        <w:rPr>
          <w:rFonts w:ascii="Times New Roman" w:eastAsia="Times New Roman" w:hAnsi="Times New Roman" w:cs="Times New Roman"/>
          <w:sz w:val="28"/>
          <w:szCs w:val="28"/>
        </w:rPr>
        <w:t>Также, Контрольно-счётной палатой Погарского района за отчётный период было проведено контрольное мероприятие</w:t>
      </w:r>
      <w:r w:rsidR="000C6DF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C6DFC" w:rsidRPr="007D4FE7">
        <w:rPr>
          <w:rFonts w:ascii="Times New Roman" w:hAnsi="Times New Roman" w:cs="Times New Roman"/>
          <w:b/>
          <w:sz w:val="28"/>
          <w:szCs w:val="28"/>
        </w:rPr>
        <w:t xml:space="preserve">«Проверка финансово-хозяйственной деятельности учреждений Погарского района: МУП </w:t>
      </w:r>
      <w:r w:rsidR="000C6DFC" w:rsidRPr="007D4F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МУЖКХ Погарского района, МУП «Погарский районный водоканал», МУП </w:t>
      </w:r>
      <w:r w:rsidR="000C6DFC" w:rsidRPr="007D4FE7">
        <w:rPr>
          <w:rFonts w:ascii="Times New Roman" w:eastAsia="Calibri" w:hAnsi="Times New Roman" w:cs="Times New Roman"/>
          <w:b/>
          <w:sz w:val="28"/>
          <w:szCs w:val="28"/>
        </w:rPr>
        <w:t xml:space="preserve">«Погарский лесоперерабатывающий комплекс», </w:t>
      </w:r>
      <w:r w:rsidR="000C6DFC" w:rsidRPr="007D4FE7">
        <w:rPr>
          <w:rFonts w:ascii="Times New Roman" w:hAnsi="Times New Roman" w:cs="Times New Roman"/>
          <w:b/>
          <w:sz w:val="28"/>
          <w:szCs w:val="28"/>
        </w:rPr>
        <w:t>за 2019 год, наличие учредительных и нормативных документов, наличие и движение имущества денежных средств, обязательств, анализ эффективности использования муниципального имущества, закреплённого за учреждениями». Аудит в сфере закупок (выборочно), (совместно с контрольно-ревизионным отделом администрации Погарского района)</w:t>
      </w:r>
      <w:r w:rsidR="000C6DFC" w:rsidRPr="007D4FE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E564F">
        <w:rPr>
          <w:rFonts w:ascii="Times New Roman" w:eastAsia="Arial" w:hAnsi="Times New Roman" w:cs="Times New Roman"/>
          <w:b/>
          <w:sz w:val="28"/>
          <w:szCs w:val="28"/>
          <w:lang w:eastAsia="en-US"/>
        </w:rPr>
        <w:t xml:space="preserve"> </w:t>
      </w:r>
    </w:p>
    <w:p w:rsidR="001E564F" w:rsidRPr="001E564F" w:rsidRDefault="00843F1C" w:rsidP="00B3102A">
      <w:pPr>
        <w:spacing w:after="0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По выявленным в ходе проверки нарушениям, </w:t>
      </w:r>
      <w:r w:rsidR="001E564F" w:rsidRPr="00B3102A">
        <w:rPr>
          <w:rFonts w:ascii="Times New Roman" w:eastAsia="Arial" w:hAnsi="Times New Roman" w:cs="Times New Roman"/>
          <w:sz w:val="28"/>
          <w:szCs w:val="28"/>
          <w:lang w:eastAsia="en-US"/>
        </w:rPr>
        <w:t>МУП МУЖКХ</w:t>
      </w:r>
      <w:r w:rsidR="00606503">
        <w:rPr>
          <w:rFonts w:ascii="Times New Roman" w:eastAsia="Arial" w:hAnsi="Times New Roman" w:cs="Times New Roman"/>
          <w:sz w:val="28"/>
          <w:szCs w:val="28"/>
          <w:lang w:eastAsia="en-US"/>
        </w:rPr>
        <w:t>, МУП Водоканал и МУП ЛСПК</w:t>
      </w:r>
      <w:r w:rsidR="001E564F" w:rsidRPr="00B3102A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 Погарского района был дан ряд предложений:</w:t>
      </w:r>
    </w:p>
    <w:p w:rsidR="001E564F" w:rsidRPr="001E564F" w:rsidRDefault="001E564F" w:rsidP="00B3102A">
      <w:pPr>
        <w:spacing w:after="0" w:line="276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B3102A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- в связи с расхождениями </w:t>
      </w:r>
      <w:r w:rsidRPr="001E564F">
        <w:rPr>
          <w:rFonts w:ascii="Times New Roman" w:eastAsia="Arial" w:hAnsi="Times New Roman" w:cs="Times New Roman"/>
          <w:sz w:val="28"/>
          <w:szCs w:val="28"/>
          <w:lang w:eastAsia="en-US"/>
        </w:rPr>
        <w:t>в учёте муниципального движимого и недвижимого имущества между МУ</w:t>
      </w:r>
      <w:r w:rsidR="00FD07EF">
        <w:rPr>
          <w:rFonts w:ascii="Times New Roman" w:eastAsia="Arial" w:hAnsi="Times New Roman" w:cs="Times New Roman"/>
          <w:sz w:val="28"/>
          <w:szCs w:val="28"/>
          <w:lang w:eastAsia="en-US"/>
        </w:rPr>
        <w:t>П</w:t>
      </w:r>
      <w:r w:rsidR="00606503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 </w:t>
      </w:r>
      <w:r w:rsidRPr="001E564F">
        <w:rPr>
          <w:rFonts w:ascii="Times New Roman" w:eastAsia="Arial" w:hAnsi="Times New Roman" w:cs="Times New Roman"/>
          <w:sz w:val="28"/>
          <w:szCs w:val="28"/>
          <w:lang w:eastAsia="en-US"/>
        </w:rPr>
        <w:t>Погарского района и Комитетом по управлению муниципальным имуществом а</w:t>
      </w:r>
      <w:r w:rsidRPr="00B3102A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дминистрации Погарского района, </w:t>
      </w:r>
      <w:r w:rsidRPr="001E564F">
        <w:rPr>
          <w:rFonts w:ascii="Times New Roman" w:eastAsia="Arial" w:hAnsi="Times New Roman" w:cs="Times New Roman"/>
          <w:sz w:val="28"/>
          <w:szCs w:val="28"/>
          <w:lang w:eastAsia="en-US"/>
        </w:rPr>
        <w:t>Комитету по управлению муниципальным имуществом администрации Погарского района провести сверку муниципального имущества МУ</w:t>
      </w:r>
      <w:r w:rsidR="00FD07EF">
        <w:rPr>
          <w:rFonts w:ascii="Times New Roman" w:eastAsia="Arial" w:hAnsi="Times New Roman" w:cs="Times New Roman"/>
          <w:sz w:val="28"/>
          <w:szCs w:val="28"/>
          <w:lang w:eastAsia="en-US"/>
        </w:rPr>
        <w:t>П</w:t>
      </w:r>
      <w:r w:rsidRPr="001E564F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 Погарского района и в письменном виде проинформировать Контрольно-счётную палату Погарского района о проделанной работе с предоставл</w:t>
      </w:r>
      <w:r w:rsidR="00B3102A">
        <w:rPr>
          <w:rFonts w:ascii="Times New Roman" w:eastAsia="Arial" w:hAnsi="Times New Roman" w:cs="Times New Roman"/>
          <w:sz w:val="28"/>
          <w:szCs w:val="28"/>
          <w:lang w:eastAsia="en-US"/>
        </w:rPr>
        <w:t>ением подтверждающих документов;</w:t>
      </w:r>
      <w:r w:rsidRPr="001E564F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 </w:t>
      </w:r>
    </w:p>
    <w:p w:rsidR="001E564F" w:rsidRPr="001E564F" w:rsidRDefault="00B3102A" w:rsidP="00B3102A">
      <w:pPr>
        <w:spacing w:after="0" w:line="276" w:lineRule="auto"/>
        <w:jc w:val="both"/>
        <w:rPr>
          <w:rFonts w:ascii="Times New Roman" w:eastAsia="Arial" w:hAnsi="Times New Roman" w:cs="Courier New"/>
          <w:bCs/>
          <w:sz w:val="28"/>
          <w:szCs w:val="28"/>
          <w:lang w:eastAsia="en-US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en-US"/>
        </w:rPr>
        <w:t xml:space="preserve">      - с</w:t>
      </w:r>
      <w:r w:rsidR="001E564F" w:rsidRPr="001E564F">
        <w:rPr>
          <w:rFonts w:ascii="Times New Roman" w:eastAsia="Arial" w:hAnsi="Times New Roman" w:cs="Times New Roman"/>
          <w:bCs/>
          <w:sz w:val="28"/>
          <w:szCs w:val="28"/>
          <w:lang w:eastAsia="en-US"/>
        </w:rPr>
        <w:t>воевременно вносить изменения в план финансово-хозяйственной деятельности</w:t>
      </w:r>
      <w:r>
        <w:rPr>
          <w:rFonts w:ascii="Times New Roman" w:eastAsia="Arial" w:hAnsi="Times New Roman" w:cs="Times New Roman"/>
          <w:bCs/>
          <w:sz w:val="28"/>
          <w:szCs w:val="28"/>
          <w:lang w:eastAsia="en-US"/>
        </w:rPr>
        <w:t>;</w:t>
      </w:r>
    </w:p>
    <w:p w:rsidR="001E564F" w:rsidRPr="001E564F" w:rsidRDefault="00B3102A" w:rsidP="00B3102A">
      <w:pPr>
        <w:spacing w:after="0" w:line="276" w:lineRule="auto"/>
        <w:jc w:val="both"/>
        <w:rPr>
          <w:rFonts w:ascii="Times New Roman" w:eastAsia="Arial" w:hAnsi="Times New Roman" w:cs="Courier New"/>
          <w:bCs/>
          <w:sz w:val="28"/>
          <w:szCs w:val="28"/>
          <w:lang w:eastAsia="en-US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en-US"/>
        </w:rPr>
        <w:t xml:space="preserve">     - о</w:t>
      </w:r>
      <w:r w:rsidR="001E564F" w:rsidRPr="001E564F">
        <w:rPr>
          <w:rFonts w:ascii="Times New Roman" w:eastAsia="Arial" w:hAnsi="Times New Roman" w:cs="Times New Roman"/>
          <w:bCs/>
          <w:sz w:val="28"/>
          <w:szCs w:val="28"/>
          <w:lang w:eastAsia="en-US"/>
        </w:rPr>
        <w:t>тделу экономического развития совместно с МУП Погарского района разработать и утвердить перечень квартальной и годовой отчетности, согласно закону «О бухгалтерском учете» №402-ФЗ, Приказа Минфин</w:t>
      </w:r>
      <w:r>
        <w:rPr>
          <w:rFonts w:ascii="Times New Roman" w:eastAsia="Arial" w:hAnsi="Times New Roman" w:cs="Times New Roman"/>
          <w:bCs/>
          <w:sz w:val="28"/>
          <w:szCs w:val="28"/>
          <w:lang w:eastAsia="en-US"/>
        </w:rPr>
        <w:t>а № 66н и приложениям к приказу;</w:t>
      </w:r>
    </w:p>
    <w:p w:rsidR="001E564F" w:rsidRPr="001E564F" w:rsidRDefault="00B3102A" w:rsidP="00B3102A">
      <w:pPr>
        <w:spacing w:after="0" w:line="276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>
        <w:rPr>
          <w:rFonts w:ascii="Times New Roman" w:eastAsia="Arial" w:hAnsi="Times New Roman" w:cs="Times New Roman"/>
          <w:sz w:val="28"/>
          <w:szCs w:val="28"/>
          <w:lang w:eastAsia="en-US"/>
        </w:rPr>
        <w:t>- р</w:t>
      </w:r>
      <w:r w:rsidR="001E564F" w:rsidRPr="001E564F">
        <w:rPr>
          <w:rFonts w:ascii="Times New Roman" w:eastAsia="Arial" w:hAnsi="Times New Roman" w:cs="Times New Roman"/>
          <w:sz w:val="28"/>
          <w:szCs w:val="28"/>
          <w:lang w:eastAsia="en-US"/>
        </w:rPr>
        <w:t>азработать комплекс мероприятий, направленных на значительное уменьшение дебиторской и кредиторской задолженности.</w:t>
      </w:r>
    </w:p>
    <w:p w:rsidR="002F0473" w:rsidRDefault="00606503" w:rsidP="0060650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B35">
        <w:rPr>
          <w:rFonts w:ascii="Times New Roman" w:eastAsia="Times New Roman" w:hAnsi="Times New Roman" w:cs="Times New Roman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sz w:val="28"/>
          <w:szCs w:val="28"/>
        </w:rPr>
        <w:t>ы проверок</w:t>
      </w:r>
      <w:r w:rsidRPr="00A17B35">
        <w:rPr>
          <w:rFonts w:ascii="Times New Roman" w:eastAsia="Times New Roman" w:hAnsi="Times New Roman" w:cs="Times New Roman"/>
          <w:sz w:val="28"/>
          <w:szCs w:val="28"/>
        </w:rPr>
        <w:t xml:space="preserve"> рассмотрен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17B35">
        <w:rPr>
          <w:rFonts w:ascii="Times New Roman" w:eastAsia="Times New Roman" w:hAnsi="Times New Roman" w:cs="Times New Roman"/>
          <w:sz w:val="28"/>
          <w:szCs w:val="28"/>
        </w:rPr>
        <w:t>,</w:t>
      </w:r>
      <w:r w:rsidR="00FD07EF">
        <w:rPr>
          <w:rFonts w:ascii="Times New Roman" w:eastAsia="Times New Roman" w:hAnsi="Times New Roman" w:cs="Times New Roman"/>
          <w:sz w:val="28"/>
          <w:szCs w:val="28"/>
        </w:rPr>
        <w:t xml:space="preserve"> МУП</w:t>
      </w:r>
      <w:r w:rsidR="00843F1C">
        <w:rPr>
          <w:rFonts w:ascii="Times New Roman" w:eastAsia="Times New Roman" w:hAnsi="Times New Roman" w:cs="Times New Roman"/>
          <w:sz w:val="28"/>
          <w:szCs w:val="28"/>
        </w:rPr>
        <w:t xml:space="preserve"> вынесены представления</w:t>
      </w:r>
      <w:r w:rsidRPr="00A17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3F1C">
        <w:rPr>
          <w:rFonts w:ascii="Times New Roman" w:eastAsia="Times New Roman" w:hAnsi="Times New Roman" w:cs="Times New Roman"/>
          <w:sz w:val="28"/>
          <w:szCs w:val="28"/>
        </w:rPr>
        <w:t>по выявленным нарушениям. По всем представлениям получена информация, согласно которой приняты меры по устранен</w:t>
      </w:r>
      <w:r w:rsidR="00FD07EF">
        <w:rPr>
          <w:rFonts w:ascii="Times New Roman" w:eastAsia="Times New Roman" w:hAnsi="Times New Roman" w:cs="Times New Roman"/>
          <w:sz w:val="28"/>
          <w:szCs w:val="28"/>
        </w:rPr>
        <w:t xml:space="preserve">ию и недопущению в дальнейшем </w:t>
      </w:r>
      <w:r w:rsidR="00843F1C">
        <w:rPr>
          <w:rFonts w:ascii="Times New Roman" w:eastAsia="Times New Roman" w:hAnsi="Times New Roman" w:cs="Times New Roman"/>
          <w:sz w:val="28"/>
          <w:szCs w:val="28"/>
        </w:rPr>
        <w:t>нарушений и недостатков.</w:t>
      </w:r>
    </w:p>
    <w:p w:rsidR="00843F1C" w:rsidRPr="00606503" w:rsidRDefault="00843F1C" w:rsidP="0060650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473" w:rsidRDefault="002F0473" w:rsidP="0056208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503">
        <w:rPr>
          <w:rFonts w:ascii="Times New Roman" w:eastAsia="Times New Roman" w:hAnsi="Times New Roman" w:cs="Times New Roman"/>
          <w:sz w:val="28"/>
          <w:szCs w:val="28"/>
        </w:rPr>
        <w:t>На основании плана работы Контрольно-счётной палаты, пр</w:t>
      </w:r>
      <w:r w:rsidR="00606503" w:rsidRPr="00606503">
        <w:rPr>
          <w:rFonts w:ascii="Times New Roman" w:eastAsia="Times New Roman" w:hAnsi="Times New Roman" w:cs="Times New Roman"/>
          <w:sz w:val="28"/>
          <w:szCs w:val="28"/>
        </w:rPr>
        <w:t xml:space="preserve">оведено контрольное мероприятие </w:t>
      </w:r>
      <w:r w:rsidR="00606503" w:rsidRPr="00843F1C">
        <w:rPr>
          <w:rFonts w:ascii="Times New Roman" w:eastAsia="Times New Roman" w:hAnsi="Times New Roman" w:cs="Times New Roman"/>
          <w:b/>
          <w:sz w:val="28"/>
          <w:szCs w:val="28"/>
        </w:rPr>
        <w:t>«Финансовый аудит использования средств районного бюджета, выделенных на содержание Управления образования администрации Погарского муниципального района в 2019 году»</w:t>
      </w:r>
      <w:r w:rsidR="00606503" w:rsidRPr="006065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06503">
        <w:rPr>
          <w:rFonts w:ascii="Times New Roman" w:eastAsia="Times New Roman" w:hAnsi="Times New Roman" w:cs="Times New Roman"/>
          <w:sz w:val="28"/>
          <w:szCs w:val="28"/>
        </w:rPr>
        <w:t xml:space="preserve"> В ходе проверки нарушений не выявлено.</w:t>
      </w:r>
    </w:p>
    <w:p w:rsidR="0056208D" w:rsidRDefault="0056208D" w:rsidP="0056208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795" w:rsidRPr="00843F1C" w:rsidRDefault="0056208D" w:rsidP="00E54795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503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плана работы Контрольно-счётной палаты, проведено контрольное </w:t>
      </w:r>
      <w:r w:rsidRPr="0056208D">
        <w:rPr>
          <w:rFonts w:ascii="Times New Roman" w:eastAsia="Times New Roman" w:hAnsi="Times New Roman" w:cs="Times New Roman"/>
          <w:sz w:val="28"/>
          <w:szCs w:val="28"/>
        </w:rPr>
        <w:t xml:space="preserve">мероприятие </w:t>
      </w:r>
      <w:r w:rsidRPr="00843F1C">
        <w:rPr>
          <w:rFonts w:ascii="Times New Roman" w:hAnsi="Times New Roman" w:cs="Times New Roman"/>
          <w:b/>
          <w:sz w:val="28"/>
          <w:szCs w:val="28"/>
        </w:rPr>
        <w:t xml:space="preserve">«Проверка финансово-хозяйственной деятельности СК Одиссей за 2019 год». </w:t>
      </w:r>
    </w:p>
    <w:p w:rsidR="00843F1C" w:rsidRDefault="00843F1C" w:rsidP="00E5479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en-US"/>
        </w:rPr>
        <w:lastRenderedPageBreak/>
        <w:t xml:space="preserve">В ходе </w:t>
      </w:r>
      <w:r w:rsidR="00CA4FE8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проведения </w:t>
      </w:r>
      <w:r>
        <w:rPr>
          <w:rFonts w:ascii="Times New Roman" w:eastAsia="Arial" w:hAnsi="Times New Roman" w:cs="Times New Roman"/>
          <w:sz w:val="28"/>
          <w:szCs w:val="28"/>
          <w:lang w:eastAsia="en-US"/>
        </w:rPr>
        <w:t>мероприятия</w:t>
      </w:r>
      <w:r w:rsidR="00CA4FE8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 установлено</w:t>
      </w:r>
      <w:r>
        <w:rPr>
          <w:rFonts w:ascii="Times New Roman" w:eastAsia="Arial" w:hAnsi="Times New Roman" w:cs="Times New Roman"/>
          <w:sz w:val="28"/>
          <w:szCs w:val="28"/>
          <w:lang w:eastAsia="en-US"/>
        </w:rPr>
        <w:t>, что при проверке</w:t>
      </w:r>
      <w:r w:rsidR="00E54795" w:rsidRPr="00E54795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 ли</w:t>
      </w:r>
      <w:r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чных дел сотрудников учреждения </w:t>
      </w:r>
      <w:r w:rsidR="00CA4FE8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допущены нарушения их ведения, КСП были вынесены рекомендации </w:t>
      </w:r>
      <w:r w:rsidR="00FD07EF">
        <w:rPr>
          <w:rFonts w:ascii="Times New Roman" w:eastAsia="Arial" w:hAnsi="Times New Roman" w:cs="Times New Roman"/>
          <w:sz w:val="28"/>
          <w:szCs w:val="28"/>
          <w:lang w:eastAsia="en-US"/>
        </w:rPr>
        <w:t>п</w:t>
      </w:r>
      <w:r w:rsidR="00CA4FE8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о </w:t>
      </w:r>
      <w:r w:rsidR="00FD07EF">
        <w:rPr>
          <w:rFonts w:ascii="Times New Roman" w:eastAsia="Arial" w:hAnsi="Times New Roman" w:cs="Times New Roman"/>
          <w:sz w:val="28"/>
          <w:szCs w:val="28"/>
          <w:lang w:eastAsia="en-US"/>
        </w:rPr>
        <w:t>приведению</w:t>
      </w:r>
      <w:r w:rsidR="00CA4FE8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 личных дел в соответствие с действующим законодательством</w:t>
      </w:r>
      <w:r w:rsidR="00E54795" w:rsidRPr="00E54795">
        <w:rPr>
          <w:rFonts w:ascii="Times New Roman" w:eastAsia="Times New Roman" w:hAnsi="Times New Roman" w:cs="Times New Roman"/>
          <w:sz w:val="28"/>
        </w:rPr>
        <w:t xml:space="preserve">. </w:t>
      </w:r>
    </w:p>
    <w:p w:rsidR="00E54795" w:rsidRPr="00E54795" w:rsidRDefault="00E54795" w:rsidP="00E5479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B35">
        <w:rPr>
          <w:rFonts w:ascii="Times New Roman" w:eastAsia="Times New Roman" w:hAnsi="Times New Roman" w:cs="Times New Roman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проверки</w:t>
      </w:r>
      <w:r w:rsidRPr="00A17B35">
        <w:rPr>
          <w:rFonts w:ascii="Times New Roman" w:eastAsia="Times New Roman" w:hAnsi="Times New Roman" w:cs="Times New Roman"/>
          <w:sz w:val="28"/>
          <w:szCs w:val="28"/>
        </w:rPr>
        <w:t xml:space="preserve"> рассмотрен, нарушения и замечания проанализированы, </w:t>
      </w:r>
      <w:r w:rsidR="00843F1C">
        <w:rPr>
          <w:rFonts w:ascii="Times New Roman" w:eastAsia="Times New Roman" w:hAnsi="Times New Roman" w:cs="Times New Roman"/>
          <w:sz w:val="28"/>
          <w:szCs w:val="28"/>
        </w:rPr>
        <w:t>нарушения устранены, приняты меры по недопущению их в дальнейшем</w:t>
      </w:r>
      <w:r w:rsidRPr="00A17B3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943C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2F0473" w:rsidRDefault="002F0473" w:rsidP="002F047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BA0" w:rsidRDefault="00871BA0" w:rsidP="002F047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F0473" w:rsidRDefault="002F0473" w:rsidP="002F0473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Заключительные положения</w:t>
      </w:r>
    </w:p>
    <w:p w:rsidR="002F0473" w:rsidRDefault="002F0473" w:rsidP="002F047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отчётном периоде Контрольно-счётной палатой обеспечена реализация полномочий, возложенных на неё Бюджетным Кодексом РФ, Законом Брянской области «О Контрольно-счётной палате Брянской области», Положением «О Контрольно-счётной палате Погарского района». Контрольная и экспертно-аналитическая деятельность Контрольно-счётной палаты направлена на решение актуальных вопросов: эффективность организации предоставления и использования бюджетных средств, эффективность использования муниципального имущества.</w:t>
      </w:r>
    </w:p>
    <w:p w:rsidR="002F0473" w:rsidRDefault="002F0473" w:rsidP="002F047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503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144007" w:rsidRPr="00606503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606503">
        <w:rPr>
          <w:rFonts w:ascii="Times New Roman" w:eastAsia="Times New Roman" w:hAnsi="Times New Roman" w:cs="Times New Roman"/>
          <w:sz w:val="28"/>
          <w:szCs w:val="28"/>
        </w:rPr>
        <w:t xml:space="preserve"> года Контрольно-счётная палата Погарского района принимала участие в работе сессий, комиссий, коллегий, совещаний, проводимых органами муниципальной власти. На протяжении года велась совместная работа с правоохранительными органами </w:t>
      </w:r>
      <w:r w:rsidR="00606503" w:rsidRPr="00606503">
        <w:rPr>
          <w:rFonts w:ascii="Times New Roman" w:eastAsia="Times New Roman" w:hAnsi="Times New Roman" w:cs="Times New Roman"/>
          <w:sz w:val="28"/>
          <w:szCs w:val="28"/>
        </w:rPr>
        <w:t>Погарского района</w:t>
      </w:r>
      <w:r w:rsidRPr="006065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4FE8" w:rsidRPr="00606503" w:rsidRDefault="00CA4FE8" w:rsidP="002F047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Контрольно-счётная палата Погарского района придерживается принципа информационной открытости перед обществом. Вся информация о результатах деятельности КСП, в соответствии с законодательством, своевременно размещалась на официальном сайте в сети Интернет. </w:t>
      </w:r>
    </w:p>
    <w:p w:rsidR="002F0473" w:rsidRPr="00606503" w:rsidRDefault="002F0473" w:rsidP="002F047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CD8" w:rsidRDefault="00106CD8" w:rsidP="00106C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473" w:rsidRPr="00CA4FE8" w:rsidRDefault="00606503" w:rsidP="00106C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FE8">
        <w:rPr>
          <w:rFonts w:ascii="Times New Roman" w:eastAsia="Times New Roman" w:hAnsi="Times New Roman" w:cs="Times New Roman"/>
          <w:b/>
          <w:sz w:val="28"/>
          <w:szCs w:val="28"/>
        </w:rPr>
        <w:t>В 2021</w:t>
      </w:r>
      <w:r w:rsidR="002F0473" w:rsidRPr="00CA4FE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Контрольно-счетной палатой будет продолжена работа по:</w:t>
      </w:r>
    </w:p>
    <w:p w:rsidR="002F0473" w:rsidRDefault="00CA4FE8" w:rsidP="00106C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F0473">
        <w:rPr>
          <w:rFonts w:ascii="Times New Roman" w:eastAsia="Times New Roman" w:hAnsi="Times New Roman" w:cs="Times New Roman"/>
          <w:sz w:val="28"/>
          <w:szCs w:val="28"/>
        </w:rPr>
        <w:t>дальнейшему укреплению и развитию единой системы контроля формирования и исполнения районного бюджета;</w:t>
      </w:r>
    </w:p>
    <w:p w:rsidR="002F0473" w:rsidRDefault="00CA4FE8" w:rsidP="00106C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F0473">
        <w:rPr>
          <w:rFonts w:ascii="Times New Roman" w:eastAsia="Times New Roman" w:hAnsi="Times New Roman" w:cs="Times New Roman"/>
          <w:sz w:val="28"/>
          <w:szCs w:val="28"/>
        </w:rPr>
        <w:t>внедрению в контрольную практику новых форм и методов работы, совершенствованию правового, методологического и информационного обеспечения муниципального финансового контроля на территории Погарского района;</w:t>
      </w:r>
    </w:p>
    <w:p w:rsidR="002F0473" w:rsidRDefault="00CA4FE8" w:rsidP="00106C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2F0473">
        <w:rPr>
          <w:rFonts w:ascii="Times New Roman" w:eastAsia="Times New Roman" w:hAnsi="Times New Roman" w:cs="Times New Roman"/>
          <w:sz w:val="28"/>
          <w:szCs w:val="28"/>
        </w:rPr>
        <w:t>расширению взаимодействия с правоохранительными органами, органами муниципальной власти.</w:t>
      </w:r>
    </w:p>
    <w:p w:rsidR="002F0473" w:rsidRDefault="002F0473" w:rsidP="002F047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CD8" w:rsidRDefault="00106CD8" w:rsidP="002F047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CD8" w:rsidRDefault="00106CD8" w:rsidP="002F047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2DC5" w:rsidRPr="00520F53" w:rsidRDefault="002F0473" w:rsidP="00520F5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Контрольно-счетной палаты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Погарского района                                                    О.А. Ахременко</w:t>
      </w:r>
    </w:p>
    <w:sectPr w:rsidR="001D2DC5" w:rsidRPr="00520F53" w:rsidSect="008C0FFE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507" w:rsidRDefault="00260507" w:rsidP="008B4335">
      <w:pPr>
        <w:spacing w:after="0" w:line="240" w:lineRule="auto"/>
      </w:pPr>
      <w:r>
        <w:separator/>
      </w:r>
    </w:p>
  </w:endnote>
  <w:endnote w:type="continuationSeparator" w:id="0">
    <w:p w:rsidR="00260507" w:rsidRDefault="00260507" w:rsidP="008B4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507" w:rsidRDefault="00260507" w:rsidP="008B4335">
      <w:pPr>
        <w:spacing w:after="0" w:line="240" w:lineRule="auto"/>
      </w:pPr>
      <w:r>
        <w:separator/>
      </w:r>
    </w:p>
  </w:footnote>
  <w:footnote w:type="continuationSeparator" w:id="0">
    <w:p w:rsidR="00260507" w:rsidRDefault="00260507" w:rsidP="008B4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906235"/>
      <w:docPartObj>
        <w:docPartGallery w:val="Page Numbers (Top of Page)"/>
        <w:docPartUnique/>
      </w:docPartObj>
    </w:sdtPr>
    <w:sdtEndPr/>
    <w:sdtContent>
      <w:p w:rsidR="008C0FFE" w:rsidRDefault="008C0F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BA0">
          <w:rPr>
            <w:noProof/>
          </w:rPr>
          <w:t>11</w:t>
        </w:r>
        <w:r>
          <w:fldChar w:fldCharType="end"/>
        </w:r>
      </w:p>
    </w:sdtContent>
  </w:sdt>
  <w:p w:rsidR="008B4335" w:rsidRDefault="008B433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105F3"/>
    <w:multiLevelType w:val="multilevel"/>
    <w:tmpl w:val="E29C30F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9C162BB"/>
    <w:multiLevelType w:val="multilevel"/>
    <w:tmpl w:val="BCA4733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6C"/>
    <w:rsid w:val="000C6DFC"/>
    <w:rsid w:val="000D5EB8"/>
    <w:rsid w:val="00106CD8"/>
    <w:rsid w:val="00144007"/>
    <w:rsid w:val="001D2DC5"/>
    <w:rsid w:val="001E0F6A"/>
    <w:rsid w:val="001E112C"/>
    <w:rsid w:val="001E564F"/>
    <w:rsid w:val="00236386"/>
    <w:rsid w:val="00260507"/>
    <w:rsid w:val="002C3F6A"/>
    <w:rsid w:val="002F0473"/>
    <w:rsid w:val="00304341"/>
    <w:rsid w:val="0031300B"/>
    <w:rsid w:val="003A0AF5"/>
    <w:rsid w:val="00421992"/>
    <w:rsid w:val="004943C7"/>
    <w:rsid w:val="00520F53"/>
    <w:rsid w:val="00526871"/>
    <w:rsid w:val="0056208D"/>
    <w:rsid w:val="005878F4"/>
    <w:rsid w:val="005D3255"/>
    <w:rsid w:val="00606503"/>
    <w:rsid w:val="00667C0F"/>
    <w:rsid w:val="006A7594"/>
    <w:rsid w:val="00720074"/>
    <w:rsid w:val="00762309"/>
    <w:rsid w:val="007D4FE7"/>
    <w:rsid w:val="00843F1C"/>
    <w:rsid w:val="00853929"/>
    <w:rsid w:val="00871BA0"/>
    <w:rsid w:val="008A2976"/>
    <w:rsid w:val="008B4335"/>
    <w:rsid w:val="008C0FFE"/>
    <w:rsid w:val="00903E16"/>
    <w:rsid w:val="0093306C"/>
    <w:rsid w:val="009E08EA"/>
    <w:rsid w:val="009F2524"/>
    <w:rsid w:val="00A17B35"/>
    <w:rsid w:val="00A85DCB"/>
    <w:rsid w:val="00AB13BA"/>
    <w:rsid w:val="00B0392E"/>
    <w:rsid w:val="00B3102A"/>
    <w:rsid w:val="00B86117"/>
    <w:rsid w:val="00C14C8A"/>
    <w:rsid w:val="00CA4FE8"/>
    <w:rsid w:val="00D31D9B"/>
    <w:rsid w:val="00D60C17"/>
    <w:rsid w:val="00D9524B"/>
    <w:rsid w:val="00E273BC"/>
    <w:rsid w:val="00E47337"/>
    <w:rsid w:val="00E54795"/>
    <w:rsid w:val="00F45407"/>
    <w:rsid w:val="00F767C4"/>
    <w:rsid w:val="00FD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A349A"/>
  <w15:chartTrackingRefBased/>
  <w15:docId w15:val="{E947A696-E472-4A7B-ADED-4ED9D1E6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473"/>
    <w:pPr>
      <w:spacing w:line="254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3BC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8B4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433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B4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433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04B2A-1EA2-4F9A-A2E8-72E70014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11</Pages>
  <Words>2701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2021-03-17T08:27:00Z</cp:lastPrinted>
  <dcterms:created xsi:type="dcterms:W3CDTF">2021-02-11T07:05:00Z</dcterms:created>
  <dcterms:modified xsi:type="dcterms:W3CDTF">2021-03-17T12:20:00Z</dcterms:modified>
</cp:coreProperties>
</file>