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28" w:rsidRPr="00B70F28" w:rsidRDefault="00B70F28" w:rsidP="00B70F28">
      <w:pPr>
        <w:spacing w:line="276" w:lineRule="auto"/>
        <w:jc w:val="center"/>
        <w:rPr>
          <w:rFonts w:cs="Times New Roman"/>
          <w:b/>
        </w:rPr>
      </w:pPr>
      <w:r w:rsidRPr="00B70F28">
        <w:rPr>
          <w:rFonts w:cs="Times New Roman"/>
          <w:b/>
        </w:rPr>
        <w:t>РОССИЙСКАЯ ФЕДЕРАЦИЯ</w:t>
      </w:r>
    </w:p>
    <w:p w:rsidR="00B70F28" w:rsidRPr="00B70F28" w:rsidRDefault="00B70F28" w:rsidP="00B70F28">
      <w:pPr>
        <w:spacing w:line="276" w:lineRule="auto"/>
        <w:jc w:val="center"/>
        <w:rPr>
          <w:rFonts w:cs="Times New Roman"/>
          <w:b/>
        </w:rPr>
      </w:pPr>
      <w:r w:rsidRPr="00B70F28">
        <w:rPr>
          <w:rFonts w:cs="Times New Roman"/>
          <w:b/>
        </w:rPr>
        <w:t>БРЯНСКАЯ ОБЛАСТЬ</w:t>
      </w:r>
    </w:p>
    <w:p w:rsidR="00B70F28" w:rsidRPr="00B70F28" w:rsidRDefault="00B70F28" w:rsidP="00B70F28">
      <w:pPr>
        <w:spacing w:line="276" w:lineRule="auto"/>
        <w:jc w:val="center"/>
        <w:rPr>
          <w:rFonts w:cs="Times New Roman"/>
          <w:b/>
        </w:rPr>
      </w:pPr>
      <w:r w:rsidRPr="00B70F28">
        <w:rPr>
          <w:rFonts w:cs="Times New Roman"/>
          <w:b/>
        </w:rPr>
        <w:t>Контрольно-счётная палата Погарского района</w:t>
      </w:r>
    </w:p>
    <w:p w:rsidR="00B70F28" w:rsidRPr="00B70F28" w:rsidRDefault="00B70F28" w:rsidP="00B70F28">
      <w:pPr>
        <w:spacing w:line="276" w:lineRule="auto"/>
        <w:jc w:val="center"/>
        <w:rPr>
          <w:rFonts w:cs="Times New Roman"/>
          <w:sz w:val="24"/>
          <w:szCs w:val="24"/>
        </w:rPr>
      </w:pPr>
      <w:r w:rsidRPr="00B70F28">
        <w:rPr>
          <w:rFonts w:cs="Times New Roman"/>
          <w:sz w:val="24"/>
          <w:szCs w:val="24"/>
        </w:rPr>
        <w:t xml:space="preserve">243550 </w:t>
      </w:r>
      <w:proofErr w:type="spellStart"/>
      <w:r w:rsidRPr="00B70F28">
        <w:rPr>
          <w:rFonts w:cs="Times New Roman"/>
          <w:sz w:val="24"/>
          <w:szCs w:val="24"/>
        </w:rPr>
        <w:t>пгт</w:t>
      </w:r>
      <w:proofErr w:type="spellEnd"/>
      <w:r w:rsidRPr="00B70F28">
        <w:rPr>
          <w:rFonts w:cs="Times New Roman"/>
          <w:sz w:val="24"/>
          <w:szCs w:val="24"/>
        </w:rPr>
        <w:t xml:space="preserve">. Погар Брянской области ул. </w:t>
      </w:r>
      <w:proofErr w:type="gramStart"/>
      <w:r w:rsidRPr="00B70F28">
        <w:rPr>
          <w:rFonts w:cs="Times New Roman"/>
          <w:sz w:val="24"/>
          <w:szCs w:val="24"/>
        </w:rPr>
        <w:t>Ленина,д.</w:t>
      </w:r>
      <w:proofErr w:type="gramEnd"/>
      <w:r w:rsidRPr="00B70F28">
        <w:rPr>
          <w:rFonts w:cs="Times New Roman"/>
          <w:sz w:val="24"/>
          <w:szCs w:val="24"/>
        </w:rPr>
        <w:t>1,</w:t>
      </w:r>
    </w:p>
    <w:p w:rsidR="00B70F28" w:rsidRPr="00B70F28" w:rsidRDefault="00B70F28" w:rsidP="00B70F28">
      <w:pPr>
        <w:spacing w:line="276" w:lineRule="auto"/>
        <w:jc w:val="center"/>
        <w:rPr>
          <w:rFonts w:cs="Times New Roman"/>
          <w:sz w:val="24"/>
          <w:szCs w:val="24"/>
        </w:rPr>
      </w:pPr>
      <w:r w:rsidRPr="00B70F28">
        <w:rPr>
          <w:rFonts w:cs="Times New Roman"/>
          <w:sz w:val="24"/>
          <w:szCs w:val="24"/>
        </w:rPr>
        <w:t>тел:(848349) 2-11-37</w:t>
      </w:r>
    </w:p>
    <w:p w:rsidR="00B70F28" w:rsidRPr="00B70F28" w:rsidRDefault="00B70F28" w:rsidP="00B70F28">
      <w:pPr>
        <w:spacing w:after="200" w:line="276" w:lineRule="auto"/>
        <w:jc w:val="both"/>
        <w:rPr>
          <w:rFonts w:cs="Times New Roman"/>
          <w:b/>
        </w:rPr>
      </w:pPr>
    </w:p>
    <w:p w:rsidR="00B70F28" w:rsidRPr="00B70F28" w:rsidRDefault="00B70F28" w:rsidP="00B70F28">
      <w:pPr>
        <w:spacing w:after="200" w:line="276" w:lineRule="auto"/>
        <w:jc w:val="center"/>
        <w:rPr>
          <w:rFonts w:cs="Times New Roman"/>
          <w:b/>
          <w:sz w:val="32"/>
          <w:szCs w:val="32"/>
        </w:rPr>
      </w:pPr>
      <w:r w:rsidRPr="00B70F28">
        <w:rPr>
          <w:rFonts w:cs="Times New Roman"/>
          <w:b/>
          <w:sz w:val="32"/>
          <w:szCs w:val="32"/>
        </w:rPr>
        <w:t>Заключение Контрольно-счётной палаты Погарского района на проект решения «</w:t>
      </w:r>
      <w:r w:rsidR="003D2730" w:rsidRPr="003D2730">
        <w:rPr>
          <w:rFonts w:cs="Times New Roman"/>
          <w:b/>
          <w:sz w:val="32"/>
          <w:szCs w:val="32"/>
        </w:rPr>
        <w:t>О бюджете муниципального образования «Погарское городское поселение Погарского района Брянской области» на 2019 год и на плановый период 2020 и 2021 годов</w:t>
      </w:r>
      <w:r w:rsidRPr="00B70F28">
        <w:rPr>
          <w:rFonts w:cs="Times New Roman"/>
          <w:b/>
          <w:sz w:val="32"/>
          <w:szCs w:val="32"/>
        </w:rPr>
        <w:t>».</w:t>
      </w:r>
    </w:p>
    <w:p w:rsidR="00B70F28" w:rsidRPr="00B70F28" w:rsidRDefault="00B70F28" w:rsidP="00B70F28">
      <w:pPr>
        <w:spacing w:after="200" w:line="276" w:lineRule="auto"/>
        <w:jc w:val="both"/>
        <w:rPr>
          <w:rFonts w:cs="Times New Roman"/>
        </w:rPr>
      </w:pPr>
      <w:r w:rsidRPr="00B70F28">
        <w:rPr>
          <w:rFonts w:cs="Times New Roman"/>
        </w:rPr>
        <w:t>от 24.11.</w:t>
      </w:r>
      <w:r>
        <w:rPr>
          <w:rFonts w:cs="Times New Roman"/>
        </w:rPr>
        <w:t>2018</w:t>
      </w:r>
      <w:r w:rsidRPr="00B70F28">
        <w:rPr>
          <w:rFonts w:cs="Times New Roman"/>
        </w:rPr>
        <w:t xml:space="preserve"> года                                                                                       </w:t>
      </w:r>
      <w:proofErr w:type="spellStart"/>
      <w:r w:rsidRPr="00B70F28">
        <w:rPr>
          <w:rFonts w:cs="Times New Roman"/>
        </w:rPr>
        <w:t>пгт</w:t>
      </w:r>
      <w:proofErr w:type="spellEnd"/>
      <w:r w:rsidRPr="00B70F28">
        <w:rPr>
          <w:rFonts w:cs="Times New Roman"/>
        </w:rPr>
        <w:t>. Погар</w:t>
      </w:r>
    </w:p>
    <w:p w:rsidR="00B70F28" w:rsidRPr="00B70F28" w:rsidRDefault="00B70F28" w:rsidP="00B70F28">
      <w:pPr>
        <w:spacing w:after="200" w:line="276" w:lineRule="auto"/>
        <w:jc w:val="both"/>
        <w:rPr>
          <w:rFonts w:cs="Times New Roman"/>
        </w:rPr>
      </w:pPr>
    </w:p>
    <w:p w:rsidR="00B70F28" w:rsidRPr="00B70F28" w:rsidRDefault="00B70F28" w:rsidP="00B70F28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</w:rPr>
        <w:t>Заключение Контрольно-счётной палаты Погарского района на проект решения «</w:t>
      </w:r>
      <w:r w:rsidR="003D2730" w:rsidRPr="003D2730">
        <w:rPr>
          <w:rFonts w:cs="Times New Roman"/>
        </w:rPr>
        <w:t>О бюджете муниципального образования «Погарское городское поселение Погарского района Брянской области» на 2019 год и на плановый период 2020 и 2021 годов</w:t>
      </w:r>
      <w:r>
        <w:rPr>
          <w:rFonts w:cs="Times New Roman"/>
        </w:rPr>
        <w:t xml:space="preserve">» </w:t>
      </w:r>
      <w:r w:rsidRPr="00B70F28">
        <w:rPr>
          <w:rFonts w:cs="Times New Roman"/>
        </w:rPr>
        <w:t>подготовлено на основании: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>-  Бюджетного Кодекса Российской Федерации;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>- Решения Совета народных депутатов посёлка Погар от 26.06.2012 года № 2-141КСП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>- Соглашения о передаче полномочий по осуществлению внешнего муниципального контроля от 31.08.2012 года №1;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>- Проекта решения Совета народных депутатов посёлка Погар «О бюджете Погарск</w:t>
      </w:r>
      <w:r>
        <w:rPr>
          <w:rFonts w:cs="Times New Roman"/>
        </w:rPr>
        <w:t>ого городского поселения на 2019 год и плановый период 2020 и 2021</w:t>
      </w:r>
      <w:r w:rsidRPr="00B70F28">
        <w:rPr>
          <w:rFonts w:cs="Times New Roman"/>
        </w:rPr>
        <w:t xml:space="preserve"> годов»;</w:t>
      </w:r>
    </w:p>
    <w:p w:rsid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>- п. 1.1.16</w:t>
      </w:r>
      <w:r w:rsidR="00354F4B">
        <w:rPr>
          <w:rFonts w:cs="Times New Roman"/>
        </w:rPr>
        <w:t xml:space="preserve">. </w:t>
      </w:r>
      <w:r w:rsidRPr="00B70F28">
        <w:rPr>
          <w:rFonts w:cs="Times New Roman"/>
        </w:rPr>
        <w:t xml:space="preserve"> Плана работы Контрольно-счётной </w:t>
      </w:r>
      <w:r>
        <w:rPr>
          <w:rFonts w:cs="Times New Roman"/>
        </w:rPr>
        <w:t>палаты Погарского района на 2018</w:t>
      </w:r>
      <w:r w:rsidRPr="00B70F28">
        <w:rPr>
          <w:rFonts w:cs="Times New Roman"/>
        </w:rPr>
        <w:t xml:space="preserve"> год, утверждённого решением Коллегии Контрольно-счётной палаты</w:t>
      </w:r>
      <w:r>
        <w:rPr>
          <w:rFonts w:cs="Times New Roman"/>
        </w:rPr>
        <w:t xml:space="preserve"> Погарского района от 28.12.2017 года №9</w:t>
      </w:r>
      <w:r w:rsidRPr="00B70F28">
        <w:rPr>
          <w:rFonts w:cs="Times New Roman"/>
        </w:rPr>
        <w:t>-рк (с внесением изменений и дополнений);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Приказа председателя Контрольно-счётной палаты Погарского района от 15.11.2018 года №21;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>- Иных нормативных актов Российской Федерации, Брянской области, муниципального образования «Погарское городское поселение».</w:t>
      </w:r>
    </w:p>
    <w:p w:rsidR="00B70F28" w:rsidRPr="00B70F28" w:rsidRDefault="00B70F28" w:rsidP="00B70F28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</w:rPr>
        <w:lastRenderedPageBreak/>
        <w:t>Погарское городское поселение наделено статусом городского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3D2730">
      <w:pPr>
        <w:spacing w:line="276" w:lineRule="auto"/>
        <w:jc w:val="center"/>
        <w:rPr>
          <w:rFonts w:cs="Times New Roman"/>
          <w:b/>
        </w:rPr>
      </w:pPr>
      <w:r w:rsidRPr="00B70F28">
        <w:rPr>
          <w:rFonts w:cs="Times New Roman"/>
          <w:b/>
        </w:rPr>
        <w:t>Доходы проекта бюджета Погарского городского поселения.</w:t>
      </w:r>
    </w:p>
    <w:p w:rsidR="00B70F28" w:rsidRPr="00B70F28" w:rsidRDefault="00B70F28" w:rsidP="00842B94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</w:rPr>
        <w:t>Согласно проекта решения Совета народных депутатов посёлка Погар «О бюджете Погарск</w:t>
      </w:r>
      <w:r w:rsidR="00842B94">
        <w:rPr>
          <w:rFonts w:cs="Times New Roman"/>
        </w:rPr>
        <w:t>ого городского поселения на 2019</w:t>
      </w:r>
      <w:r w:rsidRPr="00B70F28">
        <w:rPr>
          <w:rFonts w:cs="Times New Roman"/>
        </w:rPr>
        <w:t xml:space="preserve"> год и на плано</w:t>
      </w:r>
      <w:r w:rsidR="00842B94">
        <w:rPr>
          <w:rFonts w:cs="Times New Roman"/>
        </w:rPr>
        <w:t>вый период 2020 и 2021 годов», на 2019</w:t>
      </w:r>
      <w:r w:rsidRPr="00B70F28">
        <w:rPr>
          <w:rFonts w:cs="Times New Roman"/>
        </w:rPr>
        <w:t xml:space="preserve"> год бюджет сформирован бездефицитным доходы и расходы планируются </w:t>
      </w:r>
      <w:r w:rsidR="00842B94">
        <w:rPr>
          <w:rFonts w:cs="Times New Roman"/>
        </w:rPr>
        <w:t>в об</w:t>
      </w:r>
      <w:r w:rsidR="00354F4B">
        <w:rPr>
          <w:rFonts w:cs="Times New Roman"/>
        </w:rPr>
        <w:t>ъеме 36 486,200</w:t>
      </w:r>
      <w:r w:rsidR="00842B94">
        <w:rPr>
          <w:rFonts w:cs="Times New Roman"/>
        </w:rPr>
        <w:t xml:space="preserve"> тыс. руб., </w:t>
      </w:r>
      <w:r w:rsidR="00BA260B">
        <w:rPr>
          <w:rFonts w:cs="Times New Roman"/>
        </w:rPr>
        <w:t xml:space="preserve">в плановом периоде </w:t>
      </w:r>
      <w:r w:rsidRPr="00B70F28">
        <w:rPr>
          <w:rFonts w:cs="Times New Roman"/>
        </w:rPr>
        <w:t>на</w:t>
      </w:r>
      <w:r w:rsidR="00354F4B">
        <w:rPr>
          <w:rFonts w:cs="Times New Roman"/>
        </w:rPr>
        <w:t xml:space="preserve"> 2020</w:t>
      </w:r>
      <w:r w:rsidRPr="00B70F28">
        <w:rPr>
          <w:rFonts w:cs="Times New Roman"/>
        </w:rPr>
        <w:t xml:space="preserve"> год бюджет прогнозируется с объем</w:t>
      </w:r>
      <w:r w:rsidR="00354F4B">
        <w:rPr>
          <w:rFonts w:cs="Times New Roman"/>
        </w:rPr>
        <w:t xml:space="preserve">ом доходов и расходов 37 632,200 </w:t>
      </w:r>
      <w:proofErr w:type="spellStart"/>
      <w:r w:rsidR="00354F4B">
        <w:rPr>
          <w:rFonts w:cs="Times New Roman"/>
        </w:rPr>
        <w:t>тыс.руб</w:t>
      </w:r>
      <w:proofErr w:type="spellEnd"/>
      <w:r w:rsidR="00354F4B">
        <w:rPr>
          <w:rFonts w:cs="Times New Roman"/>
        </w:rPr>
        <w:t>.</w:t>
      </w:r>
      <w:proofErr w:type="gramStart"/>
      <w:r w:rsidR="00354F4B">
        <w:rPr>
          <w:rFonts w:cs="Times New Roman"/>
        </w:rPr>
        <w:t>,  на</w:t>
      </w:r>
      <w:proofErr w:type="gramEnd"/>
      <w:r w:rsidR="00354F4B">
        <w:rPr>
          <w:rFonts w:cs="Times New Roman"/>
        </w:rPr>
        <w:t xml:space="preserve"> 2021</w:t>
      </w:r>
      <w:r w:rsidRPr="00B70F28">
        <w:rPr>
          <w:rFonts w:cs="Times New Roman"/>
        </w:rPr>
        <w:t xml:space="preserve"> год  бюджет прогнозируется бездефицитный, с объемом доходо</w:t>
      </w:r>
      <w:r w:rsidR="00354F4B">
        <w:rPr>
          <w:rFonts w:cs="Times New Roman"/>
        </w:rPr>
        <w:t>в и расходов  в сумме 40 039,200</w:t>
      </w:r>
      <w:r w:rsidRPr="00B70F28">
        <w:rPr>
          <w:rFonts w:cs="Times New Roman"/>
        </w:rPr>
        <w:t xml:space="preserve"> </w:t>
      </w:r>
      <w:proofErr w:type="spellStart"/>
      <w:r w:rsidRPr="00B70F28">
        <w:rPr>
          <w:rFonts w:cs="Times New Roman"/>
        </w:rPr>
        <w:t>тыс.руб</w:t>
      </w:r>
      <w:proofErr w:type="spellEnd"/>
      <w:r w:rsidRPr="00B70F28">
        <w:rPr>
          <w:rFonts w:cs="Times New Roman"/>
        </w:rPr>
        <w:t>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 xml:space="preserve">        Параметры доходов бю</w:t>
      </w:r>
      <w:r w:rsidR="00354F4B">
        <w:rPr>
          <w:rFonts w:cs="Times New Roman"/>
        </w:rPr>
        <w:t xml:space="preserve">джета поселения в динамике </w:t>
      </w:r>
      <w:r w:rsidR="00BA260B">
        <w:rPr>
          <w:rFonts w:cs="Times New Roman"/>
        </w:rPr>
        <w:t>2017</w:t>
      </w:r>
      <w:r w:rsidRPr="00B70F28">
        <w:rPr>
          <w:rFonts w:cs="Times New Roman"/>
        </w:rPr>
        <w:t xml:space="preserve"> - 2</w:t>
      </w:r>
      <w:r w:rsidR="00BA260B">
        <w:rPr>
          <w:rFonts w:cs="Times New Roman"/>
        </w:rPr>
        <w:t>021</w:t>
      </w:r>
      <w:r w:rsidRPr="00B70F28">
        <w:rPr>
          <w:rFonts w:cs="Times New Roman"/>
        </w:rPr>
        <w:t xml:space="preserve"> года представлены в </w:t>
      </w:r>
      <w:proofErr w:type="gramStart"/>
      <w:r w:rsidRPr="00B70F28">
        <w:rPr>
          <w:rFonts w:cs="Times New Roman"/>
        </w:rPr>
        <w:t xml:space="preserve">таблице:   </w:t>
      </w:r>
      <w:proofErr w:type="gramEnd"/>
      <w:r w:rsidRPr="00B70F28">
        <w:rPr>
          <w:rFonts w:cs="Times New Roman"/>
        </w:rPr>
        <w:t xml:space="preserve">                                                                               </w:t>
      </w:r>
      <w:proofErr w:type="spellStart"/>
      <w:r w:rsidRPr="00B70F28">
        <w:rPr>
          <w:rFonts w:cs="Times New Roman"/>
        </w:rPr>
        <w:t>тыс.руб</w:t>
      </w:r>
      <w:proofErr w:type="spellEnd"/>
      <w:r w:rsidRPr="00B70F28">
        <w:rPr>
          <w:rFonts w:cs="Times New Roman"/>
        </w:rPr>
        <w:t>.</w:t>
      </w:r>
    </w:p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1702"/>
        <w:gridCol w:w="1560"/>
        <w:gridCol w:w="1560"/>
        <w:gridCol w:w="1419"/>
      </w:tblGrid>
      <w:tr w:rsidR="00B70F28" w:rsidRPr="00B70F28" w:rsidTr="00F6656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354F4B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Исполнено в 2017 </w:t>
            </w:r>
            <w:r w:rsidR="00B70F28" w:rsidRPr="00B70F28">
              <w:rPr>
                <w:rFonts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354F4B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Исполнено на 01.10.2018</w:t>
            </w:r>
            <w:r w:rsidR="00B70F28" w:rsidRPr="00B70F2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B70F28" w:rsidRPr="00B70F28" w:rsidTr="00F66562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354F4B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2019</w:t>
            </w:r>
            <w:r w:rsidR="00B70F28" w:rsidRPr="00B70F2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354F4B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2020</w:t>
            </w:r>
            <w:r w:rsidR="00B70F28" w:rsidRPr="00B70F2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354F4B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2021</w:t>
            </w:r>
            <w:r w:rsidR="00B70F28" w:rsidRPr="00B70F2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0F28" w:rsidRPr="00B70F28" w:rsidTr="00F665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D03B9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27 603,3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0C16B6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17 228,3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354F4B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</w:t>
            </w:r>
            <w:r w:rsidR="00C87918">
              <w:rPr>
                <w:rFonts w:cs="Times New Roman"/>
                <w:sz w:val="24"/>
                <w:szCs w:val="24"/>
                <w:lang w:eastAsia="ru-RU"/>
              </w:rPr>
              <w:t> 285,0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8791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36 431,0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8791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38 838,0</w:t>
            </w:r>
          </w:p>
        </w:tc>
      </w:tr>
      <w:tr w:rsidR="00B70F28" w:rsidRPr="00B70F28" w:rsidTr="00F665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D03B9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1 324,7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0C16B6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1 639,6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354F4B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C87918">
              <w:rPr>
                <w:rFonts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354F4B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</w:t>
            </w:r>
            <w:r w:rsidR="00C87918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354F4B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</w:t>
            </w:r>
            <w:r w:rsidR="00C87918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70F28" w:rsidRPr="00B70F28" w:rsidTr="00F665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D03B9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17 676,1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0E0B6C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11 793,0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8791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8791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8791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70F28" w:rsidRPr="00B70F28" w:rsidTr="00F665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D03B98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46 604,1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0E0B6C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30 660,9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87918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36 486,2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87918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37 632,2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87918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40 039,2</w:t>
            </w:r>
          </w:p>
        </w:tc>
      </w:tr>
      <w:tr w:rsidR="00B70F28" w:rsidRPr="00B70F28" w:rsidTr="00F665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% к пред.  периоду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D03B9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66562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66562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66562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66562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B70F28" w:rsidRPr="00B70F28" w:rsidTr="00F66562">
        <w:trPr>
          <w:trHeight w:val="1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Удельный вес собств. доходов </w:t>
            </w:r>
            <w:proofErr w:type="gramStart"/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структ</w:t>
            </w:r>
            <w:proofErr w:type="spellEnd"/>
            <w:proofErr w:type="gramEnd"/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.(%)</w:t>
            </w:r>
          </w:p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03B98" w:rsidRDefault="00D03B9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62,1</w:t>
            </w:r>
          </w:p>
          <w:p w:rsidR="00D03B98" w:rsidRPr="00B70F28" w:rsidRDefault="00D03B9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6562" w:rsidRPr="00B70F28" w:rsidRDefault="00F66562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6562" w:rsidRPr="00B70F28" w:rsidRDefault="00F66562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6562" w:rsidRPr="00B70F28" w:rsidRDefault="00F66562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6562" w:rsidRPr="00B70F28" w:rsidRDefault="00F66562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B70F28" w:rsidRPr="00B70F28" w:rsidRDefault="00B70F28" w:rsidP="00B70F28">
      <w:pPr>
        <w:jc w:val="both"/>
        <w:rPr>
          <w:rFonts w:eastAsia="Times New Roman" w:cs="Times New Roman"/>
          <w:b/>
          <w:lang w:eastAsia="ru-RU"/>
        </w:rPr>
      </w:pPr>
      <w:r w:rsidRPr="00B70F28">
        <w:rPr>
          <w:rFonts w:eastAsia="Times New Roman" w:cs="Times New Roman"/>
          <w:b/>
          <w:lang w:eastAsia="ru-RU"/>
        </w:rPr>
        <w:t xml:space="preserve">              </w:t>
      </w:r>
    </w:p>
    <w:p w:rsidR="00B70F28" w:rsidRPr="00B70F28" w:rsidRDefault="00F66562" w:rsidP="00C87918">
      <w:pPr>
        <w:ind w:firstLine="851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Бюджет поселения на 2019 год сформирован, как и в </w:t>
      </w:r>
      <w:r w:rsidR="00B70F28" w:rsidRPr="00B70F28">
        <w:rPr>
          <w:rFonts w:eastAsia="Times New Roman" w:cs="Times New Roman"/>
          <w:lang w:eastAsia="ru-RU"/>
        </w:rPr>
        <w:t>предшествующем периоде в усл</w:t>
      </w:r>
      <w:r w:rsidR="00F71FB4">
        <w:rPr>
          <w:rFonts w:eastAsia="Times New Roman" w:cs="Times New Roman"/>
          <w:lang w:eastAsia="ru-RU"/>
        </w:rPr>
        <w:t xml:space="preserve">овиях отсутствия распределения </w:t>
      </w:r>
      <w:r w:rsidR="000C16B6">
        <w:rPr>
          <w:rFonts w:eastAsia="Times New Roman" w:cs="Times New Roman"/>
          <w:lang w:eastAsia="ru-RU"/>
        </w:rPr>
        <w:t xml:space="preserve">межбюджетных трансфертов </w:t>
      </w:r>
      <w:r w:rsidR="00B70F28" w:rsidRPr="00B70F28">
        <w:rPr>
          <w:rFonts w:eastAsia="Times New Roman" w:cs="Times New Roman"/>
          <w:lang w:eastAsia="ru-RU"/>
        </w:rPr>
        <w:t xml:space="preserve">из областного бюджета в виде субсидий, </w:t>
      </w:r>
      <w:r w:rsidR="00B70F28" w:rsidRPr="00B70F28">
        <w:rPr>
          <w:rFonts w:cs="Times New Roman"/>
        </w:rPr>
        <w:t>доходы проекта бюджета Погарск</w:t>
      </w:r>
      <w:r>
        <w:rPr>
          <w:rFonts w:cs="Times New Roman"/>
        </w:rPr>
        <w:t>ого городского поселения на 201</w:t>
      </w:r>
      <w:r w:rsidR="00F71FB4">
        <w:rPr>
          <w:rFonts w:cs="Times New Roman"/>
        </w:rPr>
        <w:t>9 год ниже исполненных за 2017</w:t>
      </w:r>
      <w:r w:rsidR="00B70F28" w:rsidRPr="00B70F28">
        <w:rPr>
          <w:rFonts w:cs="Times New Roman"/>
        </w:rPr>
        <w:t xml:space="preserve"> год на 10</w:t>
      </w:r>
      <w:r w:rsidR="00F71FB4">
        <w:rPr>
          <w:rFonts w:cs="Times New Roman"/>
        </w:rPr>
        <w:t> 117,9</w:t>
      </w:r>
      <w:r>
        <w:rPr>
          <w:rFonts w:cs="Times New Roman"/>
        </w:rPr>
        <w:t xml:space="preserve"> тыс. руб.  и ниже уровня </w:t>
      </w:r>
      <w:r w:rsidR="00B70F28" w:rsidRPr="00B70F28">
        <w:rPr>
          <w:rFonts w:cs="Times New Roman"/>
        </w:rPr>
        <w:t>исполне</w:t>
      </w:r>
      <w:r w:rsidR="00F71FB4">
        <w:rPr>
          <w:rFonts w:cs="Times New Roman"/>
        </w:rPr>
        <w:t>ния бюджета за 9-ть месяцев 2018 год на 5 825,3</w:t>
      </w:r>
      <w:r w:rsidR="00B70F28" w:rsidRPr="00B70F28">
        <w:rPr>
          <w:rFonts w:cs="Times New Roman"/>
        </w:rPr>
        <w:t xml:space="preserve"> тыс. руб.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lastRenderedPageBreak/>
        <w:t xml:space="preserve">            </w:t>
      </w:r>
      <w:r w:rsidR="00F71FB4">
        <w:rPr>
          <w:rFonts w:cs="Times New Roman"/>
        </w:rPr>
        <w:t>По сравнению с 2019</w:t>
      </w:r>
      <w:r w:rsidRPr="00B70F28">
        <w:rPr>
          <w:rFonts w:cs="Times New Roman"/>
        </w:rPr>
        <w:t xml:space="preserve"> го</w:t>
      </w:r>
      <w:r w:rsidR="00F71FB4">
        <w:rPr>
          <w:rFonts w:cs="Times New Roman"/>
        </w:rPr>
        <w:t>дом, на 2020 год доходы увеличены на 1 146,0 тыс. руб. или на 3,1%; на 2021 год, по сравнению с 2020 годом, увеличены на 2 407,0 тыс. руб. или на 6</w:t>
      </w:r>
      <w:r w:rsidRPr="00B70F28">
        <w:rPr>
          <w:rFonts w:cs="Times New Roman"/>
        </w:rPr>
        <w:t>,4%.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 xml:space="preserve">        В целях финансового обеспечения исполнения органами местного самоуправления отдельных государственных полномочий в состав бюджета поселения включены доходы по осуществлению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</w:t>
      </w:r>
      <w:r w:rsidR="003C2FF5">
        <w:rPr>
          <w:rFonts w:cs="Times New Roman"/>
        </w:rPr>
        <w:t>равонарушениях в 2019</w:t>
      </w:r>
      <w:r w:rsidRPr="00B70F28">
        <w:rPr>
          <w:rFonts w:cs="Times New Roman"/>
        </w:rPr>
        <w:t xml:space="preserve"> году – 0,2 тыс.</w:t>
      </w:r>
      <w:r w:rsidR="003C2FF5">
        <w:rPr>
          <w:rFonts w:cs="Times New Roman"/>
        </w:rPr>
        <w:t xml:space="preserve"> рублей, на плановый период 2020 и 2021</w:t>
      </w:r>
      <w:r w:rsidRPr="00B70F28">
        <w:rPr>
          <w:rFonts w:cs="Times New Roman"/>
        </w:rPr>
        <w:t xml:space="preserve"> годов по 0,2 тыс. рублей.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 xml:space="preserve">                 Собственные доходы бюджета Погарского городского поселения состоят из налоговых и неналогов</w:t>
      </w:r>
      <w:r w:rsidR="003C2FF5">
        <w:rPr>
          <w:rFonts w:cs="Times New Roman"/>
        </w:rPr>
        <w:t xml:space="preserve">ых платежей, не только их рост </w:t>
      </w:r>
      <w:r w:rsidRPr="00B70F28">
        <w:rPr>
          <w:rFonts w:cs="Times New Roman"/>
        </w:rPr>
        <w:t>в денежном выражении, но и их удельный ве</w:t>
      </w:r>
      <w:r w:rsidR="003C2FF5">
        <w:rPr>
          <w:rFonts w:cs="Times New Roman"/>
        </w:rPr>
        <w:t>с в общем объеме доходов на 2019 – 2021</w:t>
      </w:r>
      <w:r w:rsidRPr="00B70F28">
        <w:rPr>
          <w:rFonts w:cs="Times New Roman"/>
        </w:rPr>
        <w:t xml:space="preserve"> резко увеличивается по следующим причинам:</w:t>
      </w:r>
    </w:p>
    <w:p w:rsidR="00B70F28" w:rsidRPr="00B70F28" w:rsidRDefault="00B70F28" w:rsidP="003C2FF5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</w:rPr>
        <w:t xml:space="preserve">-  </w:t>
      </w:r>
      <w:r w:rsidR="003C2FF5">
        <w:rPr>
          <w:rFonts w:cs="Times New Roman"/>
        </w:rPr>
        <w:t>увеличение собственных доходов от уплаты акциз на ГСМ в бюджет поселения</w:t>
      </w:r>
      <w:r w:rsidRPr="00B70F28">
        <w:rPr>
          <w:rFonts w:cs="Times New Roman"/>
        </w:rPr>
        <w:t xml:space="preserve"> по установленным нормативам;</w:t>
      </w:r>
    </w:p>
    <w:p w:rsidR="00B70F28" w:rsidRPr="00B70F28" w:rsidRDefault="00B70F28" w:rsidP="003C2FF5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</w:rPr>
        <w:t xml:space="preserve">- </w:t>
      </w:r>
      <w:r w:rsidR="003C2FF5">
        <w:rPr>
          <w:rFonts w:cs="Times New Roman"/>
        </w:rPr>
        <w:t xml:space="preserve"> уменьшение </w:t>
      </w:r>
      <w:r w:rsidRPr="00B70F28">
        <w:rPr>
          <w:rFonts w:cs="Times New Roman"/>
        </w:rPr>
        <w:t xml:space="preserve">безвозмездных поступлений (дотаций, субсидий) из вышестоящих бюджетов.  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 xml:space="preserve">                                          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 xml:space="preserve">                        Динами</w:t>
      </w:r>
      <w:r w:rsidR="003C2FF5">
        <w:rPr>
          <w:rFonts w:cs="Times New Roman"/>
        </w:rPr>
        <w:t>ка прогнозируемого поступления доходов на 2017-2021</w:t>
      </w:r>
      <w:r w:rsidR="00F63D5B">
        <w:rPr>
          <w:rFonts w:cs="Times New Roman"/>
        </w:rPr>
        <w:t xml:space="preserve"> годы приведена </w:t>
      </w:r>
      <w:r w:rsidRPr="00B70F28">
        <w:rPr>
          <w:rFonts w:cs="Times New Roman"/>
        </w:rPr>
        <w:t>в следующей таблице:</w:t>
      </w:r>
    </w:p>
    <w:p w:rsidR="00B70F28" w:rsidRPr="00B70F28" w:rsidRDefault="00B70F28" w:rsidP="00B70F28">
      <w:pPr>
        <w:spacing w:line="276" w:lineRule="auto"/>
        <w:jc w:val="right"/>
        <w:rPr>
          <w:rFonts w:cs="Times New Roman"/>
        </w:rPr>
      </w:pPr>
      <w:r w:rsidRPr="00B70F28">
        <w:rPr>
          <w:rFonts w:cs="Times New Roman"/>
        </w:rPr>
        <w:t xml:space="preserve">                                                                                                                           (</w:t>
      </w:r>
      <w:proofErr w:type="spellStart"/>
      <w:r w:rsidRPr="00B70F28">
        <w:rPr>
          <w:rFonts w:cs="Times New Roman"/>
        </w:rPr>
        <w:t>тыс.руб</w:t>
      </w:r>
      <w:proofErr w:type="spellEnd"/>
      <w:r w:rsidRPr="00B70F28">
        <w:rPr>
          <w:rFonts w:cs="Times New Roman"/>
        </w:rPr>
        <w:t xml:space="preserve">.)                                                                                                             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9"/>
        <w:gridCol w:w="1134"/>
        <w:gridCol w:w="1275"/>
        <w:gridCol w:w="1276"/>
        <w:gridCol w:w="1276"/>
        <w:gridCol w:w="1276"/>
        <w:gridCol w:w="1275"/>
      </w:tblGrid>
      <w:tr w:rsidR="003C2FF5" w:rsidRPr="00B70F28" w:rsidTr="003C2FF5">
        <w:trPr>
          <w:trHeight w:val="83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Исполнено за 2017</w:t>
            </w: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Утверждено на 2018</w:t>
            </w: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год (в последней редакции)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Исполнено на 01.10.2018</w:t>
            </w: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Проект бюджета</w:t>
            </w:r>
          </w:p>
        </w:tc>
      </w:tr>
      <w:tr w:rsidR="003C2FF5" w:rsidRPr="00B70F28" w:rsidTr="003C2FF5">
        <w:trPr>
          <w:trHeight w:val="83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2019</w:t>
            </w: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год</w:t>
            </w:r>
          </w:p>
          <w:p w:rsidR="003C2FF5" w:rsidRPr="00B70F28" w:rsidRDefault="003C2FF5" w:rsidP="00B70F28">
            <w:pPr>
              <w:tabs>
                <w:tab w:val="left" w:pos="760"/>
              </w:tabs>
              <w:spacing w:after="200" w:line="27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2020</w:t>
            </w: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2021</w:t>
            </w: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3C2FF5" w:rsidRPr="00B70F28" w:rsidTr="003C2FF5">
        <w:trPr>
          <w:trHeight w:val="9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F5" w:rsidRPr="00B70F28" w:rsidRDefault="003C2FF5" w:rsidP="003C2FF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FF5" w:rsidRPr="00B70F28" w:rsidRDefault="003C2FF5" w:rsidP="003C2FF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FF5" w:rsidRPr="00B70F28" w:rsidRDefault="003C2FF5" w:rsidP="003C2FF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FF5" w:rsidRPr="00B70F28" w:rsidRDefault="003C2FF5" w:rsidP="003C2FF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FF5" w:rsidRPr="00B70F28" w:rsidRDefault="003C2FF5" w:rsidP="003C2FF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FF5" w:rsidRPr="00B70F28" w:rsidRDefault="003C2FF5" w:rsidP="003C2FF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FF5" w:rsidRPr="00B70F28" w:rsidRDefault="003C2FF5" w:rsidP="003C2FF5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</w:tr>
      <w:tr w:rsidR="003C2FF5" w:rsidRPr="00B70F28" w:rsidTr="003C2FF5">
        <w:trPr>
          <w:trHeight w:val="83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28 928,0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29 338,3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18 867,9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F63D5B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36 486,0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F63D5B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37 632,0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F63D5B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40 039,0</w:t>
            </w:r>
          </w:p>
        </w:tc>
      </w:tr>
      <w:tr w:rsidR="003C2FF5" w:rsidRPr="00B70F28" w:rsidTr="003C2FF5">
        <w:trPr>
          <w:trHeight w:val="3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27 603,3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FF5" w:rsidRPr="00B70F28" w:rsidRDefault="00FC091C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28 157,2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00B2D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17 228,3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DE703D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35 285,0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DE703D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36 431,0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DE703D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38 838,0</w:t>
            </w:r>
          </w:p>
        </w:tc>
      </w:tr>
      <w:tr w:rsidR="003C2FF5" w:rsidRPr="00B70F28" w:rsidTr="003C2FF5">
        <w:trPr>
          <w:trHeight w:val="42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10 442,7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11 092,2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7 166,0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10 977,0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11 530,0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12 252,0</w:t>
            </w:r>
          </w:p>
        </w:tc>
      </w:tr>
      <w:tr w:rsidR="003C2FF5" w:rsidRPr="00B70F28" w:rsidTr="003C2FF5">
        <w:trPr>
          <w:trHeight w:val="42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Акцизы на ГСМ по нормативам отчислений</w:t>
            </w:r>
          </w:p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2 004,3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2 455,0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1 882,5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2 681,0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1 737,0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1 963,0</w:t>
            </w:r>
          </w:p>
        </w:tc>
      </w:tr>
      <w:tr w:rsidR="003C2FF5" w:rsidRPr="00B70F28" w:rsidTr="003C2FF5">
        <w:trPr>
          <w:trHeight w:val="34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1 775,7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1 470,0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1 203,6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10 611,0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11 567,0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12 607,0</w:t>
            </w:r>
          </w:p>
        </w:tc>
      </w:tr>
      <w:tr w:rsidR="003C2FF5" w:rsidRPr="00B70F28" w:rsidTr="003C2FF5">
        <w:trPr>
          <w:trHeight w:val="3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13 336,4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00B2D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6 934,0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10 980,0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11 559,0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11 976,0</w:t>
            </w:r>
          </w:p>
        </w:tc>
      </w:tr>
      <w:tr w:rsidR="003C2FF5" w:rsidRPr="00B70F28" w:rsidTr="003C2FF5">
        <w:trPr>
          <w:trHeight w:val="37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Единый сельхоз.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673350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673350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673350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3C2FF5" w:rsidRPr="00B70F28" w:rsidTr="003C2FF5">
        <w:trPr>
          <w:trHeight w:val="42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1 324,7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FC091C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1 181,1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00B2D" w:rsidP="00FE5EB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1 639,6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B44868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  <w:r w:rsidR="00DE703D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B44868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  <w:r w:rsidR="00DE703D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B44868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  <w:r w:rsidR="00DE703D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 201,0</w:t>
            </w:r>
          </w:p>
        </w:tc>
      </w:tr>
      <w:tr w:rsidR="003C2FF5" w:rsidRPr="00B70F28" w:rsidTr="003C2FF5">
        <w:trPr>
          <w:trHeight w:val="44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Арендная плата за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673350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673350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673350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1 000,0</w:t>
            </w:r>
          </w:p>
        </w:tc>
      </w:tr>
      <w:tr w:rsidR="003C2FF5" w:rsidRPr="00B70F28" w:rsidTr="003C2FF5">
        <w:trPr>
          <w:trHeight w:val="52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807147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00B2D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673350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673350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673350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150,0</w:t>
            </w:r>
          </w:p>
        </w:tc>
      </w:tr>
      <w:tr w:rsidR="003C2FF5" w:rsidRPr="00B70F28" w:rsidTr="003C2FF5">
        <w:trPr>
          <w:trHeight w:val="52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Прочие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807147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DE703D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DE703D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DE703D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51,0</w:t>
            </w:r>
          </w:p>
        </w:tc>
      </w:tr>
      <w:tr w:rsidR="003C2FF5" w:rsidRPr="00B70F28" w:rsidTr="003C2FF5">
        <w:trPr>
          <w:trHeight w:val="483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807147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17 676,1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20 829,6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11 793,0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51452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51452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51452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3C2FF5" w:rsidRPr="00B70F28" w:rsidTr="003C2FF5">
        <w:trPr>
          <w:trHeight w:val="986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807147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1 277,2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C23271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C23271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C23271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3C2FF5" w:rsidRPr="00B70F28" w:rsidTr="003C2FF5">
        <w:trPr>
          <w:trHeight w:val="387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807147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16 098,7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FC091C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20 634,7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FC091C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11 637,8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C23271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C23271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C23271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3C2FF5" w:rsidRPr="00B70F28" w:rsidTr="003C2FF5">
        <w:trPr>
          <w:trHeight w:val="108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807147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51452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51452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51452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3C2FF5" w:rsidRPr="00B70F28" w:rsidTr="003C2FF5">
        <w:trPr>
          <w:trHeight w:val="20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807147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442255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C23271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C23271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C23271" w:rsidP="00B70F2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3C2FF5" w:rsidRPr="00B70F28" w:rsidTr="003C2FF5">
        <w:trPr>
          <w:trHeight w:val="7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F5" w:rsidRPr="00B70F28" w:rsidRDefault="003C2FF5" w:rsidP="00B70F28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B70F28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D011AD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46 604,1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50 167,9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0C16B6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30 660,9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F63D5B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36 486,2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F63D5B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37 632,2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FF5" w:rsidRPr="00B70F28" w:rsidRDefault="00F63D5B" w:rsidP="00B70F28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40 039,2</w:t>
            </w:r>
          </w:p>
        </w:tc>
      </w:tr>
    </w:tbl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 xml:space="preserve">             В</w:t>
      </w:r>
      <w:r w:rsidR="00451452">
        <w:rPr>
          <w:rFonts w:eastAsia="Times New Roman" w:cs="Times New Roman"/>
          <w:lang w:eastAsia="ru-RU"/>
        </w:rPr>
        <w:t xml:space="preserve"> структуре собственных доходов </w:t>
      </w:r>
      <w:r w:rsidR="00F63D5B">
        <w:rPr>
          <w:rFonts w:eastAsia="Times New Roman" w:cs="Times New Roman"/>
          <w:lang w:eastAsia="ru-RU"/>
        </w:rPr>
        <w:t>на 2019</w:t>
      </w:r>
      <w:r w:rsidRPr="00B70F28">
        <w:rPr>
          <w:rFonts w:eastAsia="Times New Roman" w:cs="Times New Roman"/>
          <w:lang w:eastAsia="ru-RU"/>
        </w:rPr>
        <w:t xml:space="preserve"> год удельный вес </w:t>
      </w:r>
      <w:r w:rsidR="00F63D5B">
        <w:rPr>
          <w:rFonts w:eastAsia="Times New Roman" w:cs="Times New Roman"/>
          <w:lang w:eastAsia="ru-RU"/>
        </w:rPr>
        <w:t xml:space="preserve">налоговых платежей составит 96,7%, что на </w:t>
      </w:r>
      <w:r w:rsidR="003B5FE5">
        <w:rPr>
          <w:rFonts w:eastAsia="Times New Roman" w:cs="Times New Roman"/>
          <w:lang w:eastAsia="ru-RU"/>
        </w:rPr>
        <w:t>34,5% выше факта 2017 года и на 40,6</w:t>
      </w:r>
      <w:r w:rsidRPr="00B70F28">
        <w:rPr>
          <w:rFonts w:eastAsia="Times New Roman" w:cs="Times New Roman"/>
          <w:lang w:eastAsia="ru-RU"/>
        </w:rPr>
        <w:t>% выше ожидаемого</w:t>
      </w:r>
      <w:r w:rsidR="003B5FE5">
        <w:rPr>
          <w:rFonts w:eastAsia="Times New Roman" w:cs="Times New Roman"/>
          <w:lang w:eastAsia="ru-RU"/>
        </w:rPr>
        <w:t xml:space="preserve"> исполнения 2018 года. На 2019</w:t>
      </w:r>
      <w:r w:rsidRPr="00B70F28">
        <w:rPr>
          <w:rFonts w:eastAsia="Times New Roman" w:cs="Times New Roman"/>
          <w:lang w:eastAsia="ru-RU"/>
        </w:rPr>
        <w:t xml:space="preserve"> год прогнозируется поступление соб</w:t>
      </w:r>
      <w:r w:rsidR="003B5FE5">
        <w:rPr>
          <w:rFonts w:eastAsia="Times New Roman" w:cs="Times New Roman"/>
          <w:lang w:eastAsia="ru-RU"/>
        </w:rPr>
        <w:t>ственных доходов выше факта 2017 года на 7 558,0</w:t>
      </w:r>
      <w:r w:rsidRPr="00B70F28">
        <w:rPr>
          <w:rFonts w:eastAsia="Times New Roman" w:cs="Times New Roman"/>
          <w:lang w:eastAsia="ru-RU"/>
        </w:rPr>
        <w:t xml:space="preserve"> </w:t>
      </w:r>
      <w:r w:rsidR="003B5FE5">
        <w:rPr>
          <w:rFonts w:eastAsia="Times New Roman" w:cs="Times New Roman"/>
          <w:lang w:eastAsia="ru-RU"/>
        </w:rPr>
        <w:t>тыс. руб. или на 26,1%, и выше утвержденного плана на 2018 год (в редакции на 01.10.2018г.) на 17 618,1</w:t>
      </w:r>
      <w:r w:rsidRPr="00B70F28">
        <w:rPr>
          <w:rFonts w:eastAsia="Times New Roman" w:cs="Times New Roman"/>
          <w:lang w:eastAsia="ru-RU"/>
        </w:rPr>
        <w:t xml:space="preserve"> тыс. руб. </w:t>
      </w: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 xml:space="preserve">            </w:t>
      </w: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</w:p>
    <w:p w:rsidR="00B70F28" w:rsidRPr="00B70F28" w:rsidRDefault="00B70F28" w:rsidP="00F63D5B">
      <w:pPr>
        <w:ind w:firstLine="851"/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>Динамика прогнозируемого поступления собственных доходов на</w:t>
      </w:r>
      <w:r w:rsidR="00F63D5B">
        <w:rPr>
          <w:rFonts w:eastAsia="Times New Roman" w:cs="Times New Roman"/>
          <w:lang w:eastAsia="ru-RU"/>
        </w:rPr>
        <w:t xml:space="preserve"> 2019</w:t>
      </w:r>
      <w:r w:rsidRPr="00B70F28">
        <w:rPr>
          <w:rFonts w:eastAsia="Times New Roman" w:cs="Times New Roman"/>
          <w:lang w:eastAsia="ru-RU"/>
        </w:rPr>
        <w:t xml:space="preserve"> год приведена в </w:t>
      </w:r>
      <w:proofErr w:type="gramStart"/>
      <w:r w:rsidRPr="00B70F28">
        <w:rPr>
          <w:rFonts w:eastAsia="Times New Roman" w:cs="Times New Roman"/>
          <w:lang w:eastAsia="ru-RU"/>
        </w:rPr>
        <w:t>следующей  таблице</w:t>
      </w:r>
      <w:proofErr w:type="gramEnd"/>
      <w:r w:rsidRPr="00B70F28">
        <w:rPr>
          <w:rFonts w:eastAsia="Times New Roman" w:cs="Times New Roman"/>
          <w:lang w:eastAsia="ru-RU"/>
        </w:rPr>
        <w:t>:</w:t>
      </w:r>
    </w:p>
    <w:p w:rsidR="00B70F28" w:rsidRPr="00B70F28" w:rsidRDefault="00B70F28" w:rsidP="00B70F28">
      <w:pPr>
        <w:jc w:val="right"/>
        <w:rPr>
          <w:rFonts w:cs="Times New Roman"/>
        </w:rPr>
      </w:pPr>
      <w:r w:rsidRPr="00B70F28">
        <w:rPr>
          <w:rFonts w:cs="Times New Roman"/>
        </w:rPr>
        <w:t xml:space="preserve">                                                                                                                            </w:t>
      </w:r>
    </w:p>
    <w:p w:rsidR="00B70F28" w:rsidRPr="00B70F28" w:rsidRDefault="00B70F28" w:rsidP="00B70F28">
      <w:pPr>
        <w:jc w:val="right"/>
        <w:rPr>
          <w:rFonts w:cs="Times New Roman"/>
        </w:rPr>
      </w:pPr>
    </w:p>
    <w:p w:rsidR="00B70F28" w:rsidRPr="00B70F28" w:rsidRDefault="00B70F28" w:rsidP="00B70F28">
      <w:pPr>
        <w:jc w:val="right"/>
        <w:rPr>
          <w:rFonts w:cs="Times New Roman"/>
        </w:rPr>
      </w:pPr>
    </w:p>
    <w:p w:rsidR="00B70F28" w:rsidRPr="00B70F28" w:rsidRDefault="00B70F28" w:rsidP="00B70F28">
      <w:pPr>
        <w:jc w:val="right"/>
        <w:rPr>
          <w:rFonts w:cs="Times New Roman"/>
        </w:rPr>
      </w:pPr>
    </w:p>
    <w:p w:rsidR="00F63D5B" w:rsidRDefault="00F63D5B" w:rsidP="00B70F28">
      <w:pPr>
        <w:jc w:val="right"/>
        <w:rPr>
          <w:rFonts w:cs="Times New Roman"/>
        </w:rPr>
      </w:pPr>
    </w:p>
    <w:p w:rsidR="00F63D5B" w:rsidRDefault="00F63D5B" w:rsidP="00B70F28">
      <w:pPr>
        <w:jc w:val="right"/>
        <w:rPr>
          <w:rFonts w:cs="Times New Roman"/>
        </w:rPr>
      </w:pPr>
    </w:p>
    <w:p w:rsidR="00B70F28" w:rsidRPr="00B70F28" w:rsidRDefault="00B70F28" w:rsidP="00B70F28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B70F28">
        <w:rPr>
          <w:rFonts w:cs="Times New Roman"/>
        </w:rPr>
        <w:t>(</w:t>
      </w:r>
      <w:proofErr w:type="spellStart"/>
      <w:r w:rsidRPr="00B70F28">
        <w:rPr>
          <w:rFonts w:cs="Times New Roman"/>
        </w:rPr>
        <w:t>тыс.руб</w:t>
      </w:r>
      <w:proofErr w:type="spellEnd"/>
      <w:r w:rsidRPr="00B70F28">
        <w:rPr>
          <w:rFonts w:cs="Times New Roman"/>
        </w:rPr>
        <w:t>.)</w:t>
      </w:r>
    </w:p>
    <w:tbl>
      <w:tblPr>
        <w:tblStyle w:val="a3"/>
        <w:tblW w:w="123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417"/>
        <w:gridCol w:w="1276"/>
        <w:gridCol w:w="1417"/>
        <w:gridCol w:w="1418"/>
        <w:gridCol w:w="1241"/>
        <w:gridCol w:w="1843"/>
      </w:tblGrid>
      <w:tr w:rsidR="00B70F28" w:rsidRPr="00B70F28" w:rsidTr="00B70F28">
        <w:trPr>
          <w:gridAfter w:val="1"/>
          <w:wAfter w:w="1843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 xml:space="preserve">Факт </w:t>
            </w:r>
            <w:r w:rsidR="003B5FE5">
              <w:rPr>
                <w:rFonts w:cs="Times New Roman"/>
                <w:sz w:val="24"/>
                <w:szCs w:val="24"/>
                <w:lang w:eastAsia="ru-RU"/>
              </w:rPr>
              <w:t>2017</w:t>
            </w:r>
            <w:r w:rsidRPr="00B70F28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3B5FE5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Утверждено на 2018</w:t>
            </w:r>
            <w:r w:rsidR="00B70F28" w:rsidRPr="00B70F28">
              <w:rPr>
                <w:rFonts w:cs="Times New Roman"/>
                <w:sz w:val="24"/>
                <w:szCs w:val="24"/>
                <w:lang w:eastAsia="ru-RU"/>
              </w:rPr>
              <w:t xml:space="preserve"> год (последней редакции)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 xml:space="preserve">Прогноз бюджета    </w:t>
            </w:r>
            <w:r w:rsidR="003B5FE5">
              <w:rPr>
                <w:rFonts w:cs="Times New Roman"/>
                <w:sz w:val="24"/>
                <w:szCs w:val="24"/>
                <w:lang w:eastAsia="ru-RU"/>
              </w:rPr>
              <w:t>на 2019</w:t>
            </w:r>
            <w:r w:rsidRPr="00B70F28">
              <w:rPr>
                <w:rFonts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Удельный  вес доходов       в (%)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3B5FE5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Темп роста доходов 2019</w:t>
            </w:r>
            <w:r w:rsidR="00B70F28" w:rsidRPr="00B70F28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3B5FE5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 факту 2017</w:t>
            </w:r>
            <w:r w:rsidR="00B70F28" w:rsidRPr="00B70F28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3B5FE5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 утв. бюджету 2018 </w:t>
            </w:r>
            <w:r w:rsidR="00B70F28" w:rsidRPr="00B70F28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10 442,7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Акцизы на ГСМ по</w:t>
            </w:r>
          </w:p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нормативам отчислений</w:t>
            </w:r>
          </w:p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5653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5653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82E8A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82E8A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82E8A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73A48" w:rsidRPr="00B70F28" w:rsidRDefault="00173A4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6,0 раза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173A4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7,2 раза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13 336,4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40650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40650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Арендная плата   за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40650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70F28" w:rsidRPr="00B70F28" w:rsidTr="00B70F28">
        <w:trPr>
          <w:gridAfter w:val="1"/>
          <w:wAfter w:w="1843" w:type="dxa"/>
          <w:trHeight w:val="27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5653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15653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82E8A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150,0</w:t>
            </w:r>
          </w:p>
          <w:p w:rsidR="00782E8A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82E8A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82E8A" w:rsidRPr="00B70F28" w:rsidRDefault="00173A4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40650" w:rsidRPr="00B70F28" w:rsidRDefault="00F40650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70F28" w:rsidRPr="00B70F28" w:rsidTr="00B70F28">
        <w:trPr>
          <w:gridAfter w:val="1"/>
          <w:wAfter w:w="1843" w:type="dxa"/>
          <w:trHeight w:val="27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173A4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6,2 раза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40650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B70F28" w:rsidRPr="00B70F28" w:rsidTr="00B70F2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Всего собств.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915653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28 928,0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29 338,3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36 486,0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782E8A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173A48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40650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F28" w:rsidRPr="00B70F28" w:rsidRDefault="00B70F28" w:rsidP="00B70F28">
            <w:pPr>
              <w:jc w:val="both"/>
              <w:rPr>
                <w:rFonts w:asciiTheme="minorHAnsi" w:hAnsiTheme="minorHAnsi"/>
                <w:lang w:eastAsia="ru-RU"/>
              </w:rPr>
            </w:pPr>
          </w:p>
        </w:tc>
      </w:tr>
    </w:tbl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  <w:r w:rsidRPr="00B70F28">
        <w:rPr>
          <w:rFonts w:cs="Times New Roman"/>
          <w:b/>
        </w:rPr>
        <w:t xml:space="preserve">                 </w:t>
      </w:r>
    </w:p>
    <w:p w:rsidR="00B70F28" w:rsidRPr="00B70F28" w:rsidRDefault="00B70F28" w:rsidP="00915653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</w:rPr>
        <w:t xml:space="preserve">Одним из основных источников доходов бюджета Погарского городского поселения является налог на доходы физических лиц. В основу прогноза налога </w:t>
      </w:r>
      <w:r w:rsidR="00F40650">
        <w:rPr>
          <w:rFonts w:cs="Times New Roman"/>
        </w:rPr>
        <w:t>на доходы физических лиц на 2019</w:t>
      </w:r>
      <w:r w:rsidRPr="00B70F28">
        <w:rPr>
          <w:rFonts w:cs="Times New Roman"/>
        </w:rPr>
        <w:t xml:space="preserve"> год и на пл</w:t>
      </w:r>
      <w:r w:rsidR="00F40650">
        <w:rPr>
          <w:rFonts w:cs="Times New Roman"/>
        </w:rPr>
        <w:t>ановый период 2020 и 2021</w:t>
      </w:r>
      <w:r w:rsidRPr="00B70F28">
        <w:rPr>
          <w:rFonts w:cs="Times New Roman"/>
        </w:rPr>
        <w:t xml:space="preserve"> годов принят прогноз отчётных данных налоговых органов о налоговой базе.  </w:t>
      </w:r>
    </w:p>
    <w:p w:rsidR="00B70F28" w:rsidRPr="00B70F28" w:rsidRDefault="00B70F28" w:rsidP="00F40650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  <w:b/>
        </w:rPr>
        <w:t xml:space="preserve">Налог на доходы физических лиц </w:t>
      </w:r>
      <w:r w:rsidRPr="00B70F28">
        <w:rPr>
          <w:rFonts w:cs="Times New Roman"/>
        </w:rPr>
        <w:t>среди собственных доходов</w:t>
      </w:r>
      <w:r w:rsidRPr="00B70F28">
        <w:rPr>
          <w:rFonts w:cs="Times New Roman"/>
          <w:b/>
        </w:rPr>
        <w:t xml:space="preserve"> </w:t>
      </w:r>
      <w:r w:rsidR="00F40650">
        <w:rPr>
          <w:rFonts w:cs="Times New Roman"/>
        </w:rPr>
        <w:t xml:space="preserve">в бюджете поселения занимает </w:t>
      </w:r>
      <w:r w:rsidR="00596D7C">
        <w:rPr>
          <w:rFonts w:cs="Times New Roman"/>
        </w:rPr>
        <w:t xml:space="preserve">30,1% и на 2019 год </w:t>
      </w:r>
      <w:r w:rsidRPr="00B70F28">
        <w:rPr>
          <w:rFonts w:cs="Times New Roman"/>
        </w:rPr>
        <w:t xml:space="preserve">прогнозируется в сумме                 </w:t>
      </w:r>
      <w:r w:rsidR="00596D7C">
        <w:rPr>
          <w:rFonts w:cs="Times New Roman"/>
        </w:rPr>
        <w:t>10 977,0 тыс. руб., что на 534,3 тыс. руб. или на 5,1</w:t>
      </w:r>
      <w:r w:rsidR="009C7375">
        <w:rPr>
          <w:rFonts w:cs="Times New Roman"/>
        </w:rPr>
        <w:t>%</w:t>
      </w:r>
      <w:r w:rsidR="00596D7C">
        <w:rPr>
          <w:rFonts w:cs="Times New Roman"/>
        </w:rPr>
        <w:t xml:space="preserve"> выше факта 2017 года и на </w:t>
      </w:r>
      <w:r w:rsidR="009C7375">
        <w:rPr>
          <w:rFonts w:cs="Times New Roman"/>
        </w:rPr>
        <w:t>115,2 тыс. руб. или на 1,0% ниже</w:t>
      </w:r>
      <w:r w:rsidRPr="00B70F28">
        <w:rPr>
          <w:rFonts w:cs="Times New Roman"/>
        </w:rPr>
        <w:t xml:space="preserve"> </w:t>
      </w:r>
      <w:r w:rsidR="009C7375">
        <w:rPr>
          <w:rFonts w:cs="Times New Roman"/>
        </w:rPr>
        <w:t>утвержденного показателя на 2018</w:t>
      </w:r>
      <w:r w:rsidRPr="00B70F28">
        <w:rPr>
          <w:rFonts w:cs="Times New Roman"/>
        </w:rPr>
        <w:t xml:space="preserve"> год. В плановом пер</w:t>
      </w:r>
      <w:r w:rsidR="001C2BA4">
        <w:rPr>
          <w:rFonts w:cs="Times New Roman"/>
        </w:rPr>
        <w:t>иоде НДФЛ прогнозируется на 2020</w:t>
      </w:r>
      <w:r w:rsidR="00CD62B4">
        <w:rPr>
          <w:rFonts w:cs="Times New Roman"/>
        </w:rPr>
        <w:t xml:space="preserve"> год в сумме 11 530,0</w:t>
      </w:r>
      <w:r w:rsidRPr="00B70F28">
        <w:rPr>
          <w:rFonts w:cs="Times New Roman"/>
        </w:rPr>
        <w:t xml:space="preserve"> тыс. руб. с темпом роста к предыдущем</w:t>
      </w:r>
      <w:r w:rsidR="00CD62B4">
        <w:rPr>
          <w:rFonts w:cs="Times New Roman"/>
        </w:rPr>
        <w:t>у году на 5,0%; на 2021 год в сумме 12 252,0</w:t>
      </w:r>
      <w:r w:rsidRPr="00B70F28">
        <w:rPr>
          <w:rFonts w:cs="Times New Roman"/>
        </w:rPr>
        <w:t xml:space="preserve"> тыс. руб. с темпом</w:t>
      </w:r>
      <w:r w:rsidR="00CD62B4">
        <w:rPr>
          <w:rFonts w:cs="Times New Roman"/>
        </w:rPr>
        <w:t xml:space="preserve"> роста к предыдущему году на 6,3</w:t>
      </w:r>
      <w:r w:rsidRPr="00B70F28">
        <w:rPr>
          <w:rFonts w:cs="Times New Roman"/>
        </w:rPr>
        <w:t>%. Норматив отчислений в бюджеты поселений сохранился на прежнем уровне в размере 10%.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B62609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</w:rPr>
        <w:t>Земельный налог поступает в бюджет Погарского городского поселения в объёме 100,0%, в основу расчёта прогноза поступления земельного налога приняты ставки согласно решению Совета народных депутатов посёлка Погар от 25.11.2016 года №3-88 «О земельном налоге».</w:t>
      </w:r>
    </w:p>
    <w:p w:rsidR="00B70F28" w:rsidRPr="00B70F28" w:rsidRDefault="00B70F28" w:rsidP="00B62609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  <w:b/>
        </w:rPr>
        <w:t>Земельный налог</w:t>
      </w:r>
      <w:r w:rsidR="00A87196">
        <w:rPr>
          <w:rFonts w:cs="Times New Roman"/>
        </w:rPr>
        <w:t xml:space="preserve"> на 2019</w:t>
      </w:r>
      <w:r w:rsidRPr="00B70F28">
        <w:rPr>
          <w:rFonts w:cs="Times New Roman"/>
        </w:rPr>
        <w:t xml:space="preserve"> год</w:t>
      </w:r>
      <w:r w:rsidR="00A87196">
        <w:rPr>
          <w:rFonts w:cs="Times New Roman"/>
        </w:rPr>
        <w:t xml:space="preserve"> прогнозируется в сумме 10</w:t>
      </w:r>
      <w:r w:rsidR="008C1C63">
        <w:rPr>
          <w:rFonts w:cs="Times New Roman"/>
        </w:rPr>
        <w:t> 980,0</w:t>
      </w:r>
      <w:r w:rsidRPr="00B70F28">
        <w:rPr>
          <w:rFonts w:cs="Times New Roman"/>
        </w:rPr>
        <w:t xml:space="preserve"> тыс. руб.,</w:t>
      </w:r>
      <w:r w:rsidR="008C1C63">
        <w:rPr>
          <w:rFonts w:cs="Times New Roman"/>
        </w:rPr>
        <w:t xml:space="preserve"> что на 2 356,4</w:t>
      </w:r>
      <w:r w:rsidRPr="00B70F28">
        <w:rPr>
          <w:rFonts w:cs="Times New Roman"/>
        </w:rPr>
        <w:t xml:space="preserve"> тыс</w:t>
      </w:r>
      <w:r w:rsidR="008C1C63">
        <w:rPr>
          <w:rFonts w:cs="Times New Roman"/>
        </w:rPr>
        <w:t>. руб. или на 17,7% ниже</w:t>
      </w:r>
      <w:r w:rsidR="00A87196">
        <w:rPr>
          <w:rFonts w:cs="Times New Roman"/>
        </w:rPr>
        <w:t xml:space="preserve"> факта </w:t>
      </w:r>
      <w:r w:rsidR="008C1C63">
        <w:rPr>
          <w:rFonts w:cs="Times New Roman"/>
        </w:rPr>
        <w:t xml:space="preserve">2017 года и на </w:t>
      </w:r>
      <w:r w:rsidR="00C269D3">
        <w:rPr>
          <w:rFonts w:cs="Times New Roman"/>
        </w:rPr>
        <w:t>2 120,0 тыс. руб. или на 16,2% н</w:t>
      </w:r>
      <w:r w:rsidRPr="00B70F28">
        <w:rPr>
          <w:rFonts w:cs="Times New Roman"/>
        </w:rPr>
        <w:t xml:space="preserve">иже </w:t>
      </w:r>
      <w:proofErr w:type="gramStart"/>
      <w:r w:rsidRPr="00B70F28">
        <w:rPr>
          <w:rFonts w:cs="Times New Roman"/>
        </w:rPr>
        <w:t>у</w:t>
      </w:r>
      <w:r w:rsidR="00C269D3">
        <w:rPr>
          <w:rFonts w:cs="Times New Roman"/>
        </w:rPr>
        <w:t>твержденного  показателя</w:t>
      </w:r>
      <w:proofErr w:type="gramEnd"/>
      <w:r w:rsidR="00C269D3">
        <w:rPr>
          <w:rFonts w:cs="Times New Roman"/>
        </w:rPr>
        <w:t xml:space="preserve"> на 2018</w:t>
      </w:r>
      <w:r w:rsidRPr="00B70F28">
        <w:rPr>
          <w:rFonts w:cs="Times New Roman"/>
        </w:rPr>
        <w:t xml:space="preserve"> год. В объеме собственных доходов</w:t>
      </w:r>
      <w:r w:rsidR="00C269D3">
        <w:rPr>
          <w:rFonts w:cs="Times New Roman"/>
        </w:rPr>
        <w:t xml:space="preserve">, </w:t>
      </w:r>
      <w:r w:rsidRPr="00B70F28">
        <w:rPr>
          <w:rFonts w:cs="Times New Roman"/>
        </w:rPr>
        <w:t xml:space="preserve">его </w:t>
      </w:r>
      <w:r w:rsidR="00C269D3">
        <w:rPr>
          <w:rFonts w:cs="Times New Roman"/>
        </w:rPr>
        <w:t>удельный вес прогнозируется 30,1</w:t>
      </w:r>
      <w:r w:rsidRPr="00B70F28">
        <w:rPr>
          <w:rFonts w:cs="Times New Roman"/>
        </w:rPr>
        <w:t xml:space="preserve">%.  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C269D3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</w:rPr>
        <w:t>Налог на имущество физических лиц поступает в бюджет поселения в объёме 100,0%, в основу расчёта прогноза поступления налога на имущество физических лиц приняты налоговые ставки и прогноз поступлений по данным Межрайонной ИФНС России №7 по Брянской области.</w:t>
      </w:r>
      <w:r w:rsidRPr="00B70F28">
        <w:rPr>
          <w:rFonts w:cs="Times New Roman"/>
        </w:rPr>
        <w:tab/>
        <w:t xml:space="preserve"> </w:t>
      </w:r>
    </w:p>
    <w:p w:rsidR="00B70F28" w:rsidRPr="00B70F28" w:rsidRDefault="00B70F28" w:rsidP="00C269D3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  <w:b/>
        </w:rPr>
        <w:t>Налог на имущество физических лиц</w:t>
      </w:r>
      <w:r w:rsidR="00C269D3">
        <w:rPr>
          <w:rFonts w:cs="Times New Roman"/>
        </w:rPr>
        <w:t xml:space="preserve"> на 2019</w:t>
      </w:r>
      <w:r w:rsidRPr="00B70F28">
        <w:rPr>
          <w:rFonts w:cs="Times New Roman"/>
        </w:rPr>
        <w:t xml:space="preserve"> го</w:t>
      </w:r>
      <w:r w:rsidR="00C269D3">
        <w:rPr>
          <w:rFonts w:cs="Times New Roman"/>
        </w:rPr>
        <w:t xml:space="preserve">д прогнозируется в сумме 10 611,0 </w:t>
      </w:r>
      <w:proofErr w:type="spellStart"/>
      <w:r w:rsidR="00C269D3">
        <w:rPr>
          <w:rFonts w:cs="Times New Roman"/>
        </w:rPr>
        <w:t>тыс.руб</w:t>
      </w:r>
      <w:proofErr w:type="spellEnd"/>
      <w:r w:rsidR="00C269D3">
        <w:rPr>
          <w:rFonts w:cs="Times New Roman"/>
        </w:rPr>
        <w:t xml:space="preserve">., что на </w:t>
      </w:r>
      <w:r w:rsidR="00A42D5F">
        <w:rPr>
          <w:rFonts w:cs="Times New Roman"/>
        </w:rPr>
        <w:t>9 141,0 тыс. руб. или в 7,2 раза</w:t>
      </w:r>
      <w:r w:rsidRPr="00B70F28">
        <w:rPr>
          <w:rFonts w:cs="Times New Roman"/>
        </w:rPr>
        <w:t xml:space="preserve"> выше </w:t>
      </w:r>
      <w:r w:rsidR="00A42D5F">
        <w:rPr>
          <w:rFonts w:cs="Times New Roman"/>
        </w:rPr>
        <w:t>утвержденного показателя на 2018</w:t>
      </w:r>
      <w:r w:rsidRPr="00B70F28">
        <w:rPr>
          <w:rFonts w:cs="Times New Roman"/>
        </w:rPr>
        <w:t xml:space="preserve"> год. Его удельный вес в собстве</w:t>
      </w:r>
      <w:r w:rsidR="00A42D5F">
        <w:rPr>
          <w:rFonts w:cs="Times New Roman"/>
        </w:rPr>
        <w:t>нных доходах составит 29,1</w:t>
      </w:r>
      <w:r w:rsidRPr="00B70F28">
        <w:rPr>
          <w:rFonts w:cs="Times New Roman"/>
        </w:rPr>
        <w:t>%.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</w:p>
    <w:p w:rsidR="00B70F28" w:rsidRPr="00B70F28" w:rsidRDefault="00B70F28" w:rsidP="00A42D5F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  <w:b/>
        </w:rPr>
        <w:t>Акцизы на ГСМ</w:t>
      </w:r>
      <w:r w:rsidRPr="00B70F28">
        <w:rPr>
          <w:rFonts w:cs="Times New Roman"/>
        </w:rPr>
        <w:t xml:space="preserve"> за</w:t>
      </w:r>
      <w:r w:rsidR="00A42D5F">
        <w:rPr>
          <w:rFonts w:cs="Times New Roman"/>
        </w:rPr>
        <w:t xml:space="preserve">числяются в бюджеты поселений, </w:t>
      </w:r>
      <w:r w:rsidRPr="00B70F28">
        <w:rPr>
          <w:rFonts w:cs="Times New Roman"/>
        </w:rPr>
        <w:t>с учетом установленных дифференцированных нормативов отчислений. В бюджете Погарского городского поселения в соответствии с расчетами их поступление предусмотрено:</w:t>
      </w:r>
    </w:p>
    <w:p w:rsidR="00B70F28" w:rsidRPr="00B70F28" w:rsidRDefault="00A42D5F" w:rsidP="00B70F2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На 2019 год – 2 681,0 </w:t>
      </w:r>
      <w:proofErr w:type="spellStart"/>
      <w:r>
        <w:rPr>
          <w:rFonts w:cs="Times New Roman"/>
        </w:rPr>
        <w:t>тыс.руб</w:t>
      </w:r>
      <w:proofErr w:type="spellEnd"/>
      <w:r>
        <w:rPr>
          <w:rFonts w:cs="Times New Roman"/>
        </w:rPr>
        <w:t>., что составляет 7,4</w:t>
      </w:r>
      <w:r w:rsidR="00B70F28" w:rsidRPr="00B70F28">
        <w:rPr>
          <w:rFonts w:cs="Times New Roman"/>
        </w:rPr>
        <w:t>% от общего объёма доходов бюджета поселения;</w:t>
      </w:r>
    </w:p>
    <w:p w:rsidR="00B70F28" w:rsidRPr="00B70F28" w:rsidRDefault="00A42D5F" w:rsidP="00B70F2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На 2020 год – 1 737,0 </w:t>
      </w:r>
      <w:proofErr w:type="spellStart"/>
      <w:r>
        <w:rPr>
          <w:rFonts w:cs="Times New Roman"/>
        </w:rPr>
        <w:t>тыс.руб</w:t>
      </w:r>
      <w:proofErr w:type="spellEnd"/>
      <w:r>
        <w:rPr>
          <w:rFonts w:cs="Times New Roman"/>
        </w:rPr>
        <w:t>., что составляет 4,6</w:t>
      </w:r>
      <w:r w:rsidR="00B70F28" w:rsidRPr="00B70F28">
        <w:rPr>
          <w:rFonts w:cs="Times New Roman"/>
        </w:rPr>
        <w:t>% от общего объёма доходов;</w:t>
      </w:r>
    </w:p>
    <w:p w:rsidR="00B70F28" w:rsidRPr="00B70F28" w:rsidRDefault="00A42D5F" w:rsidP="00B70F2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На 2021 год –  1 963,0 </w:t>
      </w:r>
      <w:proofErr w:type="spellStart"/>
      <w:r>
        <w:rPr>
          <w:rFonts w:cs="Times New Roman"/>
        </w:rPr>
        <w:t>тыс.руб</w:t>
      </w:r>
      <w:proofErr w:type="spellEnd"/>
      <w:r>
        <w:rPr>
          <w:rFonts w:cs="Times New Roman"/>
        </w:rPr>
        <w:t>., что составляет 4,9</w:t>
      </w:r>
      <w:r w:rsidR="00B70F28" w:rsidRPr="00B70F28">
        <w:rPr>
          <w:rFonts w:cs="Times New Roman"/>
        </w:rPr>
        <w:t>% от общего объёма доходов бюджета Погарского городского поселения.</w:t>
      </w:r>
    </w:p>
    <w:p w:rsidR="00B70F28" w:rsidRPr="00B70F28" w:rsidRDefault="00B70F28" w:rsidP="00A42D5F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</w:rPr>
        <w:t>Данный вид налога направляется на формирование дорожного фонда поселения, имеет целевой характер и направляется на развитие и совершенствование сети автомобильных дорог местного значения.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A42D5F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  <w:b/>
        </w:rPr>
        <w:t xml:space="preserve">Доходы, получаемые в виде арендной платы за земельные </w:t>
      </w:r>
      <w:proofErr w:type="gramStart"/>
      <w:r w:rsidRPr="00B70F28">
        <w:rPr>
          <w:rFonts w:cs="Times New Roman"/>
          <w:b/>
        </w:rPr>
        <w:t xml:space="preserve">участки, </w:t>
      </w:r>
      <w:r w:rsidR="00A42D5F">
        <w:rPr>
          <w:rFonts w:cs="Times New Roman"/>
        </w:rPr>
        <w:t xml:space="preserve"> на</w:t>
      </w:r>
      <w:proofErr w:type="gramEnd"/>
      <w:r w:rsidR="00A42D5F">
        <w:rPr>
          <w:rFonts w:cs="Times New Roman"/>
        </w:rPr>
        <w:t xml:space="preserve"> 2019</w:t>
      </w:r>
      <w:r w:rsidRPr="00B70F28">
        <w:rPr>
          <w:rFonts w:cs="Times New Roman"/>
        </w:rPr>
        <w:t xml:space="preserve"> го</w:t>
      </w:r>
      <w:r w:rsidR="00A42D5F">
        <w:rPr>
          <w:rFonts w:cs="Times New Roman"/>
        </w:rPr>
        <w:t xml:space="preserve">д прогнозируются в сумме </w:t>
      </w:r>
      <w:r w:rsidR="00700303">
        <w:rPr>
          <w:rFonts w:cs="Times New Roman"/>
        </w:rPr>
        <w:t>1 000,0 тыс. руб., что на 43,9 тыс. руб. или на 4,6% выше факта 2017 года и равны утверждённому показателю на 2018 год</w:t>
      </w:r>
      <w:r w:rsidRPr="00B70F28">
        <w:rPr>
          <w:rFonts w:cs="Times New Roman"/>
        </w:rPr>
        <w:t>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700303">
      <w:pPr>
        <w:spacing w:line="276" w:lineRule="auto"/>
        <w:ind w:firstLine="851"/>
        <w:jc w:val="both"/>
        <w:rPr>
          <w:rFonts w:cs="Times New Roman"/>
        </w:rPr>
      </w:pPr>
      <w:r w:rsidRPr="00B70F28">
        <w:rPr>
          <w:rFonts w:cs="Times New Roman"/>
          <w:b/>
        </w:rPr>
        <w:lastRenderedPageBreak/>
        <w:t>Доходы от продажи земельных участков</w:t>
      </w:r>
      <w:r w:rsidRPr="00B70F28">
        <w:rPr>
          <w:rFonts w:cs="Times New Roman"/>
        </w:rPr>
        <w:t xml:space="preserve">, государственная собственность на которые не разграничена и которые расположены в границах городских поселений с учётом планируемых к заключению </w:t>
      </w:r>
      <w:r w:rsidR="00700303">
        <w:rPr>
          <w:rFonts w:cs="Times New Roman"/>
        </w:rPr>
        <w:t>договоров купли – продажи в 2019</w:t>
      </w:r>
      <w:r w:rsidRPr="00B70F28">
        <w:rPr>
          <w:rFonts w:cs="Times New Roman"/>
        </w:rPr>
        <w:t xml:space="preserve"> году планируется – 150,0 тыс. рублей. 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700303" w:rsidRDefault="00700303" w:rsidP="00700303">
      <w:pPr>
        <w:suppressAutoHyphens/>
        <w:ind w:firstLine="851"/>
        <w:rPr>
          <w:rFonts w:eastAsia="Times New Roman" w:cs="Times New Roman"/>
          <w:b/>
          <w:lang w:eastAsia="ru-RU"/>
        </w:rPr>
      </w:pPr>
    </w:p>
    <w:p w:rsidR="00700303" w:rsidRDefault="00700303" w:rsidP="00700303">
      <w:pPr>
        <w:suppressAutoHyphens/>
        <w:ind w:firstLine="851"/>
        <w:rPr>
          <w:rFonts w:eastAsia="Times New Roman" w:cs="Times New Roman"/>
          <w:b/>
          <w:lang w:eastAsia="ru-RU"/>
        </w:rPr>
      </w:pPr>
    </w:p>
    <w:p w:rsidR="00B70F28" w:rsidRPr="00B70F28" w:rsidRDefault="00B70F28" w:rsidP="00700303">
      <w:pPr>
        <w:suppressAutoHyphens/>
        <w:ind w:firstLine="851"/>
        <w:rPr>
          <w:rFonts w:eastAsia="Times New Roman" w:cs="Times New Roman"/>
          <w:b/>
          <w:lang w:eastAsia="ru-RU"/>
        </w:rPr>
      </w:pPr>
      <w:r w:rsidRPr="00B70F28">
        <w:rPr>
          <w:rFonts w:eastAsia="Times New Roman" w:cs="Times New Roman"/>
          <w:b/>
          <w:lang w:eastAsia="ru-RU"/>
        </w:rPr>
        <w:t>Безвозмездные поступления</w:t>
      </w:r>
    </w:p>
    <w:p w:rsidR="00B70F28" w:rsidRPr="00B70F28" w:rsidRDefault="00B70F28" w:rsidP="00700303">
      <w:pPr>
        <w:suppressAutoHyphens/>
        <w:spacing w:after="120"/>
        <w:ind w:firstLine="851"/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>В целях финансового обеспечения исполнения органами местного самоуправления отдельных государственных полномочий в состав бюджета поселения включены доходы по осуществлению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</w:t>
      </w:r>
      <w:r w:rsidR="00700303">
        <w:rPr>
          <w:rFonts w:eastAsia="Times New Roman" w:cs="Times New Roman"/>
          <w:lang w:eastAsia="ru-RU"/>
        </w:rPr>
        <w:t>тративных правонарушениях в 2019</w:t>
      </w:r>
      <w:r w:rsidRPr="00B70F28">
        <w:rPr>
          <w:rFonts w:eastAsia="Times New Roman" w:cs="Times New Roman"/>
          <w:lang w:eastAsia="ru-RU"/>
        </w:rPr>
        <w:t xml:space="preserve"> году – 0,2 тыс.</w:t>
      </w:r>
      <w:r w:rsidR="00700303">
        <w:rPr>
          <w:rFonts w:eastAsia="Times New Roman" w:cs="Times New Roman"/>
          <w:lang w:eastAsia="ru-RU"/>
        </w:rPr>
        <w:t xml:space="preserve"> рублей, на плановый период 2020 и 2021</w:t>
      </w:r>
      <w:r w:rsidRPr="00B70F28">
        <w:rPr>
          <w:rFonts w:eastAsia="Times New Roman" w:cs="Times New Roman"/>
          <w:lang w:eastAsia="ru-RU"/>
        </w:rPr>
        <w:t xml:space="preserve"> годов по 0,2 тыс. руб.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B70F28">
      <w:pPr>
        <w:spacing w:line="276" w:lineRule="auto"/>
        <w:jc w:val="center"/>
        <w:rPr>
          <w:rFonts w:cs="Times New Roman"/>
          <w:b/>
        </w:rPr>
      </w:pPr>
      <w:r w:rsidRPr="00B70F28">
        <w:rPr>
          <w:rFonts w:cs="Times New Roman"/>
          <w:b/>
        </w:rPr>
        <w:t xml:space="preserve">Анализ исполнения проекта </w:t>
      </w:r>
      <w:proofErr w:type="gramStart"/>
      <w:r w:rsidRPr="00B70F28">
        <w:rPr>
          <w:rFonts w:cs="Times New Roman"/>
          <w:b/>
        </w:rPr>
        <w:t>бюджета  Погарского</w:t>
      </w:r>
      <w:proofErr w:type="gramEnd"/>
      <w:r w:rsidRPr="00B70F28">
        <w:rPr>
          <w:rFonts w:cs="Times New Roman"/>
          <w:b/>
        </w:rPr>
        <w:t xml:space="preserve"> городского                          поселения по расходам.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t xml:space="preserve">             Проектом решения Совета народных депутатов посёлка Погар «О бюджете Погарск</w:t>
      </w:r>
      <w:r w:rsidR="00700303">
        <w:rPr>
          <w:rFonts w:cs="Times New Roman"/>
        </w:rPr>
        <w:t>ого городского поселения на 2019</w:t>
      </w:r>
      <w:r w:rsidRPr="00B70F28">
        <w:rPr>
          <w:rFonts w:cs="Times New Roman"/>
        </w:rPr>
        <w:t xml:space="preserve"> год и плано</w:t>
      </w:r>
      <w:r w:rsidR="00700303">
        <w:rPr>
          <w:rFonts w:cs="Times New Roman"/>
        </w:rPr>
        <w:t>вый период 2020 и 2021 годов», бюджетные расходы на 2019 год прогнозируются в сумме 36 486,200 тыс. руб., на 2020 год в сумме 37 632,200 тыс. руб., на 2021</w:t>
      </w:r>
      <w:r w:rsidRPr="00B70F28">
        <w:rPr>
          <w:rFonts w:cs="Times New Roman"/>
        </w:rPr>
        <w:t xml:space="preserve"> год в сумме </w:t>
      </w:r>
      <w:r w:rsidR="00700303">
        <w:rPr>
          <w:rFonts w:cs="Times New Roman"/>
        </w:rPr>
        <w:t>40 039,200</w:t>
      </w:r>
      <w:r w:rsidRPr="00B70F28">
        <w:rPr>
          <w:rFonts w:cs="Times New Roman"/>
        </w:rPr>
        <w:t xml:space="preserve"> тыс. руб. </w:t>
      </w:r>
    </w:p>
    <w:p w:rsidR="00B70F28" w:rsidRPr="00B70F28" w:rsidRDefault="00B70F28" w:rsidP="00700303">
      <w:pPr>
        <w:suppressAutoHyphens/>
        <w:autoSpaceDE w:val="0"/>
        <w:autoSpaceDN w:val="0"/>
        <w:adjustRightInd w:val="0"/>
        <w:ind w:firstLine="851"/>
        <w:jc w:val="both"/>
        <w:rPr>
          <w:rFonts w:ascii="TimesNewRomanPSMT" w:eastAsia="Times New Roman" w:hAnsi="TimesNewRomanPSMT" w:cs="TimesNewRomanPSMT"/>
          <w:lang w:eastAsia="ru-RU"/>
        </w:rPr>
      </w:pPr>
      <w:r w:rsidRPr="00B70F28">
        <w:rPr>
          <w:rFonts w:ascii="TimesNewRomanPSMT" w:eastAsia="Times New Roman" w:hAnsi="TimesNewRomanPSMT" w:cs="TimesNewRomanPSMT"/>
          <w:lang w:eastAsia="ru-RU"/>
        </w:rPr>
        <w:t>Приоритетом при планировани</w:t>
      </w:r>
      <w:r w:rsidR="00700303">
        <w:rPr>
          <w:rFonts w:ascii="TimesNewRomanPSMT" w:eastAsia="Times New Roman" w:hAnsi="TimesNewRomanPSMT" w:cs="TimesNewRomanPSMT"/>
          <w:lang w:eastAsia="ru-RU"/>
        </w:rPr>
        <w:t>и бюджетных ассигнований на 2019 год и на плановый период 2020 и 2021</w:t>
      </w:r>
      <w:r w:rsidRPr="00B70F28">
        <w:rPr>
          <w:rFonts w:ascii="TimesNewRomanPSMT" w:eastAsia="Times New Roman" w:hAnsi="TimesNewRomanPSMT" w:cs="TimesNewRomanPSMT"/>
          <w:lang w:eastAsia="ru-RU"/>
        </w:rPr>
        <w:t xml:space="preserve"> годов в соответствии с требованиями статей 31 и 33 Бюджетного кодекса Российской Федерации является обеспечение планирования социально значимых и первоочередных расходов бюджета.</w:t>
      </w:r>
    </w:p>
    <w:p w:rsidR="00B70F28" w:rsidRPr="00B70F28" w:rsidRDefault="00B70F28" w:rsidP="00700303">
      <w:pPr>
        <w:suppressAutoHyphens/>
        <w:autoSpaceDE w:val="0"/>
        <w:autoSpaceDN w:val="0"/>
        <w:adjustRightInd w:val="0"/>
        <w:ind w:firstLine="851"/>
        <w:jc w:val="both"/>
        <w:rPr>
          <w:rFonts w:ascii="TimesNewRomanPSMT" w:eastAsia="Times New Roman" w:hAnsi="TimesNewRomanPSMT" w:cs="TimesNewRomanPSMT"/>
          <w:lang w:eastAsia="ru-RU"/>
        </w:rPr>
      </w:pPr>
      <w:r w:rsidRPr="00B70F28">
        <w:rPr>
          <w:rFonts w:ascii="TimesNewRomanPSMT" w:eastAsia="Times New Roman" w:hAnsi="TimesNewRomanPSMT" w:cs="TimesNewRomanPSMT"/>
          <w:lang w:eastAsia="ru-RU"/>
        </w:rPr>
        <w:t>К приоритетным социально значимым расходам бюджета поселения отнесены расходы:</w:t>
      </w:r>
    </w:p>
    <w:p w:rsidR="00B70F28" w:rsidRPr="00B70F28" w:rsidRDefault="00B70F28" w:rsidP="00B70F28">
      <w:pPr>
        <w:suppressAutoHyphens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B70F28">
        <w:rPr>
          <w:rFonts w:ascii="TimesNewRomanPSMT" w:eastAsia="Times New Roman" w:hAnsi="TimesNewRomanPSMT" w:cs="TimesNewRomanPSMT"/>
          <w:lang w:eastAsia="ru-RU"/>
        </w:rPr>
        <w:t>- оплата труда и начислений на оплату труда;</w:t>
      </w:r>
    </w:p>
    <w:p w:rsidR="00B70F28" w:rsidRPr="00B70F28" w:rsidRDefault="00B70F28" w:rsidP="00B70F28">
      <w:pPr>
        <w:suppressAutoHyphens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B70F28">
        <w:rPr>
          <w:rFonts w:ascii="TimesNewRomanPSMT" w:eastAsia="Times New Roman" w:hAnsi="TimesNewRomanPSMT" w:cs="TimesNewRomanPSMT"/>
          <w:lang w:eastAsia="ru-RU"/>
        </w:rPr>
        <w:t>- коммунальные услуги;</w:t>
      </w:r>
    </w:p>
    <w:p w:rsidR="00B70F28" w:rsidRPr="00B70F28" w:rsidRDefault="00B70F28" w:rsidP="00B70F28">
      <w:pPr>
        <w:suppressAutoHyphens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eastAsia="ru-RU"/>
        </w:rPr>
      </w:pPr>
      <w:r w:rsidRPr="00B70F28">
        <w:rPr>
          <w:rFonts w:ascii="TimesNewRomanPSMT" w:eastAsia="Times New Roman" w:hAnsi="TimesNewRomanPSMT" w:cs="TimesNewRomanPSMT"/>
          <w:lang w:eastAsia="ru-RU"/>
        </w:rPr>
        <w:t>- оплата налогов;</w:t>
      </w:r>
    </w:p>
    <w:p w:rsidR="00B70F28" w:rsidRPr="00B70F28" w:rsidRDefault="00B70F28" w:rsidP="00B70F28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>- мероприятия по благоустройству и ремонту и содержанию автомобильных дорог Погарского городского поселения;</w:t>
      </w:r>
    </w:p>
    <w:p w:rsidR="00B70F28" w:rsidRPr="00B70F28" w:rsidRDefault="00B70F28" w:rsidP="00B70F28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>- проведение мероприятий в сфере развития культуры и просвещения населения, проведение культурно-массовых мероприятий;</w:t>
      </w:r>
    </w:p>
    <w:p w:rsidR="00B70F28" w:rsidRPr="00B70F28" w:rsidRDefault="00B70F28" w:rsidP="00B70F28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>- развитие на территории поселения физической культуры и массового спорта, проведение спортивных мероприятий.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</w:p>
    <w:p w:rsidR="00B70F28" w:rsidRPr="00B70F28" w:rsidRDefault="00B70F28" w:rsidP="00B70F28">
      <w:pPr>
        <w:spacing w:line="276" w:lineRule="auto"/>
        <w:jc w:val="both"/>
        <w:rPr>
          <w:rFonts w:cs="Times New Roman"/>
        </w:rPr>
      </w:pPr>
      <w:r w:rsidRPr="00B70F28">
        <w:rPr>
          <w:rFonts w:cs="Times New Roman"/>
        </w:rPr>
        <w:lastRenderedPageBreak/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                                                                                                            </w:t>
      </w:r>
    </w:p>
    <w:p w:rsidR="002E7C9D" w:rsidRDefault="00B70F28" w:rsidP="00B70F28">
      <w:pPr>
        <w:spacing w:line="276" w:lineRule="auto"/>
        <w:jc w:val="right"/>
        <w:rPr>
          <w:rFonts w:cs="Times New Roman"/>
        </w:rPr>
      </w:pPr>
      <w:r w:rsidRPr="00B70F28">
        <w:rPr>
          <w:rFonts w:cs="Times New Roman"/>
        </w:rPr>
        <w:t xml:space="preserve"> </w:t>
      </w:r>
    </w:p>
    <w:p w:rsidR="002E7C9D" w:rsidRDefault="002E7C9D" w:rsidP="00B70F28">
      <w:pPr>
        <w:spacing w:line="276" w:lineRule="auto"/>
        <w:jc w:val="right"/>
        <w:rPr>
          <w:rFonts w:cs="Times New Roman"/>
        </w:rPr>
      </w:pPr>
    </w:p>
    <w:p w:rsidR="002E7C9D" w:rsidRDefault="002E7C9D" w:rsidP="00B70F28">
      <w:pPr>
        <w:spacing w:line="276" w:lineRule="auto"/>
        <w:jc w:val="right"/>
        <w:rPr>
          <w:rFonts w:cs="Times New Roman"/>
        </w:rPr>
      </w:pPr>
    </w:p>
    <w:p w:rsidR="002E7C9D" w:rsidRDefault="002E7C9D" w:rsidP="00B70F28">
      <w:pPr>
        <w:spacing w:line="276" w:lineRule="auto"/>
        <w:jc w:val="right"/>
        <w:rPr>
          <w:rFonts w:cs="Times New Roman"/>
        </w:rPr>
      </w:pPr>
    </w:p>
    <w:p w:rsidR="00B70F28" w:rsidRPr="00B70F28" w:rsidRDefault="00B70F28" w:rsidP="00B70F28">
      <w:pPr>
        <w:spacing w:line="276" w:lineRule="auto"/>
        <w:jc w:val="right"/>
        <w:rPr>
          <w:rFonts w:cs="Times New Roman"/>
        </w:rPr>
      </w:pPr>
      <w:r w:rsidRPr="00B70F28">
        <w:rPr>
          <w:rFonts w:cs="Times New Roman"/>
        </w:rPr>
        <w:t>(тыс. руб.)</w:t>
      </w:r>
    </w:p>
    <w:tbl>
      <w:tblPr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56"/>
        <w:gridCol w:w="1134"/>
        <w:gridCol w:w="1134"/>
        <w:gridCol w:w="1134"/>
        <w:gridCol w:w="1276"/>
        <w:gridCol w:w="1134"/>
        <w:gridCol w:w="1134"/>
        <w:gridCol w:w="236"/>
      </w:tblGrid>
      <w:tr w:rsidR="00700303" w:rsidRPr="00B70F28" w:rsidTr="00966552">
        <w:trPr>
          <w:gridAfter w:val="1"/>
          <w:wAfter w:w="236" w:type="dxa"/>
          <w:trHeight w:val="13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Утверждено на 2018</w:t>
            </w: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(в 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700303" w:rsidRPr="00B70F28" w:rsidTr="00966552">
        <w:trPr>
          <w:trHeight w:val="3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noWrap/>
            <w:vAlign w:val="center"/>
          </w:tcPr>
          <w:p w:rsidR="00700303" w:rsidRPr="00B70F28" w:rsidRDefault="00700303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303" w:rsidRPr="00B70F28" w:rsidRDefault="00700303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303" w:rsidRPr="00B70F28" w:rsidRDefault="00700303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303" w:rsidRPr="00B70F28" w:rsidRDefault="00700303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303" w:rsidRPr="00B70F28" w:rsidRDefault="00700303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303" w:rsidRPr="00B70F28" w:rsidRDefault="00700303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303" w:rsidRPr="00B70F28" w:rsidRDefault="00700303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303" w:rsidRPr="00B70F28" w:rsidRDefault="00700303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303" w:rsidRPr="00B70F28" w:rsidRDefault="00700303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Default="00CA2D56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P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P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P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0303" w:rsidRDefault="00700303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A2D56" w:rsidRPr="00CA2D56" w:rsidRDefault="00CA2D56" w:rsidP="00CA2D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2" w:rsidRPr="00B70F28" w:rsidTr="00966552">
        <w:trPr>
          <w:trHeight w:val="4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03" w:rsidRPr="00B70F28" w:rsidRDefault="00700303" w:rsidP="00B70F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236" w:type="dxa"/>
            <w:vMerge/>
            <w:vAlign w:val="center"/>
            <w:hideMark/>
          </w:tcPr>
          <w:p w:rsidR="00700303" w:rsidRPr="00B70F28" w:rsidRDefault="00700303" w:rsidP="006D397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2" w:rsidRPr="00B70F28" w:rsidTr="00966552">
        <w:trPr>
          <w:trHeight w:val="4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BE7484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236" w:type="dxa"/>
            <w:vMerge/>
            <w:vAlign w:val="center"/>
            <w:hideMark/>
          </w:tcPr>
          <w:p w:rsidR="00700303" w:rsidRPr="00B70F28" w:rsidRDefault="00700303" w:rsidP="006D397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2" w:rsidRPr="00B70F28" w:rsidTr="00966552">
        <w:trPr>
          <w:trHeight w:val="7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BE7484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36" w:type="dxa"/>
            <w:vMerge/>
            <w:vAlign w:val="center"/>
            <w:hideMark/>
          </w:tcPr>
          <w:p w:rsidR="00700303" w:rsidRPr="00B70F28" w:rsidRDefault="00700303" w:rsidP="006D397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2" w:rsidRPr="00B70F28" w:rsidTr="00966552">
        <w:trPr>
          <w:trHeight w:val="7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BE7484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22 064,2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8 803,0</w:t>
            </w:r>
          </w:p>
        </w:tc>
        <w:tc>
          <w:tcPr>
            <w:tcW w:w="236" w:type="dxa"/>
            <w:vMerge/>
            <w:vAlign w:val="center"/>
            <w:hideMark/>
          </w:tcPr>
          <w:p w:rsidR="00700303" w:rsidRPr="00B70F28" w:rsidRDefault="00700303" w:rsidP="006D397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2" w:rsidRPr="00B70F28" w:rsidTr="00966552">
        <w:trPr>
          <w:trHeight w:val="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BE7484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19 929,2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11 791,1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4 857,6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8 575,0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10 180,0</w:t>
            </w:r>
          </w:p>
        </w:tc>
        <w:tc>
          <w:tcPr>
            <w:tcW w:w="236" w:type="dxa"/>
            <w:vMerge/>
            <w:vAlign w:val="center"/>
            <w:hideMark/>
          </w:tcPr>
          <w:p w:rsidR="00700303" w:rsidRPr="00B70F28" w:rsidRDefault="00700303" w:rsidP="006D397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2" w:rsidRPr="00B70F28" w:rsidTr="00966552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BE7484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14 074,2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14 508,0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ind w:right="-2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15 700,0</w:t>
            </w:r>
          </w:p>
        </w:tc>
        <w:tc>
          <w:tcPr>
            <w:tcW w:w="236" w:type="dxa"/>
            <w:vMerge/>
            <w:vAlign w:val="center"/>
            <w:hideMark/>
          </w:tcPr>
          <w:p w:rsidR="00700303" w:rsidRPr="00B70F28" w:rsidRDefault="00700303" w:rsidP="006D3978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2" w:rsidRPr="00B70F28" w:rsidTr="00966552">
        <w:trPr>
          <w:trHeight w:val="2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BE7484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36" w:type="dxa"/>
            <w:vMerge/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2" w:rsidRPr="00B70F28" w:rsidTr="00966552">
        <w:trPr>
          <w:trHeight w:val="2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BE7484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236" w:type="dxa"/>
            <w:vMerge/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A2D56" w:rsidRPr="00B70F28" w:rsidTr="00966552">
        <w:trPr>
          <w:trHeight w:val="2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56" w:rsidRPr="00B70F28" w:rsidRDefault="00CA2D56" w:rsidP="00B70F2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56" w:rsidRPr="00B70F28" w:rsidRDefault="00CA2D56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56" w:rsidRPr="00B70F28" w:rsidRDefault="00BE7484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56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56" w:rsidRPr="00B70F28" w:rsidRDefault="00966552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56" w:rsidRDefault="00CA2D56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56" w:rsidRDefault="00CA2D56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D56" w:rsidRDefault="00CA2D56" w:rsidP="006D397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2 076,0</w:t>
            </w:r>
          </w:p>
        </w:tc>
        <w:tc>
          <w:tcPr>
            <w:tcW w:w="236" w:type="dxa"/>
            <w:vMerge/>
            <w:vAlign w:val="center"/>
          </w:tcPr>
          <w:p w:rsidR="00CA2D56" w:rsidRPr="00B70F28" w:rsidRDefault="00CA2D56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2" w:rsidRPr="00B70F28" w:rsidTr="00966552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03" w:rsidRPr="00B70F28" w:rsidRDefault="00700303" w:rsidP="00B70F28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BE7484" w:rsidP="006D39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50 134,4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51 236,3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966552" w:rsidP="006D39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30 818,3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03" w:rsidRPr="00B70F28" w:rsidRDefault="006D3978" w:rsidP="006D39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36 486,</w:t>
            </w:r>
            <w:r w:rsidR="009665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23208D" w:rsidRDefault="00CA2D56" w:rsidP="006D3978">
            <w:pPr>
              <w:jc w:val="center"/>
              <w:rPr>
                <w:rStyle w:val="a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37 632,2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03" w:rsidRPr="00B70F28" w:rsidRDefault="0023208D" w:rsidP="006D39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40 039,2</w:t>
            </w:r>
          </w:p>
        </w:tc>
        <w:tc>
          <w:tcPr>
            <w:tcW w:w="236" w:type="dxa"/>
            <w:vMerge/>
            <w:vAlign w:val="center"/>
            <w:hideMark/>
          </w:tcPr>
          <w:p w:rsidR="00700303" w:rsidRPr="00B70F28" w:rsidRDefault="00700303" w:rsidP="00B70F28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F28" w:rsidRPr="00B70F28" w:rsidRDefault="00B70F28" w:rsidP="00B70F2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B70F28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 xml:space="preserve">              </w:t>
      </w: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 xml:space="preserve">             При</w:t>
      </w:r>
      <w:r w:rsidR="002E7C9D">
        <w:rPr>
          <w:rFonts w:eastAsia="Times New Roman" w:cs="Times New Roman"/>
          <w:lang w:eastAsia="ru-RU"/>
        </w:rPr>
        <w:t xml:space="preserve"> подготовке данного заключения </w:t>
      </w:r>
      <w:r w:rsidRPr="00B70F28">
        <w:rPr>
          <w:rFonts w:eastAsia="Times New Roman" w:cs="Times New Roman"/>
          <w:lang w:eastAsia="ru-RU"/>
        </w:rPr>
        <w:t>проведен сравнительный анализ объемов ра</w:t>
      </w:r>
      <w:r w:rsidR="00583E5D">
        <w:rPr>
          <w:rFonts w:eastAsia="Times New Roman" w:cs="Times New Roman"/>
          <w:lang w:eastAsia="ru-RU"/>
        </w:rPr>
        <w:t xml:space="preserve">сходов на </w:t>
      </w:r>
      <w:r w:rsidR="002E7C9D">
        <w:rPr>
          <w:rFonts w:eastAsia="Times New Roman" w:cs="Times New Roman"/>
          <w:lang w:eastAsia="ru-RU"/>
        </w:rPr>
        <w:t>2019</w:t>
      </w:r>
      <w:r w:rsidRPr="00B70F28">
        <w:rPr>
          <w:rFonts w:eastAsia="Times New Roman" w:cs="Times New Roman"/>
          <w:lang w:eastAsia="ru-RU"/>
        </w:rPr>
        <w:t xml:space="preserve"> год </w:t>
      </w:r>
      <w:r w:rsidR="002E7C9D">
        <w:rPr>
          <w:rFonts w:eastAsia="Times New Roman" w:cs="Times New Roman"/>
          <w:lang w:eastAsia="ru-RU"/>
        </w:rPr>
        <w:t>с фактическими расходами за 2017</w:t>
      </w:r>
      <w:r w:rsidRPr="00B70F28">
        <w:rPr>
          <w:rFonts w:eastAsia="Times New Roman" w:cs="Times New Roman"/>
          <w:lang w:eastAsia="ru-RU"/>
        </w:rPr>
        <w:t xml:space="preserve"> год и утвержденными решением Совета народных депутатов посёлка Пога</w:t>
      </w:r>
      <w:r w:rsidR="002E7C9D">
        <w:rPr>
          <w:rFonts w:eastAsia="Times New Roman" w:cs="Times New Roman"/>
          <w:lang w:eastAsia="ru-RU"/>
        </w:rPr>
        <w:t>р (в последней редакции) на 2018</w:t>
      </w:r>
      <w:r w:rsidRPr="00B70F28">
        <w:rPr>
          <w:rFonts w:eastAsia="Times New Roman" w:cs="Times New Roman"/>
          <w:lang w:eastAsia="ru-RU"/>
        </w:rPr>
        <w:t xml:space="preserve"> год.</w:t>
      </w: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</w:p>
    <w:p w:rsidR="00B70F28" w:rsidRDefault="00B70F28" w:rsidP="00B70F28">
      <w:pPr>
        <w:jc w:val="both"/>
        <w:rPr>
          <w:rFonts w:eastAsia="Times New Roman" w:cs="Times New Roman"/>
          <w:lang w:eastAsia="ru-RU"/>
        </w:rPr>
      </w:pPr>
    </w:p>
    <w:p w:rsidR="00F34599" w:rsidRDefault="00F34599" w:rsidP="00B70F28">
      <w:pPr>
        <w:jc w:val="both"/>
        <w:rPr>
          <w:rFonts w:eastAsia="Times New Roman" w:cs="Times New Roman"/>
          <w:lang w:eastAsia="ru-RU"/>
        </w:rPr>
      </w:pPr>
    </w:p>
    <w:p w:rsidR="00F34599" w:rsidRDefault="00F34599" w:rsidP="00B70F28">
      <w:pPr>
        <w:jc w:val="both"/>
        <w:rPr>
          <w:rFonts w:eastAsia="Times New Roman" w:cs="Times New Roman"/>
          <w:lang w:eastAsia="ru-RU"/>
        </w:rPr>
      </w:pPr>
    </w:p>
    <w:p w:rsidR="00F34599" w:rsidRDefault="00F34599" w:rsidP="00B70F28">
      <w:pPr>
        <w:jc w:val="both"/>
        <w:rPr>
          <w:rFonts w:eastAsia="Times New Roman" w:cs="Times New Roman"/>
          <w:lang w:eastAsia="ru-RU"/>
        </w:rPr>
      </w:pPr>
    </w:p>
    <w:p w:rsidR="00F34599" w:rsidRDefault="00F34599" w:rsidP="00B70F28">
      <w:pPr>
        <w:jc w:val="both"/>
        <w:rPr>
          <w:rFonts w:eastAsia="Times New Roman" w:cs="Times New Roman"/>
          <w:lang w:eastAsia="ru-RU"/>
        </w:rPr>
      </w:pPr>
    </w:p>
    <w:p w:rsidR="00F34599" w:rsidRPr="00B70F28" w:rsidRDefault="00F34599" w:rsidP="00B70F28">
      <w:pPr>
        <w:jc w:val="both"/>
        <w:rPr>
          <w:rFonts w:eastAsia="Times New Roman" w:cs="Times New Roman"/>
          <w:lang w:eastAsia="ru-RU"/>
        </w:rPr>
      </w:pP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  <w:r w:rsidRPr="00B70F28">
        <w:rPr>
          <w:rFonts w:eastAsia="Times New Roman" w:cs="Times New Roman"/>
          <w:lang w:eastAsia="ru-RU"/>
        </w:rPr>
        <w:t xml:space="preserve">             </w:t>
      </w:r>
      <w:r w:rsidR="002E7C9D">
        <w:rPr>
          <w:rFonts w:eastAsia="Times New Roman" w:cs="Times New Roman"/>
          <w:lang w:eastAsia="ru-RU"/>
        </w:rPr>
        <w:t xml:space="preserve">Сравнение проведено с целью </w:t>
      </w:r>
      <w:r w:rsidRPr="00B70F28">
        <w:rPr>
          <w:rFonts w:eastAsia="Times New Roman" w:cs="Times New Roman"/>
          <w:lang w:eastAsia="ru-RU"/>
        </w:rPr>
        <w:t xml:space="preserve">сопоставимости расходов по разделам бюджетной классификации в следующей таблице:                </w:t>
      </w:r>
    </w:p>
    <w:p w:rsidR="00B70F28" w:rsidRPr="00B70F28" w:rsidRDefault="002E7C9D" w:rsidP="00B70F28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</w:t>
      </w:r>
    </w:p>
    <w:p w:rsidR="00B70F28" w:rsidRPr="00B70F28" w:rsidRDefault="002E7C9D" w:rsidP="00B70F28">
      <w:pPr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</w:t>
      </w:r>
      <w:r w:rsidR="00B70F28" w:rsidRPr="00B70F28">
        <w:rPr>
          <w:rFonts w:eastAsia="Times New Roman" w:cs="Times New Roman"/>
          <w:lang w:eastAsia="ru-RU"/>
        </w:rPr>
        <w:t>(</w:t>
      </w:r>
      <w:proofErr w:type="spellStart"/>
      <w:r w:rsidR="00B70F28" w:rsidRPr="00B70F28">
        <w:rPr>
          <w:rFonts w:eastAsia="Times New Roman" w:cs="Times New Roman"/>
          <w:lang w:eastAsia="ru-RU"/>
        </w:rPr>
        <w:t>тыс.руб</w:t>
      </w:r>
      <w:proofErr w:type="spellEnd"/>
      <w:r w:rsidR="00B70F28" w:rsidRPr="00B70F28">
        <w:rPr>
          <w:rFonts w:eastAsia="Times New Roman" w:cs="Times New Roman"/>
          <w:lang w:eastAsia="ru-RU"/>
        </w:rPr>
        <w:t>.)</w:t>
      </w:r>
    </w:p>
    <w:tbl>
      <w:tblPr>
        <w:tblStyle w:val="a3"/>
        <w:tblW w:w="123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2"/>
        <w:gridCol w:w="1276"/>
        <w:gridCol w:w="1417"/>
        <w:gridCol w:w="1276"/>
        <w:gridCol w:w="1417"/>
        <w:gridCol w:w="1418"/>
        <w:gridCol w:w="1241"/>
        <w:gridCol w:w="1843"/>
      </w:tblGrid>
      <w:tr w:rsidR="00B70F28" w:rsidRPr="00B70F28" w:rsidTr="00B70F28">
        <w:trPr>
          <w:gridAfter w:val="1"/>
          <w:wAfter w:w="1843" w:type="dxa"/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2E7C9D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Факт 2017</w:t>
            </w:r>
            <w:r w:rsidR="00B70F28" w:rsidRPr="00B70F28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2E7C9D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Утверждено на 2018</w:t>
            </w:r>
            <w:r w:rsidR="00B70F28" w:rsidRPr="00B70F28">
              <w:rPr>
                <w:rFonts w:cs="Times New Roman"/>
                <w:sz w:val="24"/>
                <w:szCs w:val="24"/>
                <w:lang w:eastAsia="ru-RU"/>
              </w:rPr>
              <w:t xml:space="preserve"> год (последней редакции)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 xml:space="preserve">Прогноз бюджета    </w:t>
            </w:r>
            <w:r w:rsidR="002E7C9D">
              <w:rPr>
                <w:rFonts w:cs="Times New Roman"/>
                <w:sz w:val="24"/>
                <w:szCs w:val="24"/>
                <w:lang w:eastAsia="ru-RU"/>
              </w:rPr>
              <w:t>на 2019</w:t>
            </w:r>
            <w:r w:rsidRPr="00B70F28">
              <w:rPr>
                <w:rFonts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Удельный  вес доходов       в (%)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2E7C9D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Темп роста доходов 2019</w:t>
            </w:r>
            <w:r w:rsidR="00B70F28" w:rsidRPr="00B70F28">
              <w:rPr>
                <w:rFonts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28" w:rsidRPr="00B70F28" w:rsidRDefault="00B70F28" w:rsidP="00B70F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 xml:space="preserve">К факту </w:t>
            </w:r>
            <w:r w:rsidR="002E7C9D">
              <w:rPr>
                <w:rFonts w:cs="Times New Roman"/>
                <w:sz w:val="24"/>
                <w:szCs w:val="24"/>
                <w:lang w:eastAsia="ru-RU"/>
              </w:rPr>
              <w:t>2017</w:t>
            </w:r>
            <w:r w:rsidRPr="00B70F28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2E7C9D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 утв. бюджету 2018 </w:t>
            </w:r>
            <w:r w:rsidR="00B70F28" w:rsidRPr="00B70F28">
              <w:rPr>
                <w:rFonts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Общегосударственные вопросы р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3459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2421C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4D1FC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3,2 раза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4D1FC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2,8 раза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 xml:space="preserve">Национальная </w:t>
            </w:r>
          </w:p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безопасность р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3459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2421C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4D1FC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3,6 раза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4D1FC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2,0 раза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Национальная экономика   р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3459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13 485,7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22 064,2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8 881,0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2421C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4D1FC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4D1FC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Жилищно-коммунальное хозяйство  р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4599" w:rsidRPr="00B70F28" w:rsidRDefault="00F3459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19 929,2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5393D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11 791,1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5393D" w:rsidRPr="00B70F28" w:rsidRDefault="00E80BD0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8 575,0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421C9" w:rsidRPr="00B70F28" w:rsidRDefault="002421C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D1FC3" w:rsidRPr="00B70F28" w:rsidRDefault="004D1FC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D1FC3" w:rsidRPr="00B70F28" w:rsidRDefault="004D1FC3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B70F28" w:rsidRPr="00B70F28" w:rsidTr="00B70F28">
        <w:trPr>
          <w:gridAfter w:val="1"/>
          <w:wAfter w:w="1843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Культура. Кинематография      р 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34599" w:rsidRPr="00B70F28" w:rsidRDefault="00F3459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14 074,2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5393D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14 508,0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80BD0" w:rsidRPr="00B70F28" w:rsidRDefault="00E80BD0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421C9" w:rsidRPr="00B70F28" w:rsidRDefault="002421C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D1FC3" w:rsidRPr="00B70F28" w:rsidRDefault="00C05724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Default="00B70F28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05724" w:rsidRPr="00B70F28" w:rsidRDefault="00C05724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B70F28" w:rsidRPr="00B70F28" w:rsidTr="00B70F28">
        <w:trPr>
          <w:gridAfter w:val="1"/>
          <w:wAfter w:w="1843" w:type="dxa"/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Социальная        политика  р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3459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80BD0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2421C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05724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05724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70F28" w:rsidRPr="00B70F28" w:rsidTr="00B70F28">
        <w:trPr>
          <w:gridAfter w:val="1"/>
          <w:wAfter w:w="1843" w:type="dxa"/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sz w:val="24"/>
                <w:szCs w:val="24"/>
                <w:lang w:eastAsia="ru-RU"/>
              </w:rPr>
              <w:t>Физическая культура и спорт р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F3459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2 464,7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5393D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2 700,8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80BD0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2421C9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05724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05724" w:rsidP="00B70F2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B70F28" w:rsidRPr="00B70F28" w:rsidTr="00B70F2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28" w:rsidRPr="00B70F28" w:rsidRDefault="00B70F28" w:rsidP="00B70F28">
            <w:pPr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70F28">
              <w:rPr>
                <w:rFonts w:cs="Times New Roman"/>
                <w:b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5393D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50 134,4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E80BD0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51 236,3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2421C9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36 486,2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2421C9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05724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8" w:rsidRPr="00B70F28" w:rsidRDefault="00C05724" w:rsidP="00B70F2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F28" w:rsidRPr="00B70F28" w:rsidRDefault="00B70F28" w:rsidP="00B70F28">
            <w:pPr>
              <w:jc w:val="both"/>
              <w:rPr>
                <w:rFonts w:cs="Times New Roman"/>
                <w:lang w:eastAsia="ru-RU"/>
              </w:rPr>
            </w:pPr>
          </w:p>
        </w:tc>
      </w:tr>
    </w:tbl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</w:p>
    <w:p w:rsidR="00B70F28" w:rsidRPr="00B70F28" w:rsidRDefault="00B70F28" w:rsidP="00B70F28">
      <w:pPr>
        <w:jc w:val="both"/>
        <w:rPr>
          <w:rFonts w:cs="Times New Roman"/>
          <w:b/>
        </w:rPr>
      </w:pPr>
      <w:r w:rsidRPr="00B70F28">
        <w:rPr>
          <w:rFonts w:cs="Times New Roman"/>
          <w:b/>
        </w:rPr>
        <w:t xml:space="preserve">                    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В отрасли социального блока, наибольший удельный вес принадлежит разделу «Культура и кинематография». </w:t>
      </w:r>
    </w:p>
    <w:p w:rsidR="005A7346" w:rsidRPr="005A7346" w:rsidRDefault="005A7346" w:rsidP="005A7346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В 2019 году эти расходы составят 15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700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или 43,03% расходной части бюджета, в 2020 году запланировано бюджетных ассигнований в объеме 15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700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 рублей или 41,72% расходной части бюджета поселения, в 2021 году 15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700</w:t>
      </w:r>
      <w:r w:rsidR="00E072E6">
        <w:rPr>
          <w:rFonts w:eastAsia="Times New Roman" w:cs="Times New Roman"/>
          <w:lang w:eastAsia="ru-RU"/>
        </w:rPr>
        <w:t>,0</w:t>
      </w:r>
      <w:bookmarkStart w:id="0" w:name="_GoBack"/>
      <w:bookmarkEnd w:id="0"/>
      <w:r w:rsidRPr="005A7346">
        <w:rPr>
          <w:rFonts w:eastAsia="Times New Roman" w:cs="Times New Roman"/>
          <w:lang w:eastAsia="ru-RU"/>
        </w:rPr>
        <w:t> тыс. рублей или 39,21% расходной части бюджета. В сфере культуры на 2019 год и на плановый период 2020 и 2021 годов запланировано содержание и обеспечение деятельности муниципальных бюджетных учреждений культуры: «Погарский Районный Дом Культуры» и «Централизованная библиотечная система Погарского района», а это: оплата труда работников культуры</w:t>
      </w:r>
      <w:r w:rsidRPr="005A7346">
        <w:rPr>
          <w:rFonts w:ascii="TimesNewRomanPSMT" w:eastAsia="Times New Roman" w:hAnsi="TimesNewRomanPSMT" w:cs="TimesNewRomanPSMT"/>
          <w:lang w:eastAsia="ru-RU"/>
        </w:rPr>
        <w:t xml:space="preserve">, оплата коммунальных услуг бюджетных </w:t>
      </w:r>
      <w:r w:rsidRPr="005A7346">
        <w:rPr>
          <w:rFonts w:ascii="TimesNewRomanPSMT" w:eastAsia="Times New Roman" w:hAnsi="TimesNewRomanPSMT" w:cs="TimesNewRomanPSMT"/>
          <w:lang w:eastAsia="ru-RU"/>
        </w:rPr>
        <w:lastRenderedPageBreak/>
        <w:t>учреждений, оплата налогов, оплата услуг связи, прочие расходы, связанные с обеспечением финансово-хозяйственной деятельности бюджетных учреждений.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Запланированные расходы по разделу «Культура и кинематография» позволят обеспечить финансирование содержания учреждений культуры, мероприятия по развитию культуры, охране и сохранению историко-культурного наследия.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В сфере физической культуры и спорта на 2019 год запланировано – 2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950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или 8,09% от общего объема расходов, на плановый период 2020 и 2021 годов по 2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950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 тысяч рублей или 7,84% и 7,37% соответственно, из них: содержание и обеспечение деятельности муниципального бюджетного учреждения «Физкультурно-оздоровительного комплекса Погарского района» (Стадиона): развитие на территории поселения физической культуры и массового спорта, проведение спортивных мероприятий, </w:t>
      </w:r>
      <w:r w:rsidRPr="005A7346">
        <w:rPr>
          <w:rFonts w:ascii="TimesNewRomanPSMT" w:eastAsia="Times New Roman" w:hAnsi="TimesNewRomanPSMT" w:cs="TimesNewRomanPSMT"/>
          <w:lang w:eastAsia="ru-RU"/>
        </w:rPr>
        <w:t>оплата труда работников, оплата коммунальных услуг бюджетного учреждения, оплата налогов, услуг связи</w:t>
      </w:r>
      <w:r w:rsidRPr="005A7346">
        <w:rPr>
          <w:rFonts w:eastAsia="Times New Roman" w:cs="Times New Roman"/>
          <w:lang w:eastAsia="ru-RU"/>
        </w:rPr>
        <w:t>, прочие расходы, обеспечивающие финансово-хозяйственную деятельность учреждения.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jc w:val="center"/>
        <w:rPr>
          <w:rFonts w:eastAsia="Times New Roman" w:cs="Times New Roman"/>
          <w:b/>
          <w:lang w:eastAsia="ru-RU"/>
        </w:rPr>
      </w:pPr>
      <w:r w:rsidRPr="005A7346">
        <w:rPr>
          <w:rFonts w:eastAsia="Times New Roman" w:cs="Times New Roman"/>
          <w:b/>
          <w:lang w:eastAsia="ru-RU"/>
        </w:rPr>
        <w:t>ОБЩЕГОСУДАРСТВЕННЫЕ ВОПРОСЫ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center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В 2019 году расходы на общегосударственные вопросы составят 260,2 тыс. рублей или 0,71% в расходной части бюджета,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в </w:t>
      </w:r>
      <w:proofErr w:type="spellStart"/>
      <w:r w:rsidRPr="005A7346">
        <w:rPr>
          <w:rFonts w:eastAsia="Times New Roman" w:cs="Times New Roman"/>
          <w:lang w:eastAsia="ru-RU"/>
        </w:rPr>
        <w:t>т.ч</w:t>
      </w:r>
      <w:proofErr w:type="spellEnd"/>
      <w:r w:rsidRPr="005A7346">
        <w:rPr>
          <w:rFonts w:eastAsia="Times New Roman" w:cs="Times New Roman"/>
          <w:lang w:eastAsia="ru-RU"/>
        </w:rPr>
        <w:t>.: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Резервный фонд 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Осуществление отдельных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правонарушениях, в частности на приобретение канцелярских принадлежностей – 200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Организация и проведение выборов и референдумов – 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Информационное обеспечение деятельности органов местного самоуправления – 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Членские взносы некоммерческим организациям (СМО) – 10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На плановый период 2020 и 2021 годов расходы на общегосударственные вопросы составят по 210,2 тыс. рублей или 0,56% и 0,52% расходной части бюджета соответственно.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center"/>
        <w:rPr>
          <w:rFonts w:eastAsia="Times New Roman" w:cs="Times New Roman"/>
          <w:b/>
          <w:caps/>
          <w:lang w:eastAsia="ru-RU"/>
        </w:rPr>
      </w:pPr>
      <w:r w:rsidRPr="005A7346">
        <w:rPr>
          <w:rFonts w:eastAsia="Times New Roman" w:cs="Times New Roman"/>
          <w:b/>
          <w:caps/>
          <w:lang w:eastAsia="ru-RU"/>
        </w:rPr>
        <w:t>Национальная безопасность</w:t>
      </w:r>
      <w:r w:rsidRPr="005A7346">
        <w:rPr>
          <w:rFonts w:eastAsia="Times New Roman" w:cs="Times New Roman"/>
          <w:b/>
          <w:caps/>
          <w:lang w:eastAsia="ru-RU"/>
        </w:rPr>
        <w:br/>
        <w:t xml:space="preserve"> и правоохранительная деятельность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center"/>
        <w:rPr>
          <w:rFonts w:eastAsia="Times New Roman" w:cs="Times New Roman"/>
          <w:b/>
          <w:caps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По разделу «Национальная безопасность и правоохранительная деятельность», для организации противопожарной безопасности в 2019 году </w:t>
      </w:r>
      <w:r w:rsidRPr="005A7346">
        <w:rPr>
          <w:rFonts w:eastAsia="Times New Roman" w:cs="Times New Roman"/>
          <w:lang w:eastAsia="ru-RU"/>
        </w:rPr>
        <w:lastRenderedPageBreak/>
        <w:t>лимиты бюджетных ассигнований запланированы в сумме 60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или 0,16% от общего объема запланированных расходов 2019 года, в плановом периоде 2020 и 2021 годов по 60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или 0,16% и 0,15% от общего объема расходов планового периода.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b/>
          <w:caps/>
          <w:lang w:eastAsia="ru-RU"/>
        </w:rPr>
      </w:pPr>
    </w:p>
    <w:p w:rsidR="005A7346" w:rsidRPr="005A7346" w:rsidRDefault="005A7346" w:rsidP="00E072E6">
      <w:pPr>
        <w:tabs>
          <w:tab w:val="left" w:pos="1708"/>
        </w:tabs>
        <w:suppressAutoHyphens/>
        <w:jc w:val="center"/>
        <w:rPr>
          <w:rFonts w:eastAsia="Times New Roman" w:cs="Times New Roman"/>
          <w:b/>
          <w:caps/>
          <w:lang w:eastAsia="ru-RU"/>
        </w:rPr>
      </w:pPr>
      <w:r w:rsidRPr="005A7346">
        <w:rPr>
          <w:rFonts w:eastAsia="Times New Roman" w:cs="Times New Roman"/>
          <w:b/>
          <w:caps/>
          <w:lang w:eastAsia="ru-RU"/>
        </w:rPr>
        <w:t>национальная экономика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center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По разделу «Национальная экономика» в 2019 году запланированы бюджетные ассигнования в объеме 8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881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(24,34% в объеме расходов), включает в себя следующие расходы: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- Повышение безопасности дорожного движения, установка дорожных знаков, нанесение дорожной разметки по улицам поселения, обслуживание светофоров, сумма </w:t>
      </w:r>
      <w:r w:rsidR="00E072E6">
        <w:rPr>
          <w:rFonts w:eastAsia="Times New Roman" w:cs="Times New Roman"/>
          <w:lang w:eastAsia="ru-RU"/>
        </w:rPr>
        <w:t>–</w:t>
      </w:r>
      <w:r w:rsidRPr="005A7346">
        <w:rPr>
          <w:rFonts w:eastAsia="Times New Roman" w:cs="Times New Roman"/>
          <w:lang w:eastAsia="ru-RU"/>
        </w:rPr>
        <w:t xml:space="preserve"> 400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Развитие и совершенствование сети автомобильных дорог местного значения – 2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681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Обеспечение сохранности автомобильных дорог местного значения и условий безопасного движения по ним – 5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400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(Субсидии юридическим лицам на обеспечение зимнего и летнего содержания автомобильных дорог (чистка снега, посыпка песка-соляной смесью, уборка и очистка дорог в летний период, проведение мелкого ямочного ремонта).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Другие вопросы в области национальной экономики: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Оценка имущества, признание прав и регулирование отношений муниципальной собственности – 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Мероприятия по землеустройству и землепользованию – 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местного бюджета – 200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 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В 2020 году запланированы бюджетные ассигнования в объеме 8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087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(21,49% в объеме расходов), включает в себя следующие расходы: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- Повышение безопасности дорожного движения, установка дорожных знаков, нанесение дорожной разметки по улицам поселения, обслуживание светофоров, сумма </w:t>
      </w:r>
      <w:r w:rsidR="00E072E6">
        <w:rPr>
          <w:rFonts w:eastAsia="Times New Roman" w:cs="Times New Roman"/>
          <w:lang w:eastAsia="ru-RU"/>
        </w:rPr>
        <w:t>–</w:t>
      </w:r>
      <w:r w:rsidRPr="005A7346">
        <w:rPr>
          <w:rFonts w:eastAsia="Times New Roman" w:cs="Times New Roman"/>
          <w:lang w:eastAsia="ru-RU"/>
        </w:rPr>
        <w:t xml:space="preserve"> 450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Развитие и совершенствование сети автомобильных дорог местного значения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737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Обеспечение сохранности автомобильных дорог местного значения и условий безопасного движения по ним – 5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500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(Субсидии юридическим лицам на обеспечение зимнего и летнего содержания автомобильных дорог (чистка снега, посыпка песка-соляной смесью, уборка и очистка дорог в летний период, проведение мелкого ямочного ремонта).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Другие вопросы в области национальной экономики: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lastRenderedPageBreak/>
        <w:tab/>
        <w:t>- Оценка имущества, признание прав и регулирование отношений муниципальной собственности – 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Мероприятия по землеустройству и землепользованию – 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местного бюджета – 200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 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В 2021 году запланированы бюджетные ассигнования в объеме 8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803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(21,99% в объеме расходов), включает в себя следующие расходы: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- Повышение безопасности дорожного движения, установка дорожных знаков, нанесение дорожной разметки по улицам поселения, обслуживание светофоров, сумма </w:t>
      </w:r>
      <w:r w:rsidR="00E072E6">
        <w:rPr>
          <w:rFonts w:eastAsia="Times New Roman" w:cs="Times New Roman"/>
          <w:lang w:eastAsia="ru-RU"/>
        </w:rPr>
        <w:t>–</w:t>
      </w:r>
      <w:r w:rsidRPr="005A7346">
        <w:rPr>
          <w:rFonts w:eastAsia="Times New Roman" w:cs="Times New Roman"/>
          <w:lang w:eastAsia="ru-RU"/>
        </w:rPr>
        <w:t xml:space="preserve"> 500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Развитие и совершенствование сети автомобильных дорог местного значения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963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Обеспечение сохранности автомобильных дорог местного значения и условий безопасного движения по ним – 5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800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(Субсидии юридическим лицам на обеспечение зимнего и летнего содержания автомобильных дорог (чистка снега, посыпка песка-соляной смесью, уборка и очистка дорог в летний период, проведение мелкого ямочного ремонта).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Другие вопросы в области национальной экономики: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Оценка имущества, признание прав и регулирование отношений муниципальной собственности – 120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Мероприятия по землеустройству и землепользованию – 120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местного бюджета – 300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 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jc w:val="center"/>
        <w:rPr>
          <w:rFonts w:eastAsia="Times New Roman" w:cs="Times New Roman"/>
          <w:b/>
          <w:lang w:eastAsia="ru-RU"/>
        </w:rPr>
      </w:pPr>
      <w:r w:rsidRPr="005A7346">
        <w:rPr>
          <w:rFonts w:eastAsia="Times New Roman" w:cs="Times New Roman"/>
          <w:b/>
          <w:lang w:eastAsia="ru-RU"/>
        </w:rPr>
        <w:t>ЖИЛИЩНО–КОММУНАЛЬНОЕ ХОЗЯЙСТВО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В 2019 году на жилищно-коммунальное хозяйство посёлка Погар запланированные бюджетные ассигнования составляют 8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575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или 23,5% расходной части бюджета, из них: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Бюджетные инвестиции в объекты капитального строительства муниципальной собственности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515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Мероприятия в сфере коммунального хозяйства – 80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Софинансирование объектов капитальных вложений муниципальной собственности – 500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Расходы на уличное освещение - 3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рублей, из них: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оплата электроэнергии - 2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850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lastRenderedPageBreak/>
        <w:tab/>
        <w:t xml:space="preserve">- субсидии юридическим лицам для обеспечения мероприятий по развитию, совершенствованию и своевременному устранению неисправностей сетей уличного освещения посёлка Погар </w:t>
      </w:r>
      <w:r w:rsidR="00E072E6">
        <w:rPr>
          <w:rFonts w:eastAsia="Times New Roman" w:cs="Times New Roman"/>
          <w:lang w:eastAsia="ru-RU"/>
        </w:rPr>
        <w:t>–</w:t>
      </w:r>
      <w:r w:rsidRPr="005A7346">
        <w:rPr>
          <w:rFonts w:eastAsia="Times New Roman" w:cs="Times New Roman"/>
          <w:lang w:eastAsia="ru-RU"/>
        </w:rPr>
        <w:t xml:space="preserve"> 250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Озеленение территорий поселка Погар, содержание клумб, посадка и полив цветов и зеленых насаждений, посадка деревьев – 300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Организация и содержание мест захоронений, выпил деревьев и очистка территорий кладбищ – 180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Прочие мероприятия в области благоустройства, включающие в себя благоустройство дворовых территорий, выпилка и валка деревьев, уборка и благоустройство парков – 2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200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Закупка товаров, работ и услуг для муниципальных нужд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Субсидии юридическим лицам (кроме некоммерческих организаций), индивидуальным предпринимателям, физическим лицам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- Мероприятия по формированию современной городской среды </w:t>
      </w:r>
      <w:r w:rsidR="00E072E6">
        <w:rPr>
          <w:rFonts w:eastAsia="Times New Roman" w:cs="Times New Roman"/>
          <w:lang w:eastAsia="ru-RU"/>
        </w:rPr>
        <w:t>–</w:t>
      </w:r>
      <w:r w:rsidRPr="005A7346">
        <w:rPr>
          <w:rFonts w:eastAsia="Times New Roman" w:cs="Times New Roman"/>
          <w:lang w:eastAsia="ru-RU"/>
        </w:rPr>
        <w:t xml:space="preserve"> 400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</w:t>
      </w:r>
      <w:proofErr w:type="spellStart"/>
      <w:r w:rsidRPr="005A7346">
        <w:rPr>
          <w:rFonts w:eastAsia="Times New Roman" w:cs="Times New Roman"/>
          <w:lang w:eastAsia="ru-RU"/>
        </w:rPr>
        <w:t>тыс.руб</w:t>
      </w:r>
      <w:proofErr w:type="spellEnd"/>
      <w:r w:rsidRPr="005A7346">
        <w:rPr>
          <w:rFonts w:eastAsia="Times New Roman" w:cs="Times New Roman"/>
          <w:lang w:eastAsia="ru-RU"/>
        </w:rPr>
        <w:t>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Поддержка государственных программ субъектов Российской Федерации и муниципальных программ формирования современной городской среды – 300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В 2020 году на жилищно-коммунальное хозяйство посёлка Погар запланированные бюджетные ассигнования составляют 9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590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или 25,48% расходной части бюджета, из них: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Бюджетные инвестиции в объекты капитального строительства муниципальной собственности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500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Мероприятия в сфере коммунального хозяйства – 80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Софинансирование объектов капитальных вложений муниципальной собственности – 500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Расходы на уличное освещение - 3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200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рублей, из них: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оплата электроэнергии - 2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950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 xml:space="preserve">- субсидии юридическим лицам для обеспечения мероприятий по развитию, совершенствованию и своевременному устранению неисправностей сетей уличного освещения посёлка Погар </w:t>
      </w:r>
      <w:r w:rsidR="00E072E6">
        <w:rPr>
          <w:rFonts w:eastAsia="Times New Roman" w:cs="Times New Roman"/>
          <w:lang w:eastAsia="ru-RU"/>
        </w:rPr>
        <w:t>–</w:t>
      </w:r>
      <w:r w:rsidRPr="005A7346">
        <w:rPr>
          <w:rFonts w:eastAsia="Times New Roman" w:cs="Times New Roman"/>
          <w:lang w:eastAsia="ru-RU"/>
        </w:rPr>
        <w:t xml:space="preserve"> 250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Озеленение территорий поселка Погар, содержание клумб, посадка и полив цветов и зеленых насаждений, посадка деревьев – 360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Организация и содержание мест захоронений, выпил деревьев и очистка территорий кладбищ – 250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Прочие мероприятия в области благоустройства, включающие в себя благоустройство дворовых территорий, выпилка и валка деревьев, уборка и благоустройство парков – 2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300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Закупка товаров, работ и услуг для муниципальных нужд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100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lastRenderedPageBreak/>
        <w:tab/>
        <w:t>- Субсидии юридическим лицам (кроме некоммерческих организаций), индивидуальным предпринимателям, физическим лицам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200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- Мероприятия по формированию современной городской среды </w:t>
      </w:r>
      <w:r w:rsidR="00E072E6">
        <w:rPr>
          <w:rFonts w:eastAsia="Times New Roman" w:cs="Times New Roman"/>
          <w:lang w:eastAsia="ru-RU"/>
        </w:rPr>
        <w:t>–</w:t>
      </w:r>
      <w:r w:rsidRPr="005A7346">
        <w:rPr>
          <w:rFonts w:eastAsia="Times New Roman" w:cs="Times New Roman"/>
          <w:lang w:eastAsia="ru-RU"/>
        </w:rPr>
        <w:t xml:space="preserve"> 700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</w:t>
      </w:r>
      <w:proofErr w:type="spellStart"/>
      <w:r w:rsidRPr="005A7346">
        <w:rPr>
          <w:rFonts w:eastAsia="Times New Roman" w:cs="Times New Roman"/>
          <w:lang w:eastAsia="ru-RU"/>
        </w:rPr>
        <w:t>тыс.руб</w:t>
      </w:r>
      <w:proofErr w:type="spellEnd"/>
      <w:r w:rsidRPr="005A7346">
        <w:rPr>
          <w:rFonts w:eastAsia="Times New Roman" w:cs="Times New Roman"/>
          <w:lang w:eastAsia="ru-RU"/>
        </w:rPr>
        <w:t>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Поддержка государственных программ субъектов Российской Федерации и муниципальных программ формирования современной городской среды – 700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В 2021 году на жилищно-коммунальное хозяйство посёлка Погар запланированные бюджетные ассигнования составляют 10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180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 или 25,43% расходной части бюджета, из них: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Бюджетные инвестиции в объекты капитального строительства муниципальной собственности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650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Мероприятия в сфере коммунального хозяйства – 120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Софинансирование объектов капитальных вложений муниципальной собственности – 500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Расходы на уличное освещение - 3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300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рублей, из них: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оплата электроэнергии - 3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050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рублей;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 xml:space="preserve">- субсидии юридическим лицам для обеспечения мероприятий по развитию, совершенствованию и своевременному устранению неисправностей сетей уличного освещения посёлка Погар </w:t>
      </w:r>
      <w:r w:rsidR="00E072E6">
        <w:rPr>
          <w:rFonts w:eastAsia="Times New Roman" w:cs="Times New Roman"/>
          <w:lang w:eastAsia="ru-RU"/>
        </w:rPr>
        <w:t>–</w:t>
      </w:r>
      <w:r w:rsidRPr="005A7346">
        <w:rPr>
          <w:rFonts w:eastAsia="Times New Roman" w:cs="Times New Roman"/>
          <w:lang w:eastAsia="ru-RU"/>
        </w:rPr>
        <w:t xml:space="preserve"> 250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Озеленение территорий поселка Погар, содержание клумб, посадка и полив цветов и зеленых насаждений, посадка деревьев – 360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Организация и содержание мест захоронений, выпил деревьев и очистка территорий кладбищ – 250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Прочие мероприятия в области благоустройства, включающие в себя благоустройство дворовых территорий, выпилка и валка деревьев, уборка и благоустройство парков – 2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600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 рублей: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Закупка товаров, работ и услуг для муниципальных нужд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300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ab/>
        <w:t>- Субсидии юридическим лицам (кроме некоммерческих организаций), индивидуальным предпринимателям, физическим лицам – 1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300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> 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- Мероприятия по формированию современной городской среды </w:t>
      </w:r>
      <w:r w:rsidR="00E072E6">
        <w:rPr>
          <w:rFonts w:eastAsia="Times New Roman" w:cs="Times New Roman"/>
          <w:lang w:eastAsia="ru-RU"/>
        </w:rPr>
        <w:t>–</w:t>
      </w:r>
      <w:r w:rsidRPr="005A7346">
        <w:rPr>
          <w:rFonts w:eastAsia="Times New Roman" w:cs="Times New Roman"/>
          <w:lang w:eastAsia="ru-RU"/>
        </w:rPr>
        <w:t xml:space="preserve"> 700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</w:t>
      </w:r>
      <w:proofErr w:type="spellStart"/>
      <w:r w:rsidRPr="005A7346">
        <w:rPr>
          <w:rFonts w:eastAsia="Times New Roman" w:cs="Times New Roman"/>
          <w:lang w:eastAsia="ru-RU"/>
        </w:rPr>
        <w:t>тыс.руб</w:t>
      </w:r>
      <w:proofErr w:type="spellEnd"/>
      <w:r w:rsidRPr="005A7346">
        <w:rPr>
          <w:rFonts w:eastAsia="Times New Roman" w:cs="Times New Roman"/>
          <w:lang w:eastAsia="ru-RU"/>
        </w:rPr>
        <w:t>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- Поддержка государственных программ субъектов Российской Федерации и муниципальных программ формирования современной городской среды – 700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jc w:val="center"/>
        <w:rPr>
          <w:rFonts w:eastAsia="Times New Roman" w:cs="Times New Roman"/>
          <w:b/>
          <w:lang w:eastAsia="ru-RU"/>
        </w:rPr>
      </w:pPr>
      <w:r w:rsidRPr="005A7346">
        <w:rPr>
          <w:rFonts w:eastAsia="Times New Roman" w:cs="Times New Roman"/>
          <w:b/>
          <w:lang w:eastAsia="ru-RU"/>
        </w:rPr>
        <w:t>СОЦИАЛЬНАЯ ПОЛИТИКА</w:t>
      </w:r>
    </w:p>
    <w:p w:rsidR="005A7346" w:rsidRPr="005A7346" w:rsidRDefault="005A7346" w:rsidP="005A7346">
      <w:pPr>
        <w:tabs>
          <w:tab w:val="left" w:pos="1708"/>
        </w:tabs>
        <w:suppressAutoHyphens/>
        <w:jc w:val="center"/>
        <w:rPr>
          <w:rFonts w:eastAsia="Times New Roman" w:cs="Times New Roman"/>
          <w:b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 xml:space="preserve">На 2019 год и плановый период 2020 и 2021 годов плановые назначения бюджетных ассигнований в сфере социальной политики (ежемесячная доплата к </w:t>
      </w:r>
      <w:r w:rsidRPr="005A7346">
        <w:rPr>
          <w:rFonts w:eastAsia="Times New Roman" w:cs="Times New Roman"/>
          <w:lang w:eastAsia="ru-RU"/>
        </w:rPr>
        <w:lastRenderedPageBreak/>
        <w:t>пенсии муниципальным служащим) составят по 60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рублей на каждый год планового периода.</w:t>
      </w:r>
    </w:p>
    <w:p w:rsidR="005A7346" w:rsidRPr="005A7346" w:rsidRDefault="005A7346" w:rsidP="005A7346">
      <w:pPr>
        <w:tabs>
          <w:tab w:val="left" w:pos="1708"/>
        </w:tabs>
        <w:suppressAutoHyphens/>
        <w:jc w:val="both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jc w:val="center"/>
        <w:rPr>
          <w:rFonts w:eastAsia="Times New Roman" w:cs="Times New Roman"/>
          <w:b/>
          <w:caps/>
          <w:lang w:eastAsia="ru-RU"/>
        </w:rPr>
      </w:pPr>
      <w:r w:rsidRPr="005A7346">
        <w:rPr>
          <w:rFonts w:eastAsia="Times New Roman" w:cs="Times New Roman"/>
          <w:b/>
          <w:caps/>
          <w:lang w:eastAsia="ru-RU"/>
        </w:rPr>
        <w:t>Условно утвержденные расходы</w:t>
      </w: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ind w:firstLine="709"/>
        <w:jc w:val="both"/>
        <w:rPr>
          <w:rFonts w:eastAsia="Times New Roman" w:cs="Times New Roman"/>
          <w:lang w:eastAsia="ru-RU"/>
        </w:rPr>
      </w:pPr>
      <w:r w:rsidRPr="005A7346">
        <w:rPr>
          <w:rFonts w:eastAsia="Times New Roman" w:cs="Times New Roman"/>
          <w:lang w:eastAsia="ru-RU"/>
        </w:rPr>
        <w:t>Объем условно утвержденных расходов на плановый период 2020 года составит – 975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руб., на 2021 год – 2</w:t>
      </w:r>
      <w:r w:rsidR="00E072E6">
        <w:rPr>
          <w:rFonts w:eastAsia="Times New Roman" w:cs="Times New Roman"/>
          <w:lang w:eastAsia="ru-RU"/>
        </w:rPr>
        <w:t> </w:t>
      </w:r>
      <w:r w:rsidRPr="005A7346">
        <w:rPr>
          <w:rFonts w:eastAsia="Times New Roman" w:cs="Times New Roman"/>
          <w:lang w:eastAsia="ru-RU"/>
        </w:rPr>
        <w:t>076</w:t>
      </w:r>
      <w:r w:rsidR="00E072E6">
        <w:rPr>
          <w:rFonts w:eastAsia="Times New Roman" w:cs="Times New Roman"/>
          <w:lang w:eastAsia="ru-RU"/>
        </w:rPr>
        <w:t>,0</w:t>
      </w:r>
      <w:r w:rsidRPr="005A7346">
        <w:rPr>
          <w:rFonts w:eastAsia="Times New Roman" w:cs="Times New Roman"/>
          <w:lang w:eastAsia="ru-RU"/>
        </w:rPr>
        <w:t xml:space="preserve"> тыс. руб.</w:t>
      </w:r>
    </w:p>
    <w:p w:rsidR="005A7346" w:rsidRPr="005A7346" w:rsidRDefault="005A7346" w:rsidP="005A7346">
      <w:pPr>
        <w:tabs>
          <w:tab w:val="left" w:pos="1708"/>
        </w:tabs>
        <w:suppressAutoHyphens/>
        <w:jc w:val="both"/>
        <w:rPr>
          <w:rFonts w:eastAsia="Times New Roman" w:cs="Times New Roman"/>
          <w:lang w:eastAsia="ru-RU"/>
        </w:rPr>
      </w:pPr>
    </w:p>
    <w:p w:rsidR="005A7346" w:rsidRPr="005A7346" w:rsidRDefault="005A7346" w:rsidP="005A7346">
      <w:pPr>
        <w:tabs>
          <w:tab w:val="left" w:pos="1708"/>
        </w:tabs>
        <w:suppressAutoHyphens/>
        <w:jc w:val="both"/>
        <w:rPr>
          <w:rFonts w:eastAsia="Times New Roman" w:cs="Times New Roman"/>
          <w:lang w:eastAsia="ru-RU"/>
        </w:rPr>
      </w:pP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</w:p>
    <w:p w:rsidR="00B70F28" w:rsidRPr="00B70F28" w:rsidRDefault="00B70F28" w:rsidP="00B70F28">
      <w:pPr>
        <w:jc w:val="both"/>
        <w:rPr>
          <w:rFonts w:eastAsia="Times New Roman" w:cs="Times New Roman"/>
          <w:lang w:eastAsia="ru-RU"/>
        </w:rPr>
      </w:pPr>
    </w:p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  <w:r w:rsidRPr="00B70F28">
        <w:rPr>
          <w:rFonts w:cs="Times New Roman"/>
          <w:b/>
        </w:rPr>
        <w:t>Выводы:</w:t>
      </w:r>
    </w:p>
    <w:p w:rsidR="00B70F28" w:rsidRPr="00B70F28" w:rsidRDefault="00B70F28" w:rsidP="00804A31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>Формирование доходной части бюджета Погарск</w:t>
      </w:r>
      <w:r w:rsidR="005A7346">
        <w:rPr>
          <w:rFonts w:cs="Times New Roman"/>
        </w:rPr>
        <w:t>ого городского поселения на 2019 год и на плановый период 2020 и 2021</w:t>
      </w:r>
      <w:r w:rsidRPr="00B70F28">
        <w:rPr>
          <w:rFonts w:cs="Times New Roman"/>
        </w:rPr>
        <w:t xml:space="preserve"> годов проводилось на основе бюджетной стратегии на трехлетнюю перспективу с учетом основных направлений налоговой политики, а также оценки поступлений д</w:t>
      </w:r>
      <w:r w:rsidR="005A7346">
        <w:rPr>
          <w:rFonts w:cs="Times New Roman"/>
        </w:rPr>
        <w:t>оходов в бюджет поселения в 2017 и 2018</w:t>
      </w:r>
      <w:r w:rsidRPr="00B70F28">
        <w:rPr>
          <w:rFonts w:cs="Times New Roman"/>
        </w:rPr>
        <w:t xml:space="preserve"> годах.</w:t>
      </w:r>
    </w:p>
    <w:p w:rsidR="00B70F28" w:rsidRPr="00B70F28" w:rsidRDefault="00FF6EC5" w:rsidP="00804A31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П</w:t>
      </w:r>
      <w:r w:rsidR="00B70F28" w:rsidRPr="00B70F28">
        <w:rPr>
          <w:rFonts w:cs="Times New Roman"/>
        </w:rPr>
        <w:t>оступление не учтенных в проекте бюджет</w:t>
      </w:r>
      <w:r w:rsidR="00420734">
        <w:rPr>
          <w:rFonts w:cs="Times New Roman"/>
        </w:rPr>
        <w:t>а целевых средств в течение 2019</w:t>
      </w:r>
      <w:r w:rsidR="00B70F28" w:rsidRPr="00B70F28">
        <w:rPr>
          <w:rFonts w:cs="Times New Roman"/>
        </w:rPr>
        <w:t xml:space="preserve"> года соответственно, увеличат доходную и расходную часть бюджета поселения.</w:t>
      </w:r>
    </w:p>
    <w:p w:rsidR="00B70F28" w:rsidRPr="00B70F28" w:rsidRDefault="00420734" w:rsidP="00D37344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Доходы бюджета поселения на 2019</w:t>
      </w:r>
      <w:r w:rsidR="00B70F28" w:rsidRPr="00B70F28">
        <w:rPr>
          <w:rFonts w:cs="Times New Roman"/>
        </w:rPr>
        <w:t xml:space="preserve"> год предусмотрены </w:t>
      </w:r>
      <w:r>
        <w:rPr>
          <w:rFonts w:cs="Times New Roman"/>
        </w:rPr>
        <w:t>в объеме 36 486,2</w:t>
      </w:r>
      <w:r w:rsidR="00B70F28" w:rsidRPr="00B70F28">
        <w:rPr>
          <w:rFonts w:cs="Times New Roman"/>
        </w:rPr>
        <w:t xml:space="preserve"> тыс. руб</w:t>
      </w:r>
      <w:r>
        <w:rPr>
          <w:rFonts w:cs="Times New Roman"/>
        </w:rPr>
        <w:t>., что ниже утвержденных на 2018 год на 13 681,7</w:t>
      </w:r>
      <w:r w:rsidR="00B70F28" w:rsidRPr="00B70F28">
        <w:rPr>
          <w:rFonts w:cs="Times New Roman"/>
        </w:rPr>
        <w:t xml:space="preserve"> тыс. руб.</w:t>
      </w:r>
    </w:p>
    <w:p w:rsidR="00B70F28" w:rsidRPr="00B70F28" w:rsidRDefault="00B70F28" w:rsidP="00D37344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B70F28" w:rsidRPr="00B70F28" w:rsidRDefault="00B70F28" w:rsidP="00D37344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>Налоговые и нен</w:t>
      </w:r>
      <w:r w:rsidR="00420734">
        <w:rPr>
          <w:rFonts w:cs="Times New Roman"/>
        </w:rPr>
        <w:t>алоговые доходы поселения в 2019</w:t>
      </w:r>
      <w:r w:rsidRPr="00B70F28">
        <w:rPr>
          <w:rFonts w:cs="Times New Roman"/>
        </w:rPr>
        <w:t xml:space="preserve"> го</w:t>
      </w:r>
      <w:r w:rsidR="00420734">
        <w:rPr>
          <w:rFonts w:cs="Times New Roman"/>
        </w:rPr>
        <w:t>ду планируются в объеме 36 486,2</w:t>
      </w:r>
      <w:r w:rsidRPr="00B70F28">
        <w:rPr>
          <w:rFonts w:cs="Times New Roman"/>
        </w:rPr>
        <w:t xml:space="preserve"> тыс. руб. Удельный вес собственных дох</w:t>
      </w:r>
      <w:r w:rsidR="00420734">
        <w:rPr>
          <w:rFonts w:cs="Times New Roman"/>
        </w:rPr>
        <w:t>одов в бюджете поселения на 2019</w:t>
      </w:r>
      <w:r w:rsidRPr="00B70F28">
        <w:rPr>
          <w:rFonts w:cs="Times New Roman"/>
        </w:rPr>
        <w:t xml:space="preserve"> г</w:t>
      </w:r>
      <w:r w:rsidR="00420734">
        <w:rPr>
          <w:rFonts w:cs="Times New Roman"/>
        </w:rPr>
        <w:t>од составит 100,0%, что на 37,9</w:t>
      </w:r>
      <w:r w:rsidRPr="00B70F28">
        <w:rPr>
          <w:rFonts w:cs="Times New Roman"/>
        </w:rPr>
        <w:t xml:space="preserve">% выше </w:t>
      </w:r>
      <w:r w:rsidR="00420734">
        <w:rPr>
          <w:rFonts w:cs="Times New Roman"/>
        </w:rPr>
        <w:t>факта 2017 года и на 38,5</w:t>
      </w:r>
      <w:r w:rsidRPr="00B70F28">
        <w:rPr>
          <w:rFonts w:cs="Times New Roman"/>
        </w:rPr>
        <w:t>% выше</w:t>
      </w:r>
      <w:r w:rsidR="00420734">
        <w:rPr>
          <w:rFonts w:cs="Times New Roman"/>
        </w:rPr>
        <w:t xml:space="preserve"> исполнения за 9-ть месяцев 2018 года. Это связано </w:t>
      </w:r>
      <w:r w:rsidR="00FE191D">
        <w:rPr>
          <w:rFonts w:cs="Times New Roman"/>
        </w:rPr>
        <w:t xml:space="preserve">с увеличением </w:t>
      </w:r>
      <w:r w:rsidRPr="00B70F28">
        <w:rPr>
          <w:rFonts w:cs="Times New Roman"/>
        </w:rPr>
        <w:t xml:space="preserve">налоговых и неналоговых доходов в денежном выражении и с уменьшением безвозмездных поступлений из вышестоящего бюджета. Основную долю собственных доходов </w:t>
      </w:r>
      <w:r w:rsidR="00FE191D">
        <w:rPr>
          <w:rFonts w:cs="Times New Roman"/>
        </w:rPr>
        <w:t xml:space="preserve">- </w:t>
      </w:r>
      <w:r w:rsidRPr="00B70F28">
        <w:rPr>
          <w:rFonts w:cs="Times New Roman"/>
        </w:rPr>
        <w:t>составляют налоговые доходы</w:t>
      </w:r>
      <w:r w:rsidR="00FE191D">
        <w:rPr>
          <w:rFonts w:cs="Times New Roman"/>
        </w:rPr>
        <w:t xml:space="preserve"> 96,7% и 3,3</w:t>
      </w:r>
      <w:r w:rsidRPr="00B70F28">
        <w:rPr>
          <w:rFonts w:cs="Times New Roman"/>
        </w:rPr>
        <w:t>% неналоговые доходы.</w:t>
      </w:r>
    </w:p>
    <w:p w:rsidR="00B70F28" w:rsidRPr="00B70F28" w:rsidRDefault="00B70F28" w:rsidP="00D37344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 xml:space="preserve">Налоговые </w:t>
      </w:r>
      <w:r w:rsidR="00FE191D">
        <w:rPr>
          <w:rFonts w:cs="Times New Roman"/>
        </w:rPr>
        <w:t>доходы бюджета поселения на 2019</w:t>
      </w:r>
      <w:r w:rsidRPr="00B70F28">
        <w:rPr>
          <w:rFonts w:cs="Times New Roman"/>
        </w:rPr>
        <w:t xml:space="preserve"> год планируются в сумме </w:t>
      </w:r>
      <w:r w:rsidR="00FE191D">
        <w:rPr>
          <w:rFonts w:cs="Times New Roman"/>
        </w:rPr>
        <w:t>35 285,0</w:t>
      </w:r>
      <w:r w:rsidRPr="00B70F28">
        <w:rPr>
          <w:rFonts w:cs="Times New Roman"/>
        </w:rPr>
        <w:t xml:space="preserve"> тыс. руб., что выше факта </w:t>
      </w:r>
      <w:r w:rsidR="00FE191D">
        <w:rPr>
          <w:rFonts w:cs="Times New Roman"/>
        </w:rPr>
        <w:t>2017 года на 7 681,7</w:t>
      </w:r>
      <w:r w:rsidRPr="00B70F28">
        <w:rPr>
          <w:rFonts w:cs="Times New Roman"/>
        </w:rPr>
        <w:t xml:space="preserve"> тыс. руб. и </w:t>
      </w:r>
      <w:r w:rsidR="00FE191D">
        <w:rPr>
          <w:rFonts w:cs="Times New Roman"/>
        </w:rPr>
        <w:t>исполнения за 9-ть месяцев 2018</w:t>
      </w:r>
      <w:r w:rsidRPr="00B70F28">
        <w:rPr>
          <w:rFonts w:cs="Times New Roman"/>
        </w:rPr>
        <w:t xml:space="preserve"> года на </w:t>
      </w:r>
      <w:r w:rsidR="00FE191D">
        <w:rPr>
          <w:rFonts w:cs="Times New Roman"/>
        </w:rPr>
        <w:t>18 056,7</w:t>
      </w:r>
      <w:r w:rsidRPr="00B70F28">
        <w:rPr>
          <w:rFonts w:cs="Times New Roman"/>
        </w:rPr>
        <w:t xml:space="preserve"> тыс. руб.</w:t>
      </w:r>
    </w:p>
    <w:p w:rsidR="00B70F28" w:rsidRPr="00B70F28" w:rsidRDefault="00B70F28" w:rsidP="00D37344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 xml:space="preserve">Одним из основных источников доходов бюджета Погарского городского поселения является земельный налог и налог на доходы физических лиц. В </w:t>
      </w:r>
      <w:r w:rsidRPr="00B70F28">
        <w:rPr>
          <w:rFonts w:cs="Times New Roman"/>
        </w:rPr>
        <w:lastRenderedPageBreak/>
        <w:t xml:space="preserve">основу прогноза налога </w:t>
      </w:r>
      <w:r w:rsidR="00FE191D">
        <w:rPr>
          <w:rFonts w:cs="Times New Roman"/>
        </w:rPr>
        <w:t>на доходы физических лиц на 2019</w:t>
      </w:r>
      <w:r w:rsidRPr="00B70F28">
        <w:rPr>
          <w:rFonts w:cs="Times New Roman"/>
        </w:rPr>
        <w:t xml:space="preserve"> год и на плановый </w:t>
      </w:r>
      <w:r w:rsidR="00FE191D">
        <w:rPr>
          <w:rFonts w:cs="Times New Roman"/>
        </w:rPr>
        <w:t>период 2020 и 2021</w:t>
      </w:r>
      <w:r w:rsidRPr="00B70F28">
        <w:rPr>
          <w:rFonts w:cs="Times New Roman"/>
        </w:rPr>
        <w:t xml:space="preserve"> годов принят прогноз отчётных данных налоговых органов о налоговой базе.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>Налог на доходы физических лиц среди собственных доходов в бюджете поселения занимает 30,1% и на 2019 год прогнозируется в сумме 10 977,0</w:t>
      </w:r>
      <w:r w:rsidR="00F705D8">
        <w:rPr>
          <w:rFonts w:cs="Times New Roman"/>
        </w:rPr>
        <w:t> </w:t>
      </w:r>
      <w:r w:rsidRPr="00FE191D">
        <w:rPr>
          <w:rFonts w:cs="Times New Roman"/>
        </w:rPr>
        <w:t>тыс.</w:t>
      </w:r>
      <w:r w:rsidR="00F705D8">
        <w:rPr>
          <w:rFonts w:cs="Times New Roman"/>
        </w:rPr>
        <w:t> </w:t>
      </w:r>
      <w:r w:rsidRPr="00FE191D">
        <w:rPr>
          <w:rFonts w:cs="Times New Roman"/>
        </w:rPr>
        <w:t>руб., что на 534,3 тыс. руб. или на 5,1% выше факта 2017 года и на 115,2 тыс. руб. или на 1,0% ниже утвержденного показателя на 2018 год. В плановом периоде НДФЛ прогнозируется на 2020 год в сумме 11 530,0 тыс. руб. с темпом роста к предыдущему году на 5,0%; на 2021 год в сумме 12 252,0 тыс. руб. с темпом роста к предыдущему году на 6,3%. Норматив отчислений в бюджеты поселений сохранился на прежнем уровне в размере 10%.</w:t>
      </w:r>
    </w:p>
    <w:p w:rsidR="00FE191D" w:rsidRPr="00FE191D" w:rsidRDefault="00FE191D" w:rsidP="00D37344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Зе</w:t>
      </w:r>
      <w:r w:rsidRPr="00FE191D">
        <w:rPr>
          <w:rFonts w:cs="Times New Roman"/>
        </w:rPr>
        <w:t>мельный налог поступает в бюджет Погарского городского поселения в объёме 100,0%, в основу расчёта прогноза поступления земельного налога приняты ставки согласно решению Совета народных депутатов посёлка Погар от</w:t>
      </w:r>
      <w:r w:rsidR="00F705D8">
        <w:rPr>
          <w:rFonts w:cs="Times New Roman"/>
        </w:rPr>
        <w:t> </w:t>
      </w:r>
      <w:r w:rsidRPr="00FE191D">
        <w:rPr>
          <w:rFonts w:cs="Times New Roman"/>
        </w:rPr>
        <w:t>25.11.2016 года №3-88 «О земельном налоге».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>Земельный налог на 2019 год прогнозируется в сумме 10 980,0 тыс. руб., что на 2 356,4 тыс. руб. или на 17,7% ниже факта 2017 года и на 2 120,0 тыс. руб. или на 16,2% ниже утвержденного показателя на 2018 год. В объеме собственных доходов, его удельный вес прогнозируется 30,1</w:t>
      </w:r>
      <w:r>
        <w:rPr>
          <w:rFonts w:cs="Times New Roman"/>
        </w:rPr>
        <w:t>%.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>Налог на имущество физических лиц поступает в бюджет поселения в объёме 100,0%, в основу расчёта прогноза поступления налога на имущество физических лиц приняты налоговые ставки и прогноз поступлений по данным Межрайонной ИФНС России №7 по Брянской области.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>Налог на имущество физических лиц на 2019 год прогнозируется в сумме 10 611,0 тыс.</w:t>
      </w:r>
      <w:r w:rsidR="00090778">
        <w:rPr>
          <w:rFonts w:cs="Times New Roman"/>
        </w:rPr>
        <w:t> </w:t>
      </w:r>
      <w:r w:rsidRPr="00FE191D">
        <w:rPr>
          <w:rFonts w:cs="Times New Roman"/>
        </w:rPr>
        <w:t>руб., что на 9 141,0 тыс. руб. или в 7,2 раза выше утвержденного показателя на 2018 год. Его удельный вес в собственных доходах составит 29,1</w:t>
      </w:r>
      <w:r>
        <w:rPr>
          <w:rFonts w:cs="Times New Roman"/>
        </w:rPr>
        <w:t>%.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>Акцизы на ГСМ зачисляются в бюджеты поселений, с учетом установленных дифференцированных нормативов отчислений. В бюджете Погарского городского поселения в соответствии с расчетами их поступление предусмотрено: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 xml:space="preserve">На 2019 год – 2 681,0 </w:t>
      </w:r>
      <w:proofErr w:type="spellStart"/>
      <w:r w:rsidRPr="00FE191D">
        <w:rPr>
          <w:rFonts w:cs="Times New Roman"/>
        </w:rPr>
        <w:t>тыс.руб</w:t>
      </w:r>
      <w:proofErr w:type="spellEnd"/>
      <w:r w:rsidRPr="00FE191D">
        <w:rPr>
          <w:rFonts w:cs="Times New Roman"/>
        </w:rPr>
        <w:t>., что составляет 7,4% от общего объёма доходов бюджета поселения;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 xml:space="preserve">На 2020 год – 1 737,0 </w:t>
      </w:r>
      <w:proofErr w:type="spellStart"/>
      <w:r w:rsidRPr="00FE191D">
        <w:rPr>
          <w:rFonts w:cs="Times New Roman"/>
        </w:rPr>
        <w:t>тыс.руб</w:t>
      </w:r>
      <w:proofErr w:type="spellEnd"/>
      <w:r w:rsidRPr="00FE191D">
        <w:rPr>
          <w:rFonts w:cs="Times New Roman"/>
        </w:rPr>
        <w:t>., что составляет 4,6% от общего объёма доходов;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 xml:space="preserve">На 2021 год –  1 963,0 </w:t>
      </w:r>
      <w:proofErr w:type="spellStart"/>
      <w:r w:rsidRPr="00FE191D">
        <w:rPr>
          <w:rFonts w:cs="Times New Roman"/>
        </w:rPr>
        <w:t>тыс.руб</w:t>
      </w:r>
      <w:proofErr w:type="spellEnd"/>
      <w:r w:rsidRPr="00FE191D">
        <w:rPr>
          <w:rFonts w:cs="Times New Roman"/>
        </w:rPr>
        <w:t>., что составляет 4,9% от общего объёма доходов бюджета Погарского городского поселения.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lastRenderedPageBreak/>
        <w:t>Данный вид налога направляется на формирование дорожного фонда поселения, имеет целевой характер и направляется на развитие и совершенствование сети автомоб</w:t>
      </w:r>
      <w:r>
        <w:rPr>
          <w:rFonts w:cs="Times New Roman"/>
        </w:rPr>
        <w:t>ильных дорог местного значения.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>Доходы, получаемые в виде арендной платы за земельные участки, на 2019 год прогнозируются в сумме 1 000,0 тыс. руб., что на 43,9 тыс. руб. или на 4,6% выше факта 2017 года и равны утверждённому показателю на 2018 год</w:t>
      </w:r>
      <w:r>
        <w:rPr>
          <w:rFonts w:cs="Times New Roman"/>
        </w:rPr>
        <w:t>.</w:t>
      </w:r>
    </w:p>
    <w:p w:rsidR="00FE191D" w:rsidRP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 w:rsidRPr="00FE191D">
        <w:rPr>
          <w:rFonts w:cs="Times New Roman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с учётом планируемых к заключению договоров купли – продажи в 2019 году планируется – 150,0 тыс. рублей.</w:t>
      </w:r>
    </w:p>
    <w:p w:rsidR="00FE191D" w:rsidRDefault="00FE191D" w:rsidP="00D37344">
      <w:pPr>
        <w:spacing w:line="276" w:lineRule="auto"/>
        <w:ind w:firstLine="709"/>
        <w:jc w:val="both"/>
        <w:rPr>
          <w:rFonts w:cs="Times New Roman"/>
        </w:rPr>
      </w:pPr>
    </w:p>
    <w:p w:rsidR="00B70F28" w:rsidRPr="00B70F28" w:rsidRDefault="00FE191D" w:rsidP="00D37344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Бюджет на 2019 год и на плановый период 2020 - 2021</w:t>
      </w:r>
      <w:r w:rsidR="00B70F28" w:rsidRPr="00B70F28">
        <w:rPr>
          <w:rFonts w:cs="Times New Roman"/>
        </w:rPr>
        <w:t xml:space="preserve"> годов планируется бездеф</w:t>
      </w:r>
      <w:r>
        <w:rPr>
          <w:rFonts w:cs="Times New Roman"/>
        </w:rPr>
        <w:t>ицитным, поэтому расходы на 2019</w:t>
      </w:r>
      <w:r w:rsidR="00B70F28" w:rsidRPr="00B70F28">
        <w:rPr>
          <w:rFonts w:cs="Times New Roman"/>
        </w:rPr>
        <w:t xml:space="preserve"> год равны доходам и прогнозируются в сумме </w:t>
      </w:r>
      <w:r>
        <w:rPr>
          <w:rFonts w:cs="Times New Roman"/>
        </w:rPr>
        <w:t>36 486,2</w:t>
      </w:r>
      <w:r w:rsidR="00B70F28" w:rsidRPr="00B70F28">
        <w:rPr>
          <w:rFonts w:cs="Times New Roman"/>
        </w:rPr>
        <w:t xml:space="preserve"> тыс. руб.</w:t>
      </w:r>
    </w:p>
    <w:p w:rsidR="00B70F28" w:rsidRPr="00B70F28" w:rsidRDefault="00B70F28" w:rsidP="00D37344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>При подготовке настоящего заключения проведен сравнительный</w:t>
      </w:r>
      <w:r w:rsidR="00FE191D">
        <w:rPr>
          <w:rFonts w:cs="Times New Roman"/>
        </w:rPr>
        <w:t xml:space="preserve"> анализ объемов расходов на 2019</w:t>
      </w:r>
      <w:r w:rsidRPr="00B70F28">
        <w:rPr>
          <w:rFonts w:cs="Times New Roman"/>
        </w:rPr>
        <w:t xml:space="preserve"> год </w:t>
      </w:r>
      <w:r w:rsidR="00FE191D">
        <w:rPr>
          <w:rFonts w:cs="Times New Roman"/>
        </w:rPr>
        <w:t>с фактическими расходами за 2017</w:t>
      </w:r>
      <w:r w:rsidRPr="00B70F28">
        <w:rPr>
          <w:rFonts w:cs="Times New Roman"/>
        </w:rPr>
        <w:t xml:space="preserve"> год и утвержденными решением Совета народных депутатов посёлка Погар (в </w:t>
      </w:r>
      <w:r w:rsidR="00FE191D">
        <w:rPr>
          <w:rFonts w:cs="Times New Roman"/>
        </w:rPr>
        <w:t>последней редакции на 01.10.2018</w:t>
      </w:r>
      <w:r w:rsidRPr="00B70F28">
        <w:rPr>
          <w:rFonts w:cs="Times New Roman"/>
        </w:rPr>
        <w:t xml:space="preserve"> года). Сравнение произведено с целью сопоставимости расходов по разделам бюджетной классификации.</w:t>
      </w:r>
    </w:p>
    <w:p w:rsidR="00B70F28" w:rsidRPr="00B70F28" w:rsidRDefault="00B70F28" w:rsidP="00D37344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 xml:space="preserve">Объем </w:t>
      </w:r>
      <w:r w:rsidR="00171FFE">
        <w:rPr>
          <w:rFonts w:cs="Times New Roman"/>
        </w:rPr>
        <w:t xml:space="preserve">расходов на </w:t>
      </w:r>
      <w:r w:rsidR="00171FFE" w:rsidRPr="00171FFE">
        <w:rPr>
          <w:rFonts w:cs="Times New Roman"/>
        </w:rPr>
        <w:t>общегосударственные вопросы</w:t>
      </w:r>
      <w:r w:rsidR="00FE191D">
        <w:rPr>
          <w:rFonts w:cs="Times New Roman"/>
        </w:rPr>
        <w:t xml:space="preserve"> на 2019 год планируется в сумме 260,2</w:t>
      </w:r>
      <w:r w:rsidRPr="00B70F28">
        <w:rPr>
          <w:rFonts w:cs="Times New Roman"/>
        </w:rPr>
        <w:t xml:space="preserve"> тыс. руб. или 0,7% от общего объема расходов. В проекте бюджета </w:t>
      </w:r>
      <w:r w:rsidR="00171FFE" w:rsidRPr="00171FFE">
        <w:rPr>
          <w:rFonts w:cs="Times New Roman"/>
        </w:rPr>
        <w:t>общегосударственные вопросы</w:t>
      </w:r>
      <w:r w:rsidR="00FE191D">
        <w:rPr>
          <w:rFonts w:cs="Times New Roman"/>
        </w:rPr>
        <w:t xml:space="preserve"> выше факта 2017 года на 177,9</w:t>
      </w:r>
      <w:r w:rsidRPr="00B70F28">
        <w:rPr>
          <w:rFonts w:cs="Times New Roman"/>
        </w:rPr>
        <w:t xml:space="preserve"> тыс. руб., и </w:t>
      </w:r>
      <w:r w:rsidR="0033652B">
        <w:rPr>
          <w:rFonts w:cs="Times New Roman"/>
        </w:rPr>
        <w:t>выше</w:t>
      </w:r>
      <w:r w:rsidRPr="00B70F28">
        <w:rPr>
          <w:rFonts w:cs="Times New Roman"/>
        </w:rPr>
        <w:t xml:space="preserve"> </w:t>
      </w:r>
      <w:r w:rsidR="0033652B">
        <w:rPr>
          <w:rFonts w:cs="Times New Roman"/>
        </w:rPr>
        <w:t>утверждённого показателя на 2018 год на 168,0</w:t>
      </w:r>
      <w:r w:rsidRPr="00B70F28">
        <w:rPr>
          <w:rFonts w:cs="Times New Roman"/>
        </w:rPr>
        <w:t xml:space="preserve"> тыс. руб.</w:t>
      </w:r>
    </w:p>
    <w:p w:rsidR="00B70F28" w:rsidRPr="00B70F28" w:rsidRDefault="00B70F28" w:rsidP="00D37344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>Об</w:t>
      </w:r>
      <w:r w:rsidR="0033652B">
        <w:rPr>
          <w:rFonts w:cs="Times New Roman"/>
        </w:rPr>
        <w:t>ъем расходов на культуру на 2019</w:t>
      </w:r>
      <w:r w:rsidRPr="00B70F28">
        <w:rPr>
          <w:rFonts w:cs="Times New Roman"/>
        </w:rPr>
        <w:t xml:space="preserve"> г</w:t>
      </w:r>
      <w:r w:rsidR="0033652B">
        <w:rPr>
          <w:rFonts w:cs="Times New Roman"/>
        </w:rPr>
        <w:t>од прогнозируется в сумме 15 700,00 тыс. руб. или 43,0</w:t>
      </w:r>
      <w:r w:rsidRPr="00B70F28">
        <w:rPr>
          <w:rFonts w:cs="Times New Roman"/>
        </w:rPr>
        <w:t xml:space="preserve">% от общего объема расходов, что </w:t>
      </w:r>
      <w:r w:rsidR="0033652B">
        <w:rPr>
          <w:rFonts w:cs="Times New Roman"/>
        </w:rPr>
        <w:t>выше</w:t>
      </w:r>
      <w:r w:rsidRPr="00B70F28">
        <w:rPr>
          <w:rFonts w:cs="Times New Roman"/>
        </w:rPr>
        <w:t xml:space="preserve"> </w:t>
      </w:r>
      <w:r w:rsidR="0033652B">
        <w:rPr>
          <w:rFonts w:cs="Times New Roman"/>
        </w:rPr>
        <w:t>на 8,2</w:t>
      </w:r>
      <w:r w:rsidRPr="00B70F28">
        <w:rPr>
          <w:rFonts w:cs="Times New Roman"/>
        </w:rPr>
        <w:t>% к утв</w:t>
      </w:r>
      <w:r w:rsidR="0033652B">
        <w:rPr>
          <w:rFonts w:cs="Times New Roman"/>
        </w:rPr>
        <w:t>ержденным ассигнованиям на 2018</w:t>
      </w:r>
      <w:r w:rsidRPr="00B70F28">
        <w:rPr>
          <w:rFonts w:cs="Times New Roman"/>
        </w:rPr>
        <w:t xml:space="preserve"> год.</w:t>
      </w:r>
    </w:p>
    <w:p w:rsidR="00B70F28" w:rsidRPr="00B70F28" w:rsidRDefault="00B70F28" w:rsidP="00D37344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>Объем расходов н</w:t>
      </w:r>
      <w:r w:rsidR="0033652B">
        <w:rPr>
          <w:rFonts w:cs="Times New Roman"/>
        </w:rPr>
        <w:t>а пенсионное обеспечение на 2019 год прогнозируется в сумме 6</w:t>
      </w:r>
      <w:r w:rsidRPr="00B70F28">
        <w:rPr>
          <w:rFonts w:cs="Times New Roman"/>
        </w:rPr>
        <w:t>0,0 тыс. руб. или 0,2% от общих расходов.</w:t>
      </w:r>
    </w:p>
    <w:p w:rsidR="00B70F28" w:rsidRPr="00B70F28" w:rsidRDefault="0033652B" w:rsidP="00D37344">
      <w:pPr>
        <w:spacing w:line="276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В 2019</w:t>
      </w:r>
      <w:r w:rsidR="00B70F28" w:rsidRPr="00B70F28">
        <w:rPr>
          <w:rFonts w:eastAsia="Times New Roman" w:cs="Times New Roman"/>
          <w:lang w:eastAsia="ru-RU"/>
        </w:rPr>
        <w:t xml:space="preserve"> году на жилищно-коммунальное хозяйство посёлка Погар запланированные бюджетн</w:t>
      </w:r>
      <w:r>
        <w:rPr>
          <w:rFonts w:eastAsia="Times New Roman" w:cs="Times New Roman"/>
          <w:lang w:eastAsia="ru-RU"/>
        </w:rPr>
        <w:t>ые ассигнования составляют 8 575,0 тыс. рублей или 23,5</w:t>
      </w:r>
      <w:r w:rsidR="00B70F28" w:rsidRPr="00B70F28">
        <w:rPr>
          <w:rFonts w:eastAsia="Times New Roman" w:cs="Times New Roman"/>
          <w:lang w:eastAsia="ru-RU"/>
        </w:rPr>
        <w:t>% расходной части бюджета.</w:t>
      </w:r>
    </w:p>
    <w:p w:rsidR="00FF6EC5" w:rsidRPr="00FF6EC5" w:rsidRDefault="00B70F28" w:rsidP="00FF6EC5">
      <w:pPr>
        <w:spacing w:line="276" w:lineRule="auto"/>
        <w:ind w:firstLine="709"/>
        <w:jc w:val="both"/>
        <w:rPr>
          <w:rFonts w:cs="Times New Roman"/>
        </w:rPr>
      </w:pPr>
      <w:r w:rsidRPr="00B70F28">
        <w:rPr>
          <w:rFonts w:cs="Times New Roman"/>
        </w:rPr>
        <w:t>Объём расходов по физи</w:t>
      </w:r>
      <w:r w:rsidR="0033652B">
        <w:rPr>
          <w:rFonts w:cs="Times New Roman"/>
        </w:rPr>
        <w:t>ческой культуре и спорту на 2019</w:t>
      </w:r>
      <w:r w:rsidRPr="00B70F28">
        <w:rPr>
          <w:rFonts w:cs="Times New Roman"/>
        </w:rPr>
        <w:t xml:space="preserve"> го</w:t>
      </w:r>
      <w:r w:rsidR="0033652B">
        <w:rPr>
          <w:rFonts w:cs="Times New Roman"/>
        </w:rPr>
        <w:t>д прогнозируются в сумме 2 950,0 тыс. руб. или 8,1</w:t>
      </w:r>
      <w:r w:rsidRPr="00B70F28">
        <w:rPr>
          <w:rFonts w:cs="Times New Roman"/>
        </w:rPr>
        <w:t>% от общих расходов.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</w:p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  <w:r w:rsidRPr="00B70F28">
        <w:rPr>
          <w:rFonts w:cs="Times New Roman"/>
          <w:b/>
        </w:rPr>
        <w:t>Предложения:</w:t>
      </w:r>
    </w:p>
    <w:p w:rsidR="00B70F28" w:rsidRPr="00B70F28" w:rsidRDefault="00B70F28" w:rsidP="004A5FB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cs="Times New Roman"/>
        </w:rPr>
      </w:pPr>
      <w:r w:rsidRPr="00B70F28">
        <w:rPr>
          <w:rFonts w:cs="Times New Roman"/>
        </w:rPr>
        <w:lastRenderedPageBreak/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</w:t>
      </w:r>
      <w:r w:rsidR="004A5FB1">
        <w:rPr>
          <w:rFonts w:cs="Times New Roman"/>
        </w:rPr>
        <w:t xml:space="preserve"> бюджет поселения и сокращени</w:t>
      </w:r>
      <w:r w:rsidR="00AA1855">
        <w:rPr>
          <w:rFonts w:cs="Times New Roman"/>
        </w:rPr>
        <w:t>ю</w:t>
      </w:r>
      <w:r w:rsidR="004A5FB1">
        <w:rPr>
          <w:rFonts w:cs="Times New Roman"/>
        </w:rPr>
        <w:t xml:space="preserve"> </w:t>
      </w:r>
      <w:r w:rsidRPr="00B70F28">
        <w:rPr>
          <w:rFonts w:cs="Times New Roman"/>
        </w:rPr>
        <w:t>расходов.</w:t>
      </w:r>
    </w:p>
    <w:p w:rsidR="00B70F28" w:rsidRPr="00B70F28" w:rsidRDefault="00B70F28" w:rsidP="004A5FB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cs="Times New Roman"/>
        </w:rPr>
      </w:pPr>
      <w:r w:rsidRPr="00B70F28">
        <w:rPr>
          <w:rFonts w:cs="Times New Roman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B70F28" w:rsidRDefault="00B70F28" w:rsidP="00630B55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rFonts w:cs="Times New Roman"/>
        </w:rPr>
      </w:pPr>
      <w:r w:rsidRPr="00B70F28">
        <w:rPr>
          <w:rFonts w:cs="Times New Roman"/>
        </w:rPr>
        <w:t xml:space="preserve">В целях увеличения доходов бюджета, продолжить работу по сокращению недоимки по платежам и дальнейшему совершенствованию администрирования доходов бюджета. </w:t>
      </w:r>
    </w:p>
    <w:p w:rsidR="00630B55" w:rsidRPr="00630B55" w:rsidRDefault="00630B55" w:rsidP="00630B55">
      <w:pPr>
        <w:pStyle w:val="ac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B55">
        <w:rPr>
          <w:rFonts w:ascii="Times New Roman" w:hAnsi="Times New Roman" w:cs="Times New Roman"/>
          <w:sz w:val="28"/>
          <w:szCs w:val="28"/>
        </w:rPr>
        <w:t>Совету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посёлка Погар</w:t>
      </w:r>
      <w:r w:rsidRPr="00630B55">
        <w:rPr>
          <w:rFonts w:ascii="Times New Roman" w:hAnsi="Times New Roman" w:cs="Times New Roman"/>
          <w:sz w:val="28"/>
          <w:szCs w:val="28"/>
        </w:rPr>
        <w:t xml:space="preserve"> предлагается рассмотреть проект решения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«Погарское городское поселение Погарского района Брянской области» на 2019 год и на пла</w:t>
      </w:r>
      <w:r w:rsidR="00FF6EC5">
        <w:rPr>
          <w:rFonts w:ascii="Times New Roman" w:hAnsi="Times New Roman" w:cs="Times New Roman"/>
          <w:sz w:val="28"/>
          <w:szCs w:val="28"/>
        </w:rPr>
        <w:t>новый период 2020 и 2021 годов».</w:t>
      </w:r>
    </w:p>
    <w:p w:rsidR="00630B55" w:rsidRPr="00630B55" w:rsidRDefault="00630B55" w:rsidP="00630B55">
      <w:pPr>
        <w:autoSpaceDE w:val="0"/>
        <w:autoSpaceDN w:val="0"/>
        <w:adjustRightInd w:val="0"/>
        <w:ind w:left="851"/>
        <w:jc w:val="both"/>
        <w:rPr>
          <w:rFonts w:cs="Times New Roman"/>
        </w:rPr>
      </w:pPr>
    </w:p>
    <w:p w:rsidR="00630B55" w:rsidRPr="00B70F28" w:rsidRDefault="00630B55" w:rsidP="00630B55">
      <w:pPr>
        <w:spacing w:after="200" w:line="276" w:lineRule="auto"/>
        <w:ind w:left="851"/>
        <w:contextualSpacing/>
        <w:jc w:val="both"/>
        <w:rPr>
          <w:rFonts w:cs="Times New Roman"/>
        </w:rPr>
      </w:pPr>
    </w:p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  <w:r w:rsidRPr="00B70F28">
        <w:rPr>
          <w:rFonts w:cs="Times New Roman"/>
          <w:b/>
        </w:rPr>
        <w:t xml:space="preserve">Председатель 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  <w:r w:rsidRPr="00B70F28">
        <w:rPr>
          <w:rFonts w:cs="Times New Roman"/>
          <w:b/>
        </w:rPr>
        <w:t>Контрольно-счётной палаты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  <w:r w:rsidRPr="00B70F28">
        <w:rPr>
          <w:rFonts w:cs="Times New Roman"/>
          <w:b/>
        </w:rPr>
        <w:t>Погарского района                                                                                О.А.</w:t>
      </w:r>
      <w:r w:rsidR="00D37344">
        <w:rPr>
          <w:rFonts w:cs="Times New Roman"/>
          <w:b/>
        </w:rPr>
        <w:t xml:space="preserve"> </w:t>
      </w:r>
      <w:r w:rsidRPr="00B70F28">
        <w:rPr>
          <w:rFonts w:cs="Times New Roman"/>
          <w:b/>
        </w:rPr>
        <w:t>Ахременко</w:t>
      </w:r>
    </w:p>
    <w:p w:rsidR="00B70F28" w:rsidRPr="00B70F28" w:rsidRDefault="00B70F28" w:rsidP="00B70F28">
      <w:pPr>
        <w:spacing w:line="276" w:lineRule="auto"/>
        <w:jc w:val="both"/>
        <w:rPr>
          <w:rFonts w:cs="Times New Roman"/>
          <w:b/>
        </w:rPr>
      </w:pPr>
    </w:p>
    <w:p w:rsidR="00B70F28" w:rsidRPr="00B70F28" w:rsidRDefault="00B70F28" w:rsidP="00B70F2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B70F28" w:rsidRPr="00B70F28" w:rsidRDefault="00B70F28" w:rsidP="00B70F2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B70F28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:rsidR="00B70F28" w:rsidRPr="00B70F28" w:rsidRDefault="00B70F28" w:rsidP="00B70F2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B70F28" w:rsidRPr="00B70F28" w:rsidRDefault="00B70F28" w:rsidP="00B70F2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B70F28">
        <w:rPr>
          <w:rFonts w:eastAsiaTheme="minorEastAsia" w:cs="Times New Roman"/>
          <w:b/>
          <w:lang w:eastAsia="ru-RU"/>
        </w:rPr>
        <w:t>Глава администрации</w:t>
      </w:r>
    </w:p>
    <w:p w:rsidR="00B70F28" w:rsidRPr="00B70F28" w:rsidRDefault="00B70F28" w:rsidP="00B70F2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B70F28">
        <w:rPr>
          <w:rFonts w:eastAsiaTheme="minorEastAsia" w:cs="Times New Roman"/>
          <w:b/>
          <w:lang w:eastAsia="ru-RU"/>
        </w:rPr>
        <w:t>Погарского района                                                                               С.И. Цыганок</w:t>
      </w:r>
    </w:p>
    <w:p w:rsidR="00B70F28" w:rsidRPr="00B70F28" w:rsidRDefault="00B70F28" w:rsidP="00B70F2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B70F28" w:rsidRPr="00B70F28" w:rsidRDefault="00B70F28" w:rsidP="00B70F2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B70F28">
        <w:rPr>
          <w:rFonts w:eastAsiaTheme="minorEastAsia" w:cs="Times New Roman"/>
          <w:b/>
          <w:lang w:eastAsia="ru-RU"/>
        </w:rPr>
        <w:t>Заместитель главы администрации</w:t>
      </w:r>
    </w:p>
    <w:p w:rsidR="00B70F28" w:rsidRPr="00B70F28" w:rsidRDefault="00B70F28" w:rsidP="00B70F2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B70F28">
        <w:rPr>
          <w:rFonts w:eastAsiaTheme="minorEastAsia" w:cs="Times New Roman"/>
          <w:b/>
          <w:lang w:eastAsia="ru-RU"/>
        </w:rPr>
        <w:t>начальник Финансового управления</w:t>
      </w:r>
    </w:p>
    <w:p w:rsidR="00E50C92" w:rsidRPr="00630B55" w:rsidRDefault="00B70F28" w:rsidP="00630B55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B70F28">
        <w:rPr>
          <w:rFonts w:eastAsiaTheme="minorEastAsia" w:cs="Times New Roman"/>
          <w:b/>
          <w:lang w:eastAsia="ru-RU"/>
        </w:rPr>
        <w:t>администрации Погарского района                                                  Р.Н. Печенко</w:t>
      </w:r>
    </w:p>
    <w:sectPr w:rsidR="00E50C92" w:rsidRPr="00630B55" w:rsidSect="00B70F28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87" w:rsidRDefault="00E05087">
      <w:r>
        <w:separator/>
      </w:r>
    </w:p>
  </w:endnote>
  <w:endnote w:type="continuationSeparator" w:id="0">
    <w:p w:rsidR="00E05087" w:rsidRDefault="00E0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87" w:rsidRDefault="00E05087">
      <w:r>
        <w:separator/>
      </w:r>
    </w:p>
  </w:footnote>
  <w:footnote w:type="continuationSeparator" w:id="0">
    <w:p w:rsidR="00E05087" w:rsidRDefault="00E0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799395"/>
      <w:docPartObj>
        <w:docPartGallery w:val="Page Numbers (Top of Page)"/>
        <w:docPartUnique/>
      </w:docPartObj>
    </w:sdtPr>
    <w:sdtEndPr/>
    <w:sdtContent>
      <w:p w:rsidR="003D2730" w:rsidRDefault="003D27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E6">
          <w:rPr>
            <w:noProof/>
          </w:rPr>
          <w:t>9</w:t>
        </w:r>
        <w:r>
          <w:fldChar w:fldCharType="end"/>
        </w:r>
      </w:p>
    </w:sdtContent>
  </w:sdt>
  <w:p w:rsidR="003D2730" w:rsidRDefault="003D27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98"/>
    <w:rsid w:val="00090778"/>
    <w:rsid w:val="000C16B6"/>
    <w:rsid w:val="000C4D24"/>
    <w:rsid w:val="000E0B6C"/>
    <w:rsid w:val="00171FFE"/>
    <w:rsid w:val="00173A48"/>
    <w:rsid w:val="001B476E"/>
    <w:rsid w:val="001C2BA4"/>
    <w:rsid w:val="001F67B4"/>
    <w:rsid w:val="00222C82"/>
    <w:rsid w:val="0023208D"/>
    <w:rsid w:val="002421C9"/>
    <w:rsid w:val="002E7C9D"/>
    <w:rsid w:val="0033652B"/>
    <w:rsid w:val="0034563A"/>
    <w:rsid w:val="00354F4B"/>
    <w:rsid w:val="003B5FE5"/>
    <w:rsid w:val="003C2FF5"/>
    <w:rsid w:val="003D2730"/>
    <w:rsid w:val="00400B2D"/>
    <w:rsid w:val="00420734"/>
    <w:rsid w:val="00434D57"/>
    <w:rsid w:val="00442255"/>
    <w:rsid w:val="00451452"/>
    <w:rsid w:val="0045484B"/>
    <w:rsid w:val="004A5FB1"/>
    <w:rsid w:val="004D1FC3"/>
    <w:rsid w:val="004F2D98"/>
    <w:rsid w:val="00517C5E"/>
    <w:rsid w:val="00580653"/>
    <w:rsid w:val="00583E5D"/>
    <w:rsid w:val="00596D7C"/>
    <w:rsid w:val="005A0A64"/>
    <w:rsid w:val="005A7346"/>
    <w:rsid w:val="005D5108"/>
    <w:rsid w:val="005E6755"/>
    <w:rsid w:val="00630B55"/>
    <w:rsid w:val="00673350"/>
    <w:rsid w:val="006C0D7B"/>
    <w:rsid w:val="006D3978"/>
    <w:rsid w:val="00700303"/>
    <w:rsid w:val="00712948"/>
    <w:rsid w:val="00782E8A"/>
    <w:rsid w:val="007C3B84"/>
    <w:rsid w:val="00804A31"/>
    <w:rsid w:val="00807147"/>
    <w:rsid w:val="00842B94"/>
    <w:rsid w:val="008C1C63"/>
    <w:rsid w:val="008D3241"/>
    <w:rsid w:val="008F493B"/>
    <w:rsid w:val="00906566"/>
    <w:rsid w:val="00915653"/>
    <w:rsid w:val="00966552"/>
    <w:rsid w:val="009C7375"/>
    <w:rsid w:val="009E0158"/>
    <w:rsid w:val="009F5098"/>
    <w:rsid w:val="00A42D5F"/>
    <w:rsid w:val="00A5276C"/>
    <w:rsid w:val="00A87196"/>
    <w:rsid w:val="00AA1855"/>
    <w:rsid w:val="00AA72F6"/>
    <w:rsid w:val="00B44868"/>
    <w:rsid w:val="00B60462"/>
    <w:rsid w:val="00B62609"/>
    <w:rsid w:val="00B70F28"/>
    <w:rsid w:val="00B82BC7"/>
    <w:rsid w:val="00BA260B"/>
    <w:rsid w:val="00BE7484"/>
    <w:rsid w:val="00C05724"/>
    <w:rsid w:val="00C23271"/>
    <w:rsid w:val="00C246BD"/>
    <w:rsid w:val="00C269D3"/>
    <w:rsid w:val="00C6196A"/>
    <w:rsid w:val="00C65029"/>
    <w:rsid w:val="00C87918"/>
    <w:rsid w:val="00C93C16"/>
    <w:rsid w:val="00CA2D56"/>
    <w:rsid w:val="00CD62B4"/>
    <w:rsid w:val="00D011AD"/>
    <w:rsid w:val="00D03B98"/>
    <w:rsid w:val="00D37344"/>
    <w:rsid w:val="00DE4C8D"/>
    <w:rsid w:val="00DE703D"/>
    <w:rsid w:val="00E05087"/>
    <w:rsid w:val="00E072E6"/>
    <w:rsid w:val="00E10909"/>
    <w:rsid w:val="00E3319C"/>
    <w:rsid w:val="00E50C92"/>
    <w:rsid w:val="00E5393D"/>
    <w:rsid w:val="00E80BD0"/>
    <w:rsid w:val="00ED08BB"/>
    <w:rsid w:val="00F34599"/>
    <w:rsid w:val="00F40650"/>
    <w:rsid w:val="00F468AB"/>
    <w:rsid w:val="00F63D5B"/>
    <w:rsid w:val="00F66562"/>
    <w:rsid w:val="00F705D8"/>
    <w:rsid w:val="00F71FB4"/>
    <w:rsid w:val="00F877FD"/>
    <w:rsid w:val="00FC091C"/>
    <w:rsid w:val="00FE191D"/>
    <w:rsid w:val="00FE5EB8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25D"/>
  <w15:chartTrackingRefBased/>
  <w15:docId w15:val="{B9552743-EB31-4E6D-90FB-51815E1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0F28"/>
  </w:style>
  <w:style w:type="table" w:styleId="a3">
    <w:name w:val="Table Grid"/>
    <w:basedOn w:val="a1"/>
    <w:rsid w:val="00B70F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F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28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B70F28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B70F28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0F28"/>
    <w:rPr>
      <w:rFonts w:asciiTheme="minorHAnsi" w:hAnsiTheme="minorHAns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70F28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70F28"/>
    <w:rPr>
      <w:rFonts w:asciiTheme="minorHAnsi" w:hAnsiTheme="minorHAnsi"/>
      <w:sz w:val="22"/>
      <w:szCs w:val="22"/>
    </w:rPr>
  </w:style>
  <w:style w:type="character" w:styleId="ab">
    <w:name w:val="Emphasis"/>
    <w:basedOn w:val="a0"/>
    <w:uiPriority w:val="20"/>
    <w:qFormat/>
    <w:rsid w:val="0023208D"/>
    <w:rPr>
      <w:i/>
      <w:iCs/>
    </w:rPr>
  </w:style>
  <w:style w:type="paragraph" w:styleId="ac">
    <w:name w:val="List Paragraph"/>
    <w:basedOn w:val="a"/>
    <w:uiPriority w:val="34"/>
    <w:qFormat/>
    <w:rsid w:val="00630B5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ad">
    <w:name w:val="Знак Знак Знак Знак"/>
    <w:basedOn w:val="a"/>
    <w:rsid w:val="00171FFE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753E-2F1A-4702-A435-B02E7267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2018-12-13T12:24:00Z</cp:lastPrinted>
  <dcterms:created xsi:type="dcterms:W3CDTF">2018-12-18T14:20:00Z</dcterms:created>
  <dcterms:modified xsi:type="dcterms:W3CDTF">2018-12-26T11:32:00Z</dcterms:modified>
</cp:coreProperties>
</file>