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ru-RU" w:eastAsia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hi-IN"/>
        </w:rPr>
      </w:r>
    </w:p>
    <w:p>
      <w:pPr>
        <w:pStyle w:val="Style18"/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>АДМИНИСТРАЦИЯ ПОГАРСКОГО РАЙОНА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>БРЯНСКОЙ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ru-RU" w:eastAsia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hi-IN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ru-RU" w:eastAsia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hi-I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 xml:space="preserve">от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>30.06.2021 г. № 494</w:t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color w:val="000000"/>
          <w:kern w:val="2"/>
          <w:sz w:val="28"/>
          <w:szCs w:val="28"/>
          <w:lang w:val="ru-RU" w:eastAsia="hi-IN"/>
        </w:rPr>
        <w:t>пгт Погар</w:t>
      </w:r>
    </w:p>
    <w:p>
      <w:pPr>
        <w:pStyle w:val="ConsPlusNormal"/>
        <w:spacing w:lineRule="auto" w:line="240"/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</w:r>
    </w:p>
    <w:p>
      <w:pPr>
        <w:pStyle w:val="ConsPlusNormal"/>
        <w:spacing w:lineRule="auto" w:line="240"/>
        <w:ind w:left="0" w:right="0" w:hanging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  <w:t>Об отмене административного регламента</w:t>
      </w:r>
    </w:p>
    <w:p>
      <w:pPr>
        <w:pStyle w:val="ConsPlusNormal"/>
        <w:spacing w:lineRule="auto" w:line="240"/>
        <w:ind w:left="0" w:right="0" w:hanging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  <w:t>«Об утверждении административного регламента</w:t>
      </w:r>
    </w:p>
    <w:p>
      <w:pPr>
        <w:pStyle w:val="ConsPlusNormal"/>
        <w:spacing w:lineRule="auto" w:line="240"/>
        <w:ind w:left="0" w:right="0" w:hanging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  <w:t xml:space="preserve">предоставления муниципальной услуги </w:t>
      </w:r>
    </w:p>
    <w:p>
      <w:pPr>
        <w:pStyle w:val="ConsPlusNormal"/>
        <w:spacing w:lineRule="auto" w:line="240"/>
        <w:ind w:left="0" w:right="0" w:hanging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  <w:t>«Организация и проведение аукциона на право</w:t>
      </w:r>
    </w:p>
    <w:p>
      <w:pPr>
        <w:pStyle w:val="ConsPlusNormal"/>
        <w:spacing w:lineRule="auto" w:line="240"/>
        <w:ind w:left="0" w:right="0" w:hanging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  <w:t xml:space="preserve">заключить договор о развитии застроенной территории»», </w:t>
      </w:r>
    </w:p>
    <w:p>
      <w:pPr>
        <w:pStyle w:val="ConsPlusNormal"/>
        <w:spacing w:lineRule="auto" w:line="240"/>
        <w:ind w:left="0" w:right="0" w:hanging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  <w:t xml:space="preserve">утвержденного постановлением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ru-RU"/>
        </w:rPr>
        <w:t xml:space="preserve">администрации </w:t>
      </w:r>
    </w:p>
    <w:p>
      <w:pPr>
        <w:pStyle w:val="ConsPlusNormal"/>
        <w:spacing w:lineRule="auto" w:line="240"/>
        <w:ind w:left="0" w:right="0" w:hanging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ru-RU"/>
        </w:rPr>
        <w:t xml:space="preserve">Погарского района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  <w:t>от 05.10.2020 № 698</w:t>
      </w:r>
    </w:p>
    <w:p>
      <w:pPr>
        <w:pStyle w:val="ConsPlusNormal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</w:r>
    </w:p>
    <w:p>
      <w:pPr>
        <w:pStyle w:val="ConsPlusNormal"/>
        <w:spacing w:lineRule="auto" w:line="240"/>
        <w:ind w:left="0" w:right="0"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  <w:t>В соответствии с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 и протестом прокурора от 29.06.2021 №37-2021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kern w:val="2"/>
          <w:u w:val="none"/>
          <w:lang w:val="ru-RU" w:eastAsia="hi-IN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u w:val="none"/>
          <w:lang w:val="ru-RU" w:eastAsia="hi-IN"/>
        </w:rPr>
      </w:r>
    </w:p>
    <w:p>
      <w:pPr>
        <w:pStyle w:val="ConsPlusNormal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kern w:val="2"/>
          <w:u w:val="none"/>
          <w:lang w:val="ru-RU" w:eastAsia="hi-IN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u w:val="none"/>
          <w:lang w:val="ru-RU" w:eastAsia="hi-IN"/>
        </w:rPr>
      </w:r>
    </w:p>
    <w:p>
      <w:pPr>
        <w:pStyle w:val="ConsPlusNormal"/>
        <w:spacing w:lineRule="auto" w:line="240"/>
        <w:ind w:left="0" w:right="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  <w:t>ПОСТАНОВЛЯЮ:</w:t>
      </w:r>
    </w:p>
    <w:p>
      <w:pPr>
        <w:pStyle w:val="ConsPlusNormal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</w:r>
    </w:p>
    <w:p>
      <w:pPr>
        <w:pStyle w:val="Normal"/>
        <w:widowControl/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ru-RU"/>
        </w:rPr>
        <w:tab/>
        <w:t xml:space="preserve">1. Отменить административный регламент, утвержденный постановлением администрации Погарского района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>от 05.10.2020 № 698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  <w:t>«Об утверждении административного регламента предоставления муниципальной услуги  «Организация и проведение аукциона на право заключить договор о развитии застроенной территории»».</w:t>
      </w:r>
    </w:p>
    <w:p>
      <w:pPr>
        <w:pStyle w:val="Normal"/>
        <w:widowControl/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ru-RU"/>
        </w:rPr>
        <w:tab/>
        <w:t>2. Опубликовать настоящее постановление в периодическом печатном СМИ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ru-RU"/>
        </w:rPr>
        <w:tab/>
        <w:t>3. Контроль за выполнением настоящего постановления возложить на первого заместителя главы администрации Погарского района                    С.П. Астапковича.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ru-RU"/>
        </w:rPr>
        <w:t>Глава администрации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ru-RU"/>
        </w:rPr>
        <w:t>Погарского района                                                                          С.И. Цыганок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/>
        <w:ind w:left="567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/>
        <w:ind w:left="567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/>
        <w:ind w:left="5670" w:hanging="0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/>
      </w:r>
    </w:p>
    <w:sectPr>
      <w:type w:val="nextPage"/>
      <w:pgSz w:w="11906" w:h="16838"/>
      <w:pgMar w:left="1701" w:right="85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78b1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608a3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71084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5"/>
    <w:uiPriority w:val="99"/>
    <w:semiHidden/>
    <w:qFormat/>
    <w:rsid w:val="00802d5e"/>
    <w:rPr/>
  </w:style>
  <w:style w:type="character" w:styleId="Style15" w:customStyle="1">
    <w:name w:val="Нижний колонтитул Знак"/>
    <w:basedOn w:val="DefaultParagraphFont"/>
    <w:link w:val="a7"/>
    <w:uiPriority w:val="99"/>
    <w:semiHidden/>
    <w:qFormat/>
    <w:rsid w:val="00802d5e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608a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f2111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color w:val="auto"/>
      <w:spacing w:val="1"/>
      <w:sz w:val="26"/>
      <w:szCs w:val="26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FF"/>
      <w:kern w:val="2"/>
      <w:sz w:val="26"/>
      <w:u w:val="none"/>
      <w:lang w:val="ru-RU" w:eastAsia="hi-IN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FF"/>
      <w:kern w:val="2"/>
      <w:sz w:val="26"/>
      <w:u w:val="none"/>
      <w:lang w:val="ru-RU" w:eastAsia="hi-IN"/>
    </w:rPr>
  </w:style>
  <w:style w:type="character" w:styleId="ListLabel16">
    <w:name w:val="ListLabel 16"/>
    <w:qFormat/>
    <w:rPr>
      <w:rFonts w:ascii="Times New Roman" w:hAnsi="Times New Roman" w:cs="Times New Roman"/>
      <w:color w:val="auto"/>
      <w:spacing w:val="1"/>
      <w:sz w:val="26"/>
      <w:szCs w:val="26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FF"/>
      <w:kern w:val="2"/>
      <w:sz w:val="26"/>
      <w:u w:val="none"/>
      <w:lang w:val="ru-RU" w:eastAsia="hi-IN"/>
    </w:rPr>
  </w:style>
  <w:style w:type="character" w:styleId="ListLabel18">
    <w:name w:val="ListLabel 18"/>
    <w:qFormat/>
    <w:rPr>
      <w:rFonts w:ascii="Times New Roman" w:hAnsi="Times New Roman" w:cs="Times New Roman"/>
      <w:color w:val="auto"/>
      <w:spacing w:val="1"/>
      <w:sz w:val="26"/>
      <w:szCs w:val="26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kern w:val="2"/>
      <w:sz w:val="26"/>
      <w:u w:val="none"/>
      <w:lang w:val="ru-RU" w:eastAsia="hi-IN"/>
    </w:rPr>
  </w:style>
  <w:style w:type="character" w:styleId="ListLabel20">
    <w:name w:val="ListLabel 20"/>
    <w:qFormat/>
    <w:rPr>
      <w:rFonts w:ascii="Times New Roman" w:hAnsi="Times New Roman" w:cs="Times New Roman"/>
      <w:color w:val="000000"/>
      <w:spacing w:val="1"/>
      <w:sz w:val="26"/>
      <w:szCs w:val="26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kern w:val="2"/>
      <w:sz w:val="26"/>
      <w:u w:val="none"/>
      <w:lang w:val="ru-RU" w:eastAsia="hi-IN"/>
    </w:rPr>
  </w:style>
  <w:style w:type="character" w:styleId="ListLabel22">
    <w:name w:val="ListLabel 22"/>
    <w:qFormat/>
    <w:rPr>
      <w:rFonts w:ascii="Times New Roman" w:hAnsi="Times New Roman" w:cs="Times New Roman"/>
      <w:color w:val="000000"/>
      <w:spacing w:val="1"/>
      <w:sz w:val="26"/>
      <w:szCs w:val="26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kern w:val="2"/>
      <w:sz w:val="26"/>
      <w:u w:val="none"/>
      <w:lang w:val="ru-RU" w:eastAsia="hi-IN"/>
    </w:rPr>
  </w:style>
  <w:style w:type="character" w:styleId="ListLabel24">
    <w:name w:val="ListLabel 24"/>
    <w:qFormat/>
    <w:rPr>
      <w:rFonts w:ascii="Times New Roman" w:hAnsi="Times New Roman" w:cs="Times New Roman"/>
      <w:color w:val="000000"/>
      <w:spacing w:val="1"/>
      <w:sz w:val="26"/>
      <w:szCs w:val="26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kern w:val="2"/>
      <w:sz w:val="26"/>
      <w:u w:val="none"/>
      <w:lang w:val="ru-RU" w:eastAsia="hi-IN"/>
    </w:rPr>
  </w:style>
  <w:style w:type="character" w:styleId="ListLabel26">
    <w:name w:val="ListLabel 26"/>
    <w:qFormat/>
    <w:rPr>
      <w:rFonts w:ascii="Times New Roman" w:hAnsi="Times New Roman" w:cs="Times New Roman"/>
      <w:color w:val="000000"/>
      <w:spacing w:val="1"/>
      <w:sz w:val="26"/>
      <w:szCs w:val="26"/>
    </w:rPr>
  </w:style>
  <w:style w:type="character" w:styleId="ListLabel27">
    <w:name w:val="ListLabel 2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kern w:val="2"/>
      <w:sz w:val="28"/>
      <w:szCs w:val="28"/>
      <w:u w:val="none"/>
      <w:lang w:val="ru-RU" w:eastAsia="hi-IN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kern w:val="2"/>
      <w:sz w:val="28"/>
      <w:szCs w:val="28"/>
      <w:u w:val="none"/>
      <w:lang w:val="ru-RU" w:eastAsia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6"/>
    <w:uiPriority w:val="99"/>
    <w:semiHidden/>
    <w:unhideWhenUsed/>
    <w:rsid w:val="00802d5e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uiPriority w:val="99"/>
    <w:semiHidden/>
    <w:unhideWhenUsed/>
    <w:rsid w:val="00802d5e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f2111e"/>
    <w:pPr/>
    <w:rPr>
      <w:rFonts w:ascii="Tahoma" w:hAnsi="Tahoma" w:cs="Tahoma"/>
      <w:sz w:val="16"/>
      <w:szCs w:val="16"/>
    </w:rPr>
  </w:style>
  <w:style w:type="paragraph" w:styleId="Formattext" w:customStyle="1">
    <w:name w:val="formattext"/>
    <w:basedOn w:val="Normal"/>
    <w:qFormat/>
    <w:rsid w:val="004c01e6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widowControl/>
      <w:suppressAutoHyphens w:val="true"/>
      <w:bidi w:val="0"/>
      <w:ind w:left="708" w:hanging="0"/>
      <w:jc w:val="left"/>
    </w:pPr>
    <w:rPr>
      <w:rFonts w:ascii="Liberation Serif" w:hAnsi="Liberation Serif" w:eastAsia="Liberation Serif"/>
      <w:color w:val="auto"/>
      <w:kern w:val="2"/>
      <w:sz w:val="24"/>
      <w:lang w:val="ru-RU" w:eastAsia="ru-RU"/>
    </w:rPr>
  </w:style>
  <w:style w:type="paragraph" w:styleId="ConsPlusNormal">
    <w:name w:val="ConsPlusNormal"/>
    <w:qFormat/>
    <w:pPr>
      <w:widowControl/>
      <w:suppressAutoHyphens w:val="true"/>
      <w:bidi w:val="0"/>
      <w:jc w:val="left"/>
    </w:pPr>
    <w:rPr>
      <w:rFonts w:ascii="Arial" w:hAnsi="Arial" w:eastAsia="Liberation Serif" w:cs="Liberation Serif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hi-IN" w:bidi="ar-SA"/>
    </w:rPr>
  </w:style>
  <w:style w:type="paragraph" w:styleId="Style25">
    <w:name w:val="Текст с отступом"/>
    <w:basedOn w:val="Normal"/>
    <w:qFormat/>
    <w:pPr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120d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EAA1F-E129-4123-ABB4-901F0D5A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LibreOffice/6.1.0.3$Windows_x86 LibreOffice_project/efb621ed25068d70781dc026f7e9c5187a4decd1</Application>
  <Pages>1</Pages>
  <Words>162</Words>
  <Characters>1250</Characters>
  <CharactersWithSpaces>1491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2019-11-22T07:43:00Z</dcterms:created>
  <dc:creator>демешко</dc:creator>
  <dc:description/>
  <dc:language>ru-RU</dc:language>
  <cp:lastModifiedBy/>
  <cp:lastPrinted>2021-06-30T16:49:37Z</cp:lastPrinted>
  <dcterms:modified xsi:type="dcterms:W3CDTF">2021-07-01T11:35:16Z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