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E8" w:rsidRDefault="00EA52E8" w:rsidP="00EA52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A52E8" w:rsidRDefault="00EA52E8" w:rsidP="00EA5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ПОГАРСКИЙ РАЙОННЫЙ СОВЕТ</w:t>
      </w:r>
    </w:p>
    <w:p w:rsidR="00EA52E8" w:rsidRDefault="00EA52E8" w:rsidP="00EA5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EA52E8" w:rsidRDefault="00EA52E8" w:rsidP="00EA52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EA52E8" w:rsidRDefault="00EA52E8" w:rsidP="00EA52E8">
      <w:pPr>
        <w:suppressAutoHyphens/>
        <w:spacing w:line="312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A52E8" w:rsidRDefault="00EA52E8" w:rsidP="00EA52E8">
      <w:pPr>
        <w:suppressAutoHyphens/>
        <w:spacing w:line="312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A52E8" w:rsidRDefault="00EA52E8" w:rsidP="00EA52E8">
      <w:pPr>
        <w:suppressAutoHyphens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E8" w:rsidRDefault="00983F02" w:rsidP="00EA52E8">
      <w:pPr>
        <w:tabs>
          <w:tab w:val="left" w:pos="952"/>
        </w:tabs>
        <w:suppressAutoHyphens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A52E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E1343">
        <w:rPr>
          <w:rFonts w:ascii="Times New Roman" w:hAnsi="Times New Roman" w:cs="Times New Roman"/>
          <w:sz w:val="28"/>
          <w:szCs w:val="28"/>
          <w:u w:val="single"/>
        </w:rPr>
        <w:t xml:space="preserve"> 29.</w:t>
      </w:r>
      <w:r w:rsidR="00EA52E8">
        <w:rPr>
          <w:rFonts w:ascii="Times New Roman" w:hAnsi="Times New Roman" w:cs="Times New Roman"/>
          <w:sz w:val="28"/>
          <w:szCs w:val="28"/>
          <w:u w:val="single"/>
        </w:rPr>
        <w:t>11.2023 г.№6-</w:t>
      </w:r>
      <w:r>
        <w:rPr>
          <w:rFonts w:ascii="Times New Roman" w:hAnsi="Times New Roman" w:cs="Times New Roman"/>
          <w:sz w:val="28"/>
          <w:szCs w:val="28"/>
          <w:u w:val="single"/>
        </w:rPr>
        <w:t>355</w:t>
      </w:r>
    </w:p>
    <w:p w:rsidR="00EA52E8" w:rsidRDefault="00EA52E8" w:rsidP="00EA52E8">
      <w:pPr>
        <w:tabs>
          <w:tab w:val="left" w:pos="952"/>
        </w:tabs>
        <w:suppressAutoHyphens/>
      </w:pPr>
      <w:r>
        <w:rPr>
          <w:rFonts w:ascii="Times New Roman" w:hAnsi="Times New Roman" w:cs="Times New Roman"/>
          <w:sz w:val="28"/>
          <w:szCs w:val="28"/>
        </w:rPr>
        <w:t xml:space="preserve">    пгт Погар</w:t>
      </w:r>
    </w:p>
    <w:p w:rsidR="00EA52E8" w:rsidRDefault="00EA52E8" w:rsidP="00EA52E8">
      <w:pPr>
        <w:tabs>
          <w:tab w:val="left" w:pos="952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A52E8" w:rsidRDefault="00EA52E8" w:rsidP="00EA52E8">
      <w:r>
        <w:rPr>
          <w:rFonts w:ascii="Times New Roman" w:hAnsi="Times New Roman" w:cs="Times New Roman"/>
          <w:sz w:val="28"/>
          <w:szCs w:val="28"/>
        </w:rPr>
        <w:t>Об установке памятных мемориальных досок</w:t>
      </w:r>
    </w:p>
    <w:p w:rsidR="00EA52E8" w:rsidRDefault="00EA52E8" w:rsidP="00EA52E8">
      <w:r>
        <w:rPr>
          <w:rFonts w:ascii="Times New Roman" w:hAnsi="Times New Roman" w:cs="Times New Roman"/>
          <w:sz w:val="28"/>
          <w:szCs w:val="28"/>
        </w:rPr>
        <w:t>на фасадах зданий МБОУ Погарская СОШ №1,</w:t>
      </w:r>
    </w:p>
    <w:p w:rsidR="00EA52E8" w:rsidRDefault="00EA52E8" w:rsidP="00EA52E8">
      <w:pPr>
        <w:tabs>
          <w:tab w:val="left" w:pos="952"/>
        </w:tabs>
        <w:suppressAutoHyphens/>
        <w:spacing w:before="10" w:after="10"/>
        <w:ind w:right="4225"/>
        <w:jc w:val="both"/>
      </w:pPr>
      <w:r>
        <w:rPr>
          <w:rFonts w:ascii="Times New Roman" w:hAnsi="Times New Roman" w:cs="Times New Roman"/>
          <w:sz w:val="28"/>
          <w:szCs w:val="28"/>
        </w:rPr>
        <w:t>МБОУ Погарская СОШ №2, МБОУ Юдиновская СОШ, МБОУ Витемлянская СОШ, в целях увековечения памяти погибших при исполнении воинского долга в СВО</w:t>
      </w:r>
    </w:p>
    <w:p w:rsidR="00EA52E8" w:rsidRDefault="00EA52E8" w:rsidP="00EA52E8">
      <w:pPr>
        <w:tabs>
          <w:tab w:val="left" w:pos="952"/>
        </w:tabs>
        <w:suppressAutoHyphens/>
        <w:spacing w:before="10" w:after="10"/>
        <w:ind w:right="4225"/>
        <w:jc w:val="both"/>
      </w:pPr>
    </w:p>
    <w:p w:rsidR="00EA52E8" w:rsidRPr="00EA52E8" w:rsidRDefault="00EA52E8" w:rsidP="00EA52E8">
      <w:pPr>
        <w:suppressAutoHyphens/>
        <w:spacing w:before="10" w:after="1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статьи 15 Федерального закона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06.10.2003 года №131-ФЗ «Об общих принципах организации местного самоуправления в Российской Федерации», в целях увековечения памяти погибших при исполнении воинского долга в специальной военной операции, принимая во внимание протокол заседания комиссии по увековечению памяти выдающихся граждан и значимых событий при администрации Погарского района </w:t>
      </w:r>
      <w:r w:rsidRPr="00EA52E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№ 1 от 14.11.2023 года, руководствуясь </w:t>
      </w:r>
      <w:r w:rsidR="00CE35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«П</w:t>
      </w:r>
      <w:r w:rsidRPr="00EA52E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оложением о порядке установки, содержания, демонтажа памятников, мемориальных досок и иных памятных знаков на территории Погарского района</w:t>
      </w:r>
      <w:r w:rsidR="00CE35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Pr="00EA52E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, утвержденным решением Погарского районного Совета нар</w:t>
      </w:r>
      <w:r w:rsidR="00CE35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одных депутатов</w:t>
      </w:r>
      <w:r w:rsidRPr="00EA52E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 №6-116 от 27.10.2020 года</w:t>
      </w:r>
    </w:p>
    <w:p w:rsidR="004D78F1" w:rsidRPr="004D78F1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000000"/>
        </w:rPr>
        <w:t>РЕШИЛ:</w:t>
      </w:r>
    </w:p>
    <w:p w:rsidR="004D78F1" w:rsidRPr="004D78F1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1.1. Установить на фасаде здания МБОУ Погарская СОШ №1, расположенного по адресу: Брянская область, пгт. Погар, ул. Гагарина, д.26, мемориальную доску с текстом следующего содержания: старший лейтенант Графа Александр Николаевич, 05.03.1981-23.10.2022. Погиб при исполнении воинского долга в ходе специальной военной операции на территории Украины. Награжден Орденом Мужества (посмертно).</w:t>
      </w:r>
    </w:p>
    <w:p w:rsidR="004D78F1" w:rsidRPr="004D78F1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 xml:space="preserve">1.2. Установить на фасаде здания МБОУ Погарская СОШ №2, расположенного по адресу: Брянская область, пгт. Погар, ул. Чехова, д.9, мемориальную доску с текстом следующего содержания: лейтенант </w:t>
      </w:r>
      <w:proofErr w:type="spellStart"/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Петровицкий</w:t>
      </w:r>
      <w:proofErr w:type="spellEnd"/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 xml:space="preserve"> Сергей Григорьевич, 08.01.1981-01.11.2022.  Погиб при исполнении воинского долга в ходе специальной военной операции на территории Украины. Награжден Орденом Мужества (посмертно).</w:t>
      </w:r>
    </w:p>
    <w:p w:rsidR="004D78F1" w:rsidRPr="004D78F1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1.3</w:t>
      </w:r>
      <w:r w:rsidR="00552EFB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 xml:space="preserve">. </w:t>
      </w: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Ус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 xml:space="preserve">тановить на фасаде здания МБОУ </w:t>
      </w: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 xml:space="preserve">Юдиновская СОШ, расположенного по адресу: Брянская область, с. </w:t>
      </w:r>
      <w:proofErr w:type="spellStart"/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Юдиново</w:t>
      </w:r>
      <w:proofErr w:type="spellEnd"/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 xml:space="preserve">, ул. Новая, д.8А, </w:t>
      </w: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lastRenderedPageBreak/>
        <w:t xml:space="preserve">мемориальную доску с текстом следующего содержания: рядовой </w:t>
      </w:r>
      <w:proofErr w:type="spellStart"/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Шиленок</w:t>
      </w:r>
      <w:proofErr w:type="spellEnd"/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 xml:space="preserve"> Владислав Михайлович, 16.03.1997-22.10.2022. Погиб при исполнении воинского долга в ходе специальной военной операции на территории Украины. Награжден Орденом Мужества (посмертно).</w:t>
      </w:r>
    </w:p>
    <w:p w:rsidR="004D78F1" w:rsidRPr="004D78F1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1.4. Установить на фасаде здания МБОУ   Витемлянская СОШ, расположенного по адресу: Брянская область, с. Витемля, ул. Школьная, д.8, мемориальную доску с текстом следующего содержания: рядовой Молчанов Александр Андреевич, 09.02.1990-17.11.2022. Погиб при исполнении воинского долга в ходе специальной военной операции на территории Украины.</w:t>
      </w:r>
      <w:r w:rsidR="00C86760" w:rsidRPr="00C86760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 xml:space="preserve"> </w:t>
      </w:r>
      <w:r w:rsidR="00C86760"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Награжден Орденом Мужества (посмертно).</w:t>
      </w:r>
    </w:p>
    <w:p w:rsidR="004D78F1" w:rsidRPr="004D78F1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2. Финансирование работ по проектированию, изготовлению и установке мемориальной доски произвести за счет средств администрации Погарского района.</w:t>
      </w:r>
    </w:p>
    <w:p w:rsidR="004D78F1" w:rsidRPr="004D78F1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3. Администрации Погарского района в установленном порядке принять в муниципальную собственность мемориальные доски, указанные в пункте 1 настоящего решения.</w:t>
      </w:r>
    </w:p>
    <w:p w:rsidR="004D78F1" w:rsidRPr="004D78F1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4. Ответственными за содержание мемориальных досок назначить МБОУ Погарская СОШ №1, МБОУ Погарская СОШ №2, 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 xml:space="preserve">БОУ Юдиновская СОШ, </w:t>
      </w: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МБОУ Витемлянская СОШ.</w:t>
      </w:r>
    </w:p>
    <w:p w:rsidR="004D78F1" w:rsidRPr="00552EFB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color w:val="000000"/>
          <w:sz w:val="28"/>
          <w:szCs w:val="28"/>
          <w:bdr w:val="none" w:sz="0" w:space="0" w:color="000000"/>
        </w:rPr>
        <w:t>5. О</w:t>
      </w:r>
      <w:r w:rsidRPr="004D78F1">
        <w:rPr>
          <w:rFonts w:ascii="Times New Roman" w:hAnsi="Times New Roman" w:cs="Times New Roman"/>
          <w:sz w:val="28"/>
          <w:szCs w:val="28"/>
        </w:rPr>
        <w:t xml:space="preserve">публиковать в периодическом печатном издании «Сборник нормативных правовых актов Погарского района» </w:t>
      </w:r>
      <w:bookmarkStart w:id="1" w:name="_Hlk88576298"/>
      <w:r w:rsidRPr="004D78F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Погарского муниципального района Брянской области в сети </w:t>
      </w:r>
      <w:r w:rsidRPr="00552EFB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4" w:history="1">
        <w:r w:rsidRPr="00552EFB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52EFB">
          <w:rPr>
            <w:rFonts w:ascii="Times New Roman" w:hAnsi="Times New Roman" w:cs="Times New Roman"/>
            <w:sz w:val="28"/>
            <w:szCs w:val="28"/>
          </w:rPr>
          <w:t>://</w:t>
        </w:r>
        <w:r w:rsidRPr="00552EFB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2EFB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2EFB">
          <w:rPr>
            <w:rFonts w:ascii="Times New Roman" w:hAnsi="Times New Roman" w:cs="Times New Roman"/>
            <w:sz w:val="28"/>
            <w:szCs w:val="28"/>
            <w:lang w:val="en-US"/>
          </w:rPr>
          <w:t>pogaradm</w:t>
        </w:r>
        <w:proofErr w:type="spellEnd"/>
        <w:r w:rsidRPr="00552EFB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2EFB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bookmarkEnd w:id="1"/>
        <w:proofErr w:type="spellEnd"/>
      </w:hyperlink>
      <w:r w:rsidRPr="00552EFB">
        <w:rPr>
          <w:rFonts w:ascii="Times New Roman" w:hAnsi="Times New Roman" w:cs="Times New Roman"/>
          <w:sz w:val="28"/>
          <w:szCs w:val="28"/>
        </w:rPr>
        <w:t>.</w:t>
      </w:r>
    </w:p>
    <w:p w:rsidR="004D78F1" w:rsidRPr="004D78F1" w:rsidRDefault="004D78F1" w:rsidP="004D78F1">
      <w:pPr>
        <w:suppressAutoHyphens/>
        <w:spacing w:before="10" w:after="10"/>
        <w:ind w:firstLine="709"/>
        <w:jc w:val="both"/>
      </w:pPr>
      <w:r w:rsidRPr="004D78F1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4D78F1" w:rsidRPr="004D78F1" w:rsidRDefault="004D78F1" w:rsidP="004D78F1">
      <w:pPr>
        <w:suppressAutoHyphens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EA52E8" w:rsidRDefault="00EA52E8" w:rsidP="00EA52E8">
      <w:pPr>
        <w:suppressAutoHyphens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EA52E8" w:rsidRDefault="00EA52E8" w:rsidP="00EA52E8">
      <w:pPr>
        <w:suppressAutoHyphens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EA52E8" w:rsidRDefault="00EA52E8" w:rsidP="00EA52E8">
      <w:pPr>
        <w:suppressAutoHyphens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552EFB" w:rsidRDefault="00552EFB" w:rsidP="00EA52E8">
      <w:pPr>
        <w:suppressAutoHyphens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EA52E8" w:rsidRDefault="00EA52E8" w:rsidP="00EA52E8">
      <w:pPr>
        <w:tabs>
          <w:tab w:val="left" w:pos="7371"/>
        </w:tabs>
        <w:suppressAutoHyphens/>
        <w:spacing w:before="10" w:after="10"/>
      </w:pPr>
      <w:r>
        <w:rPr>
          <w:rFonts w:ascii="Times New Roman" w:hAnsi="Times New Roman" w:cs="Times New Roman"/>
          <w:sz w:val="28"/>
          <w:szCs w:val="28"/>
        </w:rPr>
        <w:t xml:space="preserve">Глава Погарского района </w:t>
      </w:r>
      <w:r>
        <w:rPr>
          <w:rFonts w:ascii="Times New Roman" w:hAnsi="Times New Roman" w:cs="Times New Roman"/>
          <w:sz w:val="28"/>
          <w:szCs w:val="28"/>
        </w:rPr>
        <w:tab/>
        <w:t>Г.В. Агеенко</w:t>
      </w:r>
    </w:p>
    <w:p w:rsidR="002F42FD" w:rsidRDefault="00371D3C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FB"/>
    <w:rsid w:val="000E7E93"/>
    <w:rsid w:val="00371D3C"/>
    <w:rsid w:val="004D78F1"/>
    <w:rsid w:val="00552EFB"/>
    <w:rsid w:val="00677B1C"/>
    <w:rsid w:val="007E3457"/>
    <w:rsid w:val="00983F02"/>
    <w:rsid w:val="009D78FB"/>
    <w:rsid w:val="00C86760"/>
    <w:rsid w:val="00CE3596"/>
    <w:rsid w:val="00EA52E8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EC1E"/>
  <w15:chartTrackingRefBased/>
  <w15:docId w15:val="{AC3A69DC-5CE5-42F2-ADA4-C853330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E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52E8"/>
    <w:rPr>
      <w:color w:val="0563C1"/>
      <w:u w:val="single"/>
    </w:rPr>
  </w:style>
  <w:style w:type="paragraph" w:styleId="a4">
    <w:name w:val="No Spacing"/>
    <w:uiPriority w:val="1"/>
    <w:qFormat/>
    <w:rsid w:val="00EA52E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A52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g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2023-11-30T07:09:00Z</cp:lastPrinted>
  <dcterms:created xsi:type="dcterms:W3CDTF">2023-11-22T06:56:00Z</dcterms:created>
  <dcterms:modified xsi:type="dcterms:W3CDTF">2023-11-30T07:25:00Z</dcterms:modified>
</cp:coreProperties>
</file>