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4D" w:rsidRPr="00F02EA0" w:rsidRDefault="0018114D" w:rsidP="0018114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F02EA0">
        <w:rPr>
          <w:rFonts w:ascii="Times New Roman" w:eastAsiaTheme="minorHAnsi" w:hAnsi="Times New Roman"/>
          <w:sz w:val="28"/>
          <w:szCs w:val="28"/>
          <w:lang w:eastAsia="ru-RU"/>
        </w:rPr>
        <w:t>РОССИЙСКАЯ ФЕДЕРАЦИЯ</w:t>
      </w:r>
    </w:p>
    <w:p w:rsidR="0018114D" w:rsidRPr="00F02EA0" w:rsidRDefault="0018114D" w:rsidP="0018114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F02EA0">
        <w:rPr>
          <w:rFonts w:ascii="Times New Roman" w:eastAsiaTheme="minorHAnsi" w:hAnsi="Times New Roman"/>
          <w:sz w:val="28"/>
          <w:szCs w:val="28"/>
          <w:lang w:eastAsia="ru-RU"/>
        </w:rPr>
        <w:t>ПОГАРСКИЙ   РАЙОННЫЙ СОВЕТ</w:t>
      </w:r>
    </w:p>
    <w:p w:rsidR="0018114D" w:rsidRPr="00F02EA0" w:rsidRDefault="0018114D" w:rsidP="0018114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F02EA0">
        <w:rPr>
          <w:rFonts w:ascii="Times New Roman" w:eastAsiaTheme="minorHAnsi" w:hAnsi="Times New Roman"/>
          <w:sz w:val="28"/>
          <w:szCs w:val="28"/>
          <w:lang w:eastAsia="ru-RU"/>
        </w:rPr>
        <w:t>НАРОДНЫХ ДЕПУТАТОВ</w:t>
      </w:r>
    </w:p>
    <w:p w:rsidR="0018114D" w:rsidRPr="00F02EA0" w:rsidRDefault="0018114D" w:rsidP="0018114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F02EA0">
        <w:rPr>
          <w:rFonts w:ascii="Times New Roman" w:eastAsiaTheme="minorHAnsi" w:hAnsi="Times New Roman"/>
          <w:sz w:val="28"/>
          <w:szCs w:val="28"/>
          <w:lang w:eastAsia="ru-RU"/>
        </w:rPr>
        <w:t>БРЯНСКОЙ ОБЛАСТИ</w:t>
      </w:r>
    </w:p>
    <w:p w:rsidR="0018114D" w:rsidRPr="00F02EA0" w:rsidRDefault="0018114D" w:rsidP="0018114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18114D" w:rsidRPr="00F02EA0" w:rsidRDefault="0018114D" w:rsidP="0018114D">
      <w:pPr>
        <w:autoSpaceDE w:val="0"/>
        <w:adjustRightInd w:val="0"/>
        <w:spacing w:line="259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2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                                    </w:t>
      </w:r>
    </w:p>
    <w:p w:rsidR="0018114D" w:rsidRPr="00F02EA0" w:rsidRDefault="0018114D" w:rsidP="0018114D">
      <w:pPr>
        <w:autoSpaceDE w:val="0"/>
        <w:adjustRightInd w:val="0"/>
        <w:spacing w:line="259" w:lineRule="auto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</w:p>
    <w:p w:rsidR="0018114D" w:rsidRPr="00F02EA0" w:rsidRDefault="0018114D" w:rsidP="0018114D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>от 27.12</w:t>
      </w:r>
      <w:r w:rsidRPr="00F02EA0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 xml:space="preserve">.2019г. </w:t>
      </w:r>
      <w:r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>№6-50/1</w:t>
      </w:r>
    </w:p>
    <w:p w:rsidR="0018114D" w:rsidRPr="00F02EA0" w:rsidRDefault="0018114D" w:rsidP="0018114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spellStart"/>
      <w:r w:rsidRPr="00F02EA0">
        <w:rPr>
          <w:rFonts w:ascii="Times New Roman" w:eastAsiaTheme="minorHAnsi" w:hAnsi="Times New Roman"/>
          <w:sz w:val="28"/>
          <w:szCs w:val="28"/>
          <w:lang w:eastAsia="ru-RU"/>
        </w:rPr>
        <w:t>п.г.т</w:t>
      </w:r>
      <w:proofErr w:type="spellEnd"/>
      <w:r w:rsidRPr="00F02EA0">
        <w:rPr>
          <w:rFonts w:ascii="Times New Roman" w:eastAsiaTheme="minorHAnsi" w:hAnsi="Times New Roman"/>
          <w:sz w:val="28"/>
          <w:szCs w:val="28"/>
          <w:lang w:eastAsia="ru-RU"/>
        </w:rPr>
        <w:t>. Погар</w:t>
      </w:r>
    </w:p>
    <w:p w:rsidR="0018114D" w:rsidRDefault="0018114D" w:rsidP="0018114D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2EA0">
        <w:rPr>
          <w:rFonts w:asciiTheme="minorHAnsi" w:eastAsiaTheme="minorHAnsi" w:hAnsiTheme="minorHAnsi" w:cstheme="minorBidi"/>
          <w:b/>
        </w:rPr>
        <w:t xml:space="preserve"> </w:t>
      </w:r>
      <w:r w:rsidRPr="00F02EA0">
        <w:rPr>
          <w:rFonts w:ascii="Times New Roman" w:eastAsiaTheme="minorHAnsi" w:hAnsi="Times New Roman"/>
          <w:sz w:val="28"/>
          <w:szCs w:val="28"/>
        </w:rPr>
        <w:t>Об отмене решения</w:t>
      </w: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2EA0">
        <w:rPr>
          <w:rFonts w:ascii="Times New Roman" w:eastAsiaTheme="minorHAnsi" w:hAnsi="Times New Roman"/>
          <w:sz w:val="28"/>
          <w:szCs w:val="28"/>
        </w:rPr>
        <w:t xml:space="preserve">Погарского районного Совета </w:t>
      </w: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2EA0">
        <w:rPr>
          <w:rFonts w:ascii="Times New Roman" w:eastAsiaTheme="minorHAnsi" w:hAnsi="Times New Roman"/>
          <w:sz w:val="28"/>
          <w:szCs w:val="28"/>
        </w:rPr>
        <w:t>народных депутатов</w:t>
      </w:r>
      <w:r>
        <w:rPr>
          <w:rFonts w:ascii="Times New Roman" w:eastAsiaTheme="minorHAnsi" w:hAnsi="Times New Roman"/>
          <w:sz w:val="28"/>
          <w:szCs w:val="28"/>
        </w:rPr>
        <w:t xml:space="preserve"> от 18.11.2019 №6</w:t>
      </w:r>
      <w:r w:rsidRPr="00F02EA0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35</w:t>
      </w:r>
      <w:r w:rsidRPr="00F02EA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2EA0">
        <w:rPr>
          <w:rFonts w:asciiTheme="minorHAnsi" w:eastAsiaTheme="minorHAnsi" w:hAnsiTheme="minorHAnsi" w:cstheme="minorBidi"/>
          <w:sz w:val="28"/>
          <w:szCs w:val="28"/>
        </w:rPr>
        <w:t>«</w:t>
      </w:r>
      <w:r w:rsidRPr="00F02EA0">
        <w:rPr>
          <w:rFonts w:ascii="Times New Roman" w:eastAsiaTheme="minorHAnsi" w:hAnsi="Times New Roman"/>
          <w:sz w:val="28"/>
          <w:szCs w:val="28"/>
        </w:rPr>
        <w:t xml:space="preserve">О внесении изменений и дополнений в </w:t>
      </w: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2EA0">
        <w:rPr>
          <w:rFonts w:ascii="Times New Roman" w:eastAsiaTheme="minorHAnsi" w:hAnsi="Times New Roman"/>
          <w:sz w:val="28"/>
          <w:szCs w:val="28"/>
        </w:rPr>
        <w:t>Устав Погарского района»</w:t>
      </w: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02EA0">
        <w:rPr>
          <w:rFonts w:ascii="Times New Roman" w:eastAsiaTheme="minorHAnsi" w:hAnsi="Times New Roman"/>
          <w:sz w:val="28"/>
          <w:szCs w:val="28"/>
          <w:lang w:eastAsia="ru-RU"/>
        </w:rPr>
        <w:t xml:space="preserve">    В связи с выявлением технических нарушений при направлении документов в Управление Министерства юстиции   Российской Федерации по Брянской области, </w:t>
      </w:r>
      <w:proofErr w:type="spellStart"/>
      <w:r w:rsidRPr="00F02EA0">
        <w:rPr>
          <w:rFonts w:ascii="Times New Roman" w:eastAsiaTheme="minorHAnsi" w:hAnsi="Times New Roman"/>
          <w:sz w:val="28"/>
          <w:szCs w:val="28"/>
          <w:lang w:eastAsia="ru-RU"/>
        </w:rPr>
        <w:t>Погарский</w:t>
      </w:r>
      <w:proofErr w:type="spellEnd"/>
      <w:r w:rsidRPr="00F02EA0">
        <w:rPr>
          <w:rFonts w:ascii="Times New Roman" w:eastAsiaTheme="minorHAnsi" w:hAnsi="Times New Roman"/>
          <w:sz w:val="28"/>
          <w:szCs w:val="28"/>
          <w:lang w:eastAsia="ru-RU"/>
        </w:rPr>
        <w:t xml:space="preserve"> районный Совет народных депутатов</w:t>
      </w: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02EA0">
        <w:rPr>
          <w:rFonts w:ascii="Times New Roman" w:eastAsiaTheme="minorHAnsi" w:hAnsi="Times New Roman"/>
          <w:sz w:val="28"/>
          <w:szCs w:val="28"/>
          <w:lang w:eastAsia="ru-RU"/>
        </w:rPr>
        <w:t xml:space="preserve">РЕШИЛ: </w:t>
      </w: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02EA0">
        <w:rPr>
          <w:rFonts w:ascii="Times New Roman" w:eastAsiaTheme="minorHAnsi" w:hAnsi="Times New Roman"/>
          <w:sz w:val="28"/>
          <w:szCs w:val="28"/>
          <w:lang w:eastAsia="ru-RU"/>
        </w:rPr>
        <w:t>1.Решение Погарского районного Совета народных депутатов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№6-35 от 18.11</w:t>
      </w:r>
      <w:r w:rsidRPr="00F02EA0">
        <w:rPr>
          <w:rFonts w:ascii="Times New Roman" w:eastAsiaTheme="minorHAnsi" w:hAnsi="Times New Roman"/>
          <w:sz w:val="28"/>
          <w:szCs w:val="28"/>
          <w:lang w:eastAsia="ru-RU"/>
        </w:rPr>
        <w:t>.2019 «О внесении изменений и дополнений в Устав Погарского района» отменить.</w:t>
      </w: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2EA0">
        <w:rPr>
          <w:rFonts w:ascii="Times New Roman" w:eastAsiaTheme="minorHAnsi" w:hAnsi="Times New Roman"/>
          <w:sz w:val="28"/>
          <w:szCs w:val="28"/>
        </w:rPr>
        <w:t xml:space="preserve">2. Настоящее решение опубликовать </w:t>
      </w:r>
      <w:proofErr w:type="gramStart"/>
      <w:r w:rsidRPr="00F02EA0">
        <w:rPr>
          <w:rFonts w:ascii="Times New Roman" w:eastAsiaTheme="minorHAnsi" w:hAnsi="Times New Roman"/>
          <w:sz w:val="28"/>
          <w:szCs w:val="28"/>
        </w:rPr>
        <w:t>в периодическом печатном СМИ</w:t>
      </w:r>
      <w:proofErr w:type="gramEnd"/>
      <w:r w:rsidRPr="00F02EA0">
        <w:rPr>
          <w:rFonts w:ascii="Times New Roman" w:eastAsiaTheme="minorHAnsi" w:hAnsi="Times New Roman"/>
          <w:sz w:val="28"/>
          <w:szCs w:val="28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«Интернет».</w:t>
      </w: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2EA0">
        <w:rPr>
          <w:rFonts w:ascii="Times New Roman" w:eastAsiaTheme="minorHAnsi" w:hAnsi="Times New Roman"/>
          <w:sz w:val="28"/>
          <w:szCs w:val="28"/>
        </w:rPr>
        <w:t>3.  Настоящее решение вступает в силу со дня его принятия.</w:t>
      </w: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8114D" w:rsidRPr="00F02EA0" w:rsidRDefault="0018114D" w:rsidP="001811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2EA0">
        <w:rPr>
          <w:rFonts w:ascii="Times New Roman" w:eastAsiaTheme="minorHAnsi" w:hAnsi="Times New Roman"/>
          <w:sz w:val="28"/>
          <w:szCs w:val="28"/>
        </w:rPr>
        <w:t xml:space="preserve">Глава Погарского района                                                                  </w:t>
      </w:r>
      <w:proofErr w:type="spellStart"/>
      <w:r w:rsidRPr="00F02EA0">
        <w:rPr>
          <w:rFonts w:ascii="Times New Roman" w:eastAsiaTheme="minorHAnsi" w:hAnsi="Times New Roman"/>
          <w:sz w:val="28"/>
          <w:szCs w:val="28"/>
        </w:rPr>
        <w:t>Г.В.Агеенко</w:t>
      </w:r>
      <w:proofErr w:type="spellEnd"/>
    </w:p>
    <w:p w:rsidR="0018114D" w:rsidRPr="00F02EA0" w:rsidRDefault="0018114D" w:rsidP="0018114D">
      <w:pPr>
        <w:spacing w:line="259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8114D" w:rsidRPr="00F02EA0" w:rsidRDefault="0018114D" w:rsidP="0018114D">
      <w:pPr>
        <w:spacing w:line="259" w:lineRule="auto"/>
        <w:rPr>
          <w:rFonts w:asciiTheme="minorHAnsi" w:eastAsiaTheme="minorHAnsi" w:hAnsiTheme="minorHAnsi" w:cstheme="minorBidi"/>
        </w:rPr>
      </w:pPr>
    </w:p>
    <w:p w:rsidR="0018114D" w:rsidRPr="00F02EA0" w:rsidRDefault="0018114D" w:rsidP="0018114D">
      <w:pPr>
        <w:spacing w:line="259" w:lineRule="auto"/>
        <w:rPr>
          <w:rFonts w:asciiTheme="minorHAnsi" w:eastAsiaTheme="minorHAnsi" w:hAnsiTheme="minorHAnsi" w:cstheme="minorBidi"/>
        </w:rPr>
      </w:pP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ПОГАРСКИЙ РАЙОННЫЙ СОВЕТ</w:t>
      </w: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14D" w:rsidRDefault="0018114D" w:rsidP="00181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18114D" w:rsidRDefault="0018114D" w:rsidP="0018114D">
      <w:pPr>
        <w:spacing w:after="0" w:line="240" w:lineRule="auto"/>
        <w:contextualSpacing/>
        <w:jc w:val="right"/>
        <w:rPr>
          <w:rFonts w:ascii="Calibri Light" w:eastAsia="Times New Roman" w:hAnsi="Calibri Light"/>
          <w:spacing w:val="-10"/>
          <w:kern w:val="28"/>
          <w:sz w:val="24"/>
          <w:szCs w:val="56"/>
        </w:rPr>
      </w:pPr>
    </w:p>
    <w:p w:rsidR="0018114D" w:rsidRDefault="0018114D" w:rsidP="0018114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27.12.2019 №6-51</w:t>
      </w:r>
    </w:p>
    <w:p w:rsidR="0018114D" w:rsidRDefault="0018114D" w:rsidP="0018114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Погар</w:t>
      </w:r>
    </w:p>
    <w:p w:rsidR="0018114D" w:rsidRDefault="0018114D" w:rsidP="0018114D">
      <w:pPr>
        <w:spacing w:after="0" w:line="240" w:lineRule="auto"/>
        <w:rPr>
          <w:rFonts w:ascii="Times New Roman" w:hAnsi="Times New Roman"/>
          <w:b/>
          <w:bCs/>
        </w:rPr>
      </w:pPr>
    </w:p>
    <w:p w:rsidR="0018114D" w:rsidRDefault="0018114D" w:rsidP="001811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 </w:t>
      </w:r>
    </w:p>
    <w:p w:rsidR="0018114D" w:rsidRDefault="0018114D" w:rsidP="001811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дополнений в Устав  </w:t>
      </w:r>
    </w:p>
    <w:p w:rsidR="0018114D" w:rsidRDefault="0018114D" w:rsidP="001811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Погарского района</w:t>
      </w:r>
    </w:p>
    <w:p w:rsidR="0018114D" w:rsidRDefault="0018114D" w:rsidP="0018114D">
      <w:pPr>
        <w:spacing w:after="0" w:line="240" w:lineRule="auto"/>
        <w:rPr>
          <w:rFonts w:ascii="Times New Roman" w:hAnsi="Times New Roman"/>
          <w:bCs/>
        </w:rPr>
      </w:pP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Рассмотрев и обсудив изменения и дополнения в Устав Погарского района, разработанные 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законом Брянской области от 16.11.2007 г. №156-З «О муниципальной службе в Брянской области» и на основании итогового документа по проведению публичных слушаний по проекту решения Погарского районного Совета народных депутатов «О внесении изменений и дополнений в Устав Погарского района», </w:t>
      </w:r>
      <w:proofErr w:type="spellStart"/>
      <w:r>
        <w:rPr>
          <w:rFonts w:ascii="Times New Roman" w:hAnsi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и дополнения в Устав Погарского района:</w:t>
      </w:r>
    </w:p>
    <w:p w:rsidR="0018114D" w:rsidRDefault="0018114D" w:rsidP="0018114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  Статью 1. изложить в новой редакции: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b/>
          <w:sz w:val="24"/>
          <w:szCs w:val="24"/>
        </w:rPr>
        <w:t xml:space="preserve">1. Официальным наименованием муниципального образования является </w:t>
      </w:r>
      <w:proofErr w:type="spellStart"/>
      <w:r>
        <w:rPr>
          <w:rFonts w:ascii="Times New Roman" w:hAnsi="Times New Roman"/>
          <w:b/>
          <w:sz w:val="24"/>
          <w:szCs w:val="24"/>
        </w:rPr>
        <w:t>Погарский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 Брянской области. 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2. </w:t>
      </w:r>
      <w:proofErr w:type="spellStart"/>
      <w:r>
        <w:rPr>
          <w:rFonts w:ascii="Times New Roman" w:hAnsi="Times New Roman"/>
          <w:b/>
          <w:sz w:val="24"/>
          <w:szCs w:val="24"/>
        </w:rPr>
        <w:t>Погарский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 Брянской области (далее – муниципальное образование, муниципальный район, </w:t>
      </w:r>
      <w:proofErr w:type="spellStart"/>
      <w:r>
        <w:rPr>
          <w:rFonts w:ascii="Times New Roman" w:hAnsi="Times New Roman"/>
          <w:b/>
          <w:sz w:val="24"/>
          <w:szCs w:val="24"/>
        </w:rPr>
        <w:t>Погарский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или район в соответствующем падеже) образовано и наделено статусом муниципального района Законом Брянской области, наделяющим муниципальные образования статусом городского округа, муниципального района, городского поселения и устанавливающим границы муниципальных образований в Брянской области. 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3. Административным центром Погарского муниципального района Брянской области является рабочий поселок Погар, наделенный в соответствии с Законом Брянской области статусом городского населенного пункта – поселок городского типа, в котором находится представительный орган Погарского муниципального района Брянской области – </w:t>
      </w:r>
      <w:proofErr w:type="spellStart"/>
      <w:r>
        <w:rPr>
          <w:rFonts w:ascii="Times New Roman" w:hAnsi="Times New Roman"/>
          <w:b/>
          <w:sz w:val="24"/>
          <w:szCs w:val="24"/>
        </w:rPr>
        <w:t>Погарский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районный Совет народных депутатов.».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 Пункт 7 статьи 28 изложить в новой редакции: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«7.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Депутат районного Совета должен соблюдать ограничения, запреты, исполнять обязанности, которые установлены Федеральным </w:t>
      </w:r>
      <w:hyperlink r:id="rId4" w:history="1">
        <w:r w:rsidRPr="001C3F54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законом</w:t>
        </w:r>
      </w:hyperlink>
      <w:r w:rsidRPr="001C3F54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1C3F54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b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6" w:history="1">
        <w:r w:rsidRPr="001C3F54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b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1C3F54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 7 мая 2013 года N 79-ФЗ "О запрете отдельным категориям лиц открывать и иметь счета (вклады), хранить наличные денежные средства и ценности в </w:t>
      </w:r>
      <w:r>
        <w:rPr>
          <w:rFonts w:ascii="Times New Roman" w:hAnsi="Times New Roman"/>
          <w:b/>
          <w:sz w:val="24"/>
          <w:szCs w:val="24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законом.».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3.Пункт 13 статьи 28 изложить в новой редакции: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18114D" w:rsidRDefault="0018114D" w:rsidP="0018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«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При выявлении в результате проверки, проведенной в соответствии с пунктом 12 настоящей статьи, фактов несоблюдения ограничений, запретов, неисполнения обязанностей, которые установлены </w:t>
      </w:r>
      <w:r w:rsidRPr="001C3F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Федеральным </w:t>
      </w:r>
      <w:hyperlink r:id="rId8" w:history="1">
        <w:r w:rsidRPr="001C3F54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u w:val="none"/>
          </w:rPr>
          <w:t>законом</w:t>
        </w:r>
      </w:hyperlink>
      <w:r w:rsidRPr="001C3F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9" w:history="1">
        <w:r w:rsidRPr="001C3F54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u w:val="none"/>
          </w:rPr>
          <w:t>законом</w:t>
        </w:r>
      </w:hyperlink>
      <w:r w:rsidRPr="001C3F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1C3F54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u w:val="none"/>
          </w:rPr>
          <w:t>законом</w:t>
        </w:r>
      </w:hyperlink>
      <w:r w:rsidRPr="001C3F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обращается с заявлением о досрочном прекращении полномочий депутата или применении в отношении указанных лиц иной меры ответственности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Погарский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районный Совет народных депутатов или в суд.».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 Статью 28 дополнить пунктами: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«15.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предупреждение;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освобождение депутата от должности депутата в районном Совете, до прекращения срока его полномочий;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 запрет занимать должность депутата в </w:t>
      </w:r>
      <w:proofErr w:type="spellStart"/>
      <w:r>
        <w:rPr>
          <w:rFonts w:ascii="Times New Roman" w:hAnsi="Times New Roman"/>
          <w:b/>
          <w:sz w:val="24"/>
          <w:szCs w:val="24"/>
        </w:rPr>
        <w:t>Погарском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районном Совете народных депутатов, до прекращения срока его полномочий;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запрет исполнять полномочия на постоянной основе до прекращения срока его полномочий.".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Порядок принятия решения о применении к депутату мер ответственности, указанных в пункте 15 настоящей статьи, определяется муниципальным правовым актом в соответствии с законом субъекта Российской Федерации.».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Настоящие изменения и дополнения в Устав Погарского района направить на регистрацию в установленном порядке в органы юстиции Брянской области.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Настоящие изменения и дополнения в Устав Погарского района, вступают в силу со дня их официального опубликования.</w:t>
      </w:r>
    </w:p>
    <w:p w:rsidR="0018114D" w:rsidRDefault="0018114D" w:rsidP="0018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Настоящее решение после регистрации в органах юстиции Брянской области опубликовать </w:t>
      </w:r>
      <w:proofErr w:type="gramStart"/>
      <w:r>
        <w:rPr>
          <w:rFonts w:ascii="Times New Roman" w:hAnsi="Times New Roman"/>
          <w:sz w:val="28"/>
          <w:szCs w:val="28"/>
        </w:rPr>
        <w:t>в периодическом печатном СМИ</w:t>
      </w:r>
      <w:proofErr w:type="gramEnd"/>
      <w:r>
        <w:rPr>
          <w:rFonts w:ascii="Times New Roman" w:hAnsi="Times New Roman"/>
          <w:sz w:val="28"/>
          <w:szCs w:val="28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18114D" w:rsidRDefault="0018114D" w:rsidP="0018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14D" w:rsidRDefault="0018114D" w:rsidP="0018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14D" w:rsidRDefault="0018114D" w:rsidP="0018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14D" w:rsidRDefault="0018114D" w:rsidP="00181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Погарского района                                                                 Г.В. Агеенко</w:t>
      </w:r>
      <w:bookmarkStart w:id="0" w:name="_GoBack"/>
      <w:bookmarkEnd w:id="0"/>
    </w:p>
    <w:sectPr w:rsidR="0018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6D"/>
    <w:rsid w:val="0018114D"/>
    <w:rsid w:val="00677B1C"/>
    <w:rsid w:val="007E3457"/>
    <w:rsid w:val="0096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877F-6AB8-4F46-AA0B-0E906010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A3A2312685E3875D995A3DF95B8A9D2FC43B897A936FFE21C90337E108AF34641E623173FFE9C71D7843D111Q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1D13AF25021D7F84D5E8D316224762B60BBADF1DCF23115BC47264281A84C85EB680885792CEB6A6581235BV1X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1D13AF25021D7F84D5E8D316224762A68B5AEF2D8F23115BC47264281A84C85EB680885792CEB6A6581235BV1X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E1D13AF25021D7F84D5E8D316224762B60BBADF1DEF23115BC47264281A84C85EB680885792CEB6A6581235BV1X3I" TargetMode="External"/><Relationship Id="rId10" Type="http://schemas.openxmlformats.org/officeDocument/2006/relationships/hyperlink" Target="consultantplus://offline/ref=F693A3A2312685E3875D995A3DF95B8A9D2FC43B8978936FFE21C90337E108AF34641E623173FFE9C71D7843D111Q8I" TargetMode="External"/><Relationship Id="rId4" Type="http://schemas.openxmlformats.org/officeDocument/2006/relationships/hyperlink" Target="consultantplus://offline/ref=25E1D13AF25021D7F84D5E8D316224762B60BBADF1DEF23115BC47264281A84C85EB680885792CEB6A6581235BV1X3I" TargetMode="External"/><Relationship Id="rId9" Type="http://schemas.openxmlformats.org/officeDocument/2006/relationships/hyperlink" Target="consultantplus://offline/ref=F693A3A2312685E3875D995A3DF95B8A9C27CA388A7C936FFE21C90337E108AF34641E623173FFE9C71D7843D111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2020-07-03T07:58:00Z</dcterms:created>
  <dcterms:modified xsi:type="dcterms:W3CDTF">2020-07-03T07:58:00Z</dcterms:modified>
</cp:coreProperties>
</file>