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6F1A26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06.12.2017 №882</w:t>
      </w:r>
      <w:bookmarkStart w:id="0" w:name="_GoBack"/>
      <w:bookmarkEnd w:id="0"/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 (2015-2020 годы)»,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</w:t>
      </w:r>
      <w:proofErr w:type="gramEnd"/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  от 30.12.2016 г № 841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28.11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№5-2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решение Погарского  районного Совета народных депутатов от 28.12.2016 №5-174 «О бюджете Погарского района на 2017 год и плановый период 2018 и 2019 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программу « Развитие образования  Погарского  района (2015-   2020 годы)», утвержденную  постановлением администрации Погарского района от 30.12.2016 года № 841 следующие изменения.</w:t>
      </w:r>
    </w:p>
    <w:p w:rsidR="00420FBF" w:rsidRPr="00420FBF" w:rsidRDefault="00420FBF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паспорта муниципальной программы «Объемы бюджетных ассигнований на реализацию муниципальной программы изложить в следующей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средств, предусмотренный на реализацию муниципальной программы-</w:t>
      </w:r>
      <w:r w:rsid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1796144654,89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2015 год-312 242 327,91 рублей, 2016 год-317 287 183,92 рублей, 2017год-</w:t>
      </w:r>
      <w:r w:rsid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290563135,06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рублей,2018 год-287757336,00 рублей,2019 год-294172336,00 рублей,2020 год-294172336,00 рублей</w:t>
      </w:r>
      <w:r w:rsidR="00FD4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BF" w:rsidRPr="00420FBF" w:rsidRDefault="00420FBF" w:rsidP="00420FB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P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2513"/>
      </w:tblGrid>
      <w:tr w:rsidR="00420FBF" w:rsidRPr="00420FBF" w:rsidTr="00420FBF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42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средства, рублей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0FBF" w:rsidRPr="00420FBF" w:rsidTr="00420FBF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 годы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 федеральный,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E968C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1796144654,89</w:t>
            </w:r>
            <w:r w:rsidR="00420FBF"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0FBF">
              <w:rPr>
                <w:rFonts w:ascii="Times New Roman" w:eastAsia="Times New Roman" w:hAnsi="Times New Roman" w:cs="Times New Roman"/>
                <w:lang w:eastAsia="ru-RU"/>
              </w:rPr>
              <w:t>312 242 327,91</w:t>
            </w:r>
            <w:r w:rsidRPr="00420F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317287183,92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E968CF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1166665143,06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C3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6489">
        <w:rPr>
          <w:rFonts w:ascii="Times New Roman" w:hAnsi="Times New Roman"/>
          <w:sz w:val="28"/>
          <w:szCs w:val="28"/>
        </w:rPr>
        <w:t xml:space="preserve">.Приложение 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 xml:space="preserve">Погарского района (2015-2020 годы)»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на начальника управления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А.В.Быкова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968CF" w:rsidRDefault="00E968C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E968C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Н.И.Астащенко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42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E6489"/>
    <w:rsid w:val="003A5EA8"/>
    <w:rsid w:val="00420FBF"/>
    <w:rsid w:val="00655C89"/>
    <w:rsid w:val="006F1A26"/>
    <w:rsid w:val="00791DBA"/>
    <w:rsid w:val="007A030B"/>
    <w:rsid w:val="007D0956"/>
    <w:rsid w:val="009D3974"/>
    <w:rsid w:val="00B1760A"/>
    <w:rsid w:val="00C46E23"/>
    <w:rsid w:val="00DB79C3"/>
    <w:rsid w:val="00DF4725"/>
    <w:rsid w:val="00E968C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9D6A"/>
  <w15:docId w15:val="{CADDAE14-4159-4885-BBAE-D6A0830F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771A-8493-429D-A796-D1DEF21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2017-12-06T08:22:00Z</cp:lastPrinted>
  <dcterms:created xsi:type="dcterms:W3CDTF">2017-12-11T09:50:00Z</dcterms:created>
  <dcterms:modified xsi:type="dcterms:W3CDTF">2017-12-11T09:50:00Z</dcterms:modified>
</cp:coreProperties>
</file>