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25" w:rsidRDefault="007F0825" w:rsidP="007F0825">
      <w:pPr>
        <w:jc w:val="center"/>
      </w:pPr>
      <w:r>
        <w:rPr>
          <w:b/>
        </w:rPr>
        <w:t>ТЕРРИТОРИАЛЬНАЯ ИЗБИРАТЕЛЬНАЯ КОМИССИЯ</w:t>
      </w:r>
      <w:r>
        <w:rPr>
          <w:b/>
        </w:rPr>
        <w:br/>
        <w:t>ПОГАРСКОГО  РАЙОНА</w:t>
      </w:r>
    </w:p>
    <w:p w:rsidR="007F0825" w:rsidRDefault="007F0825" w:rsidP="007F0825">
      <w:pPr>
        <w:jc w:val="center"/>
      </w:pPr>
    </w:p>
    <w:p w:rsidR="007F0825" w:rsidRDefault="007F0825" w:rsidP="007F0825">
      <w:pPr>
        <w:jc w:val="center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7F0825" w:rsidTr="00560781">
        <w:tc>
          <w:tcPr>
            <w:tcW w:w="3107" w:type="dxa"/>
          </w:tcPr>
          <w:p w:rsidR="007F0825" w:rsidRDefault="007F0825" w:rsidP="00560781">
            <w:pPr>
              <w:rPr>
                <w:u w:val="single"/>
              </w:rPr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  <w:tc>
          <w:tcPr>
            <w:tcW w:w="3107" w:type="dxa"/>
          </w:tcPr>
          <w:p w:rsidR="007F0825" w:rsidRDefault="007F0825" w:rsidP="00560781">
            <w:pPr>
              <w:jc w:val="center"/>
            </w:pPr>
          </w:p>
        </w:tc>
      </w:tr>
    </w:tbl>
    <w:p w:rsidR="007F0825" w:rsidRDefault="007F0825" w:rsidP="007F0825">
      <w:pPr>
        <w:jc w:val="center"/>
        <w:rPr>
          <w:b/>
        </w:rPr>
      </w:pPr>
      <w:proofErr w:type="spellStart"/>
      <w:r>
        <w:rPr>
          <w:b/>
        </w:rPr>
        <w:t>пгт</w:t>
      </w:r>
      <w:proofErr w:type="spellEnd"/>
      <w:r>
        <w:rPr>
          <w:b/>
        </w:rPr>
        <w:t xml:space="preserve"> Погар</w:t>
      </w:r>
    </w:p>
    <w:p w:rsidR="007F0825" w:rsidRDefault="007F0825" w:rsidP="007F0825">
      <w:pPr>
        <w:rPr>
          <w:b/>
        </w:rPr>
      </w:pPr>
    </w:p>
    <w:p w:rsidR="007F0825" w:rsidRDefault="007F0825" w:rsidP="007F0825">
      <w:pPr>
        <w:rPr>
          <w:b/>
        </w:rPr>
      </w:pPr>
    </w:p>
    <w:p w:rsidR="007F0825" w:rsidRDefault="007F0825" w:rsidP="00946EA7">
      <w:pPr>
        <w:spacing w:line="276" w:lineRule="auto"/>
        <w:rPr>
          <w:b/>
        </w:rPr>
      </w:pPr>
      <w:r>
        <w:rPr>
          <w:b/>
        </w:rPr>
        <w:t>«</w:t>
      </w:r>
      <w:r w:rsidR="005846FB">
        <w:rPr>
          <w:b/>
        </w:rPr>
        <w:t>16</w:t>
      </w:r>
      <w:r>
        <w:rPr>
          <w:b/>
        </w:rPr>
        <w:t xml:space="preserve"> » </w:t>
      </w:r>
      <w:r>
        <w:rPr>
          <w:b/>
          <w:u w:val="single"/>
        </w:rPr>
        <w:t xml:space="preserve"> сентября </w:t>
      </w:r>
      <w:r>
        <w:rPr>
          <w:b/>
        </w:rPr>
        <w:t xml:space="preserve">2019 г.                                                                      №    </w:t>
      </w:r>
      <w:r w:rsidR="005846FB">
        <w:rPr>
          <w:b/>
        </w:rPr>
        <w:t>223</w:t>
      </w:r>
      <w:bookmarkStart w:id="0" w:name="_GoBack"/>
      <w:bookmarkEnd w:id="0"/>
      <w:r>
        <w:rPr>
          <w:b/>
        </w:rPr>
        <w:t xml:space="preserve">                                                                                  </w:t>
      </w:r>
    </w:p>
    <w:p w:rsidR="007F0825" w:rsidRDefault="007F0825" w:rsidP="00946EA7">
      <w:pPr>
        <w:spacing w:line="276" w:lineRule="auto"/>
        <w:rPr>
          <w:b/>
        </w:rPr>
      </w:pPr>
    </w:p>
    <w:p w:rsidR="007F0825" w:rsidRPr="00B00127" w:rsidRDefault="007F0825" w:rsidP="00946EA7">
      <w:pPr>
        <w:spacing w:line="276" w:lineRule="auto"/>
        <w:jc w:val="center"/>
        <w:rPr>
          <w:b/>
        </w:rPr>
      </w:pPr>
      <w:r>
        <w:rPr>
          <w:b/>
        </w:rPr>
        <w:t xml:space="preserve">О  регистрации депутатов  </w:t>
      </w:r>
      <w:r w:rsidR="00B00127">
        <w:rPr>
          <w:b/>
        </w:rPr>
        <w:t>Совета народных депутатов  поселка Погар четвертого созыва</w:t>
      </w:r>
    </w:p>
    <w:p w:rsidR="007F0825" w:rsidRDefault="007F0825" w:rsidP="00946EA7">
      <w:pPr>
        <w:spacing w:line="276" w:lineRule="auto"/>
        <w:rPr>
          <w:b/>
        </w:rPr>
      </w:pPr>
    </w:p>
    <w:p w:rsidR="007F0825" w:rsidRPr="00125437" w:rsidRDefault="007F0825" w:rsidP="00946EA7">
      <w:pPr>
        <w:spacing w:line="276" w:lineRule="auto"/>
        <w:ind w:firstLine="708"/>
      </w:pPr>
      <w:r w:rsidRPr="00125437">
        <w:t xml:space="preserve">В соответствии с пунктом 5 статьи 53  Закона Брянской области «О выборах депутатов представительных органов муниципальных образований в Брянской области» территориальная избирательная комиссия Погарского района </w:t>
      </w:r>
    </w:p>
    <w:p w:rsidR="007F0825" w:rsidRPr="00125437" w:rsidRDefault="007F0825" w:rsidP="00946EA7">
      <w:pPr>
        <w:spacing w:line="276" w:lineRule="auto"/>
      </w:pPr>
    </w:p>
    <w:p w:rsidR="007F0825" w:rsidRPr="00125437" w:rsidRDefault="007F0825" w:rsidP="00946EA7">
      <w:pPr>
        <w:spacing w:line="276" w:lineRule="auto"/>
        <w:ind w:firstLine="708"/>
        <w:rPr>
          <w:b/>
        </w:rPr>
      </w:pPr>
      <w:r w:rsidRPr="00125437">
        <w:t>РЕШИЛА:</w:t>
      </w:r>
    </w:p>
    <w:p w:rsidR="007F0825" w:rsidRPr="00B00127" w:rsidRDefault="007F0825" w:rsidP="00946EA7">
      <w:pPr>
        <w:spacing w:line="276" w:lineRule="auto"/>
        <w:ind w:firstLine="426"/>
      </w:pPr>
      <w:r>
        <w:t>1. Зарегистрировать  депутатами</w:t>
      </w:r>
      <w:r w:rsidR="00B00127" w:rsidRPr="00B00127">
        <w:rPr>
          <w:b/>
        </w:rPr>
        <w:t xml:space="preserve"> </w:t>
      </w:r>
      <w:r w:rsidR="00B00127" w:rsidRPr="00B00127">
        <w:t>Совета народных депутатов  поселка Погар четвертого созыва</w:t>
      </w:r>
      <w:r w:rsidRPr="00B00127">
        <w:t xml:space="preserve">:  </w:t>
      </w:r>
    </w:p>
    <w:p w:rsidR="007F0825" w:rsidRDefault="007F0825" w:rsidP="00946EA7">
      <w:pPr>
        <w:spacing w:line="276" w:lineRule="auto"/>
      </w:pPr>
      <w:r>
        <w:t>- округ</w:t>
      </w:r>
      <w:r w:rsidR="00B00127">
        <w:t xml:space="preserve"> № 1 – Сучкову Светлану Владимировну</w:t>
      </w:r>
    </w:p>
    <w:p w:rsidR="007F0825" w:rsidRDefault="007F0825" w:rsidP="00946EA7">
      <w:pPr>
        <w:spacing w:line="276" w:lineRule="auto"/>
      </w:pPr>
      <w:r>
        <w:t xml:space="preserve">- округ № 2 – </w:t>
      </w:r>
      <w:r w:rsidR="00B00127">
        <w:t>Лохматова Артема Игоревича</w:t>
      </w:r>
    </w:p>
    <w:p w:rsidR="007F0825" w:rsidRDefault="007F0825" w:rsidP="00946EA7">
      <w:pPr>
        <w:spacing w:line="276" w:lineRule="auto"/>
      </w:pPr>
      <w:r>
        <w:t xml:space="preserve">- округ № 3 – </w:t>
      </w:r>
      <w:r w:rsidR="00B00127">
        <w:t>Ляха Виктора Петровича</w:t>
      </w:r>
    </w:p>
    <w:p w:rsidR="00B00127" w:rsidRDefault="007F0825" w:rsidP="00946EA7">
      <w:pPr>
        <w:spacing w:line="276" w:lineRule="auto"/>
      </w:pPr>
      <w:r>
        <w:t>- округ № 4 –</w:t>
      </w:r>
      <w:r w:rsidR="00B00127">
        <w:t xml:space="preserve"> Ляха Михаила Васильевича</w:t>
      </w:r>
    </w:p>
    <w:p w:rsidR="007F0825" w:rsidRDefault="007F0825" w:rsidP="00946EA7">
      <w:pPr>
        <w:spacing w:line="276" w:lineRule="auto"/>
      </w:pPr>
      <w:r>
        <w:t xml:space="preserve">- округ № 5 – </w:t>
      </w:r>
      <w:proofErr w:type="spellStart"/>
      <w:r w:rsidR="00B00127">
        <w:t>Зенова</w:t>
      </w:r>
      <w:proofErr w:type="spellEnd"/>
      <w:r w:rsidR="00B00127">
        <w:t xml:space="preserve"> Сергея Владимировича</w:t>
      </w:r>
    </w:p>
    <w:p w:rsidR="00B00127" w:rsidRDefault="007F0825" w:rsidP="00946EA7">
      <w:pPr>
        <w:spacing w:line="276" w:lineRule="auto"/>
      </w:pPr>
      <w:r>
        <w:t xml:space="preserve">- округ № 6 – </w:t>
      </w:r>
      <w:r w:rsidR="00B00127">
        <w:t xml:space="preserve">Гавриленко Наталью </w:t>
      </w:r>
      <w:proofErr w:type="spellStart"/>
      <w:r w:rsidR="00B00127">
        <w:t>Виталиевну</w:t>
      </w:r>
      <w:proofErr w:type="spellEnd"/>
    </w:p>
    <w:p w:rsidR="007F0825" w:rsidRDefault="007F0825" w:rsidP="00946EA7">
      <w:pPr>
        <w:spacing w:line="276" w:lineRule="auto"/>
      </w:pPr>
      <w:r>
        <w:t xml:space="preserve">- округ № 7 – </w:t>
      </w:r>
      <w:proofErr w:type="spellStart"/>
      <w:r w:rsidR="00B00127">
        <w:t>Шарпана</w:t>
      </w:r>
      <w:proofErr w:type="spellEnd"/>
      <w:r w:rsidR="00B00127">
        <w:t xml:space="preserve"> Евгения Васильевича</w:t>
      </w:r>
    </w:p>
    <w:p w:rsidR="007F0825" w:rsidRDefault="007F0825" w:rsidP="00946EA7">
      <w:pPr>
        <w:spacing w:line="276" w:lineRule="auto"/>
      </w:pPr>
      <w:r>
        <w:t xml:space="preserve">- округ № 8 – </w:t>
      </w:r>
      <w:r w:rsidR="00543CB9">
        <w:t>Столпник Владислава Викторовича</w:t>
      </w:r>
    </w:p>
    <w:p w:rsidR="007F0825" w:rsidRDefault="007F0825" w:rsidP="00946EA7">
      <w:pPr>
        <w:spacing w:line="276" w:lineRule="auto"/>
      </w:pPr>
      <w:r>
        <w:t xml:space="preserve">- округ № 9 – </w:t>
      </w:r>
      <w:proofErr w:type="spellStart"/>
      <w:r w:rsidR="00543CB9">
        <w:t>Черковца</w:t>
      </w:r>
      <w:proofErr w:type="spellEnd"/>
      <w:r w:rsidR="00543CB9">
        <w:t xml:space="preserve"> Владимира Васильевича</w:t>
      </w:r>
    </w:p>
    <w:p w:rsidR="00946EA7" w:rsidRDefault="00946EA7" w:rsidP="00946EA7">
      <w:pPr>
        <w:spacing w:line="276" w:lineRule="auto"/>
        <w:rPr>
          <w:b/>
        </w:rPr>
      </w:pPr>
    </w:p>
    <w:p w:rsidR="00946EA7" w:rsidRDefault="00946EA7" w:rsidP="00946EA7">
      <w:pPr>
        <w:spacing w:line="276" w:lineRule="auto"/>
        <w:rPr>
          <w:b/>
        </w:rPr>
      </w:pPr>
      <w:r>
        <w:rPr>
          <w:b/>
        </w:rPr>
        <w:t xml:space="preserve">По единому списку от </w:t>
      </w:r>
      <w:proofErr w:type="spellStart"/>
      <w:r>
        <w:rPr>
          <w:b/>
        </w:rPr>
        <w:t>Погарского</w:t>
      </w:r>
      <w:proofErr w:type="spellEnd"/>
      <w:r>
        <w:rPr>
          <w:b/>
        </w:rPr>
        <w:t xml:space="preserve"> местного отделения ВПП «Единая Россия»:</w:t>
      </w:r>
    </w:p>
    <w:p w:rsidR="00946EA7" w:rsidRDefault="00946EA7" w:rsidP="00946EA7">
      <w:pPr>
        <w:spacing w:line="276" w:lineRule="auto"/>
      </w:pPr>
      <w:r>
        <w:t>- Картель Светлану Николаевну</w:t>
      </w:r>
    </w:p>
    <w:p w:rsidR="00946EA7" w:rsidRDefault="00946EA7" w:rsidP="00946EA7">
      <w:pPr>
        <w:spacing w:line="276" w:lineRule="auto"/>
      </w:pPr>
      <w:r>
        <w:t>- Клименко Андрея Николаевича</w:t>
      </w:r>
    </w:p>
    <w:p w:rsidR="00946EA7" w:rsidRDefault="00946EA7" w:rsidP="00946EA7">
      <w:pPr>
        <w:spacing w:line="276" w:lineRule="auto"/>
      </w:pPr>
      <w:r>
        <w:t>- Соболева Владимира Михайловича</w:t>
      </w:r>
    </w:p>
    <w:p w:rsidR="00946EA7" w:rsidRDefault="00946EA7" w:rsidP="00946EA7">
      <w:pPr>
        <w:spacing w:line="276" w:lineRule="auto"/>
      </w:pPr>
      <w:r>
        <w:t>- Акименко Николая Николаевича</w:t>
      </w:r>
    </w:p>
    <w:p w:rsidR="00946EA7" w:rsidRDefault="00946EA7" w:rsidP="00946EA7">
      <w:pPr>
        <w:spacing w:line="276" w:lineRule="auto"/>
      </w:pPr>
      <w:r>
        <w:t xml:space="preserve">- </w:t>
      </w:r>
      <w:proofErr w:type="spellStart"/>
      <w:r>
        <w:t>Шако</w:t>
      </w:r>
      <w:proofErr w:type="spellEnd"/>
      <w:r>
        <w:t xml:space="preserve"> Елену Валериевну</w:t>
      </w:r>
    </w:p>
    <w:p w:rsidR="00946EA7" w:rsidRDefault="00946EA7" w:rsidP="00946EA7">
      <w:pPr>
        <w:spacing w:line="276" w:lineRule="auto"/>
      </w:pPr>
      <w:r>
        <w:t>- Горлову Анну Альбертовну</w:t>
      </w:r>
    </w:p>
    <w:p w:rsidR="00946EA7" w:rsidRDefault="00946EA7" w:rsidP="00946EA7">
      <w:pPr>
        <w:spacing w:line="276" w:lineRule="auto"/>
        <w:rPr>
          <w:b/>
        </w:rPr>
      </w:pPr>
    </w:p>
    <w:p w:rsidR="00946EA7" w:rsidRDefault="00946EA7" w:rsidP="00946EA7">
      <w:pPr>
        <w:spacing w:line="276" w:lineRule="auto"/>
        <w:rPr>
          <w:b/>
        </w:rPr>
      </w:pPr>
      <w:r>
        <w:rPr>
          <w:b/>
        </w:rPr>
        <w:t>По единому списку от Регионального отделения ПП «Справедливая Россия» в Брянской области:</w:t>
      </w:r>
    </w:p>
    <w:p w:rsidR="00946EA7" w:rsidRPr="00946EA7" w:rsidRDefault="00946EA7" w:rsidP="00946EA7">
      <w:pPr>
        <w:spacing w:line="276" w:lineRule="auto"/>
      </w:pPr>
      <w:r w:rsidRPr="00946EA7">
        <w:t>- Никитина Юрия Владимировича</w:t>
      </w:r>
    </w:p>
    <w:p w:rsidR="00946EA7" w:rsidRPr="00946EA7" w:rsidRDefault="00946EA7" w:rsidP="00946EA7">
      <w:pPr>
        <w:spacing w:line="276" w:lineRule="auto"/>
      </w:pPr>
      <w:r w:rsidRPr="00946EA7">
        <w:t xml:space="preserve">- </w:t>
      </w:r>
      <w:proofErr w:type="spellStart"/>
      <w:r>
        <w:t>Дупину</w:t>
      </w:r>
      <w:proofErr w:type="spellEnd"/>
      <w:r>
        <w:t xml:space="preserve"> </w:t>
      </w:r>
      <w:proofErr w:type="spellStart"/>
      <w:r>
        <w:t>Эльнару</w:t>
      </w:r>
      <w:proofErr w:type="spellEnd"/>
      <w:r>
        <w:t xml:space="preserve"> Владимировну</w:t>
      </w:r>
    </w:p>
    <w:p w:rsidR="00946EA7" w:rsidRPr="00946EA7" w:rsidRDefault="00946EA7" w:rsidP="00946EA7">
      <w:pPr>
        <w:spacing w:line="276" w:lineRule="auto"/>
      </w:pPr>
    </w:p>
    <w:p w:rsidR="00946EA7" w:rsidRDefault="00946EA7" w:rsidP="00946EA7">
      <w:pPr>
        <w:spacing w:line="276" w:lineRule="auto"/>
        <w:rPr>
          <w:b/>
        </w:rPr>
      </w:pPr>
      <w:r w:rsidRPr="00946EA7">
        <w:rPr>
          <w:b/>
        </w:rPr>
        <w:t>По единому списку от Брянского регионального</w:t>
      </w:r>
      <w:r>
        <w:rPr>
          <w:b/>
        </w:rPr>
        <w:t xml:space="preserve"> отделения ПП ЛДПР – Либерально-демократической партии России:</w:t>
      </w:r>
    </w:p>
    <w:p w:rsidR="00946EA7" w:rsidRDefault="00946EA7" w:rsidP="00946EA7">
      <w:pPr>
        <w:spacing w:line="276" w:lineRule="auto"/>
        <w:jc w:val="both"/>
      </w:pPr>
      <w:r>
        <w:t>- Гречко Юлию Григорьевну</w:t>
      </w:r>
    </w:p>
    <w:p w:rsidR="00946EA7" w:rsidRDefault="00946EA7" w:rsidP="00946EA7">
      <w:pPr>
        <w:spacing w:line="276" w:lineRule="auto"/>
        <w:jc w:val="both"/>
      </w:pPr>
      <w:r>
        <w:t>- Коробка Елену Алексеевну</w:t>
      </w:r>
    </w:p>
    <w:p w:rsidR="00946EA7" w:rsidRDefault="00946EA7" w:rsidP="00946EA7">
      <w:pPr>
        <w:spacing w:line="276" w:lineRule="auto"/>
        <w:jc w:val="both"/>
      </w:pPr>
      <w:r>
        <w:lastRenderedPageBreak/>
        <w:t xml:space="preserve">- Зубову Лолу </w:t>
      </w:r>
      <w:proofErr w:type="spellStart"/>
      <w:r>
        <w:t>Сафарбековну</w:t>
      </w:r>
      <w:proofErr w:type="spellEnd"/>
    </w:p>
    <w:p w:rsidR="00946EA7" w:rsidRDefault="00946EA7" w:rsidP="00946EA7">
      <w:pPr>
        <w:spacing w:line="276" w:lineRule="auto"/>
        <w:ind w:firstLine="426"/>
        <w:jc w:val="both"/>
      </w:pPr>
    </w:p>
    <w:p w:rsidR="007F0825" w:rsidRDefault="00946EA7" w:rsidP="00946EA7">
      <w:pPr>
        <w:spacing w:line="276" w:lineRule="auto"/>
        <w:ind w:firstLine="426"/>
        <w:jc w:val="both"/>
      </w:pPr>
      <w:r>
        <w:t>2.</w:t>
      </w:r>
      <w:r w:rsidR="007F0825">
        <w:t xml:space="preserve"> </w:t>
      </w:r>
      <w:proofErr w:type="gramStart"/>
      <w:r w:rsidR="007F0825">
        <w:t>Контроль за</w:t>
      </w:r>
      <w:proofErr w:type="gramEnd"/>
      <w:r w:rsidR="007F0825">
        <w:t xml:space="preserve"> исполнением настоящего решения возложить на председателя ТИК Т.А. </w:t>
      </w:r>
      <w:proofErr w:type="spellStart"/>
      <w:r w:rsidR="007F0825">
        <w:t>Поплевко</w:t>
      </w:r>
      <w:proofErr w:type="spellEnd"/>
      <w:r w:rsidR="007F0825">
        <w:t>.</w:t>
      </w:r>
    </w:p>
    <w:p w:rsidR="007F0825" w:rsidRDefault="007F0825" w:rsidP="00946EA7">
      <w:pPr>
        <w:spacing w:line="276" w:lineRule="auto"/>
        <w:rPr>
          <w:rFonts w:ascii="Arial" w:hAnsi="Arial" w:cs="Arial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946EA7">
            <w:pPr>
              <w:tabs>
                <w:tab w:val="left" w:pos="993"/>
              </w:tabs>
              <w:spacing w:line="276" w:lineRule="auto"/>
              <w:rPr>
                <w:iCs/>
              </w:rPr>
            </w:pPr>
            <w:r w:rsidRPr="002D1C14">
              <w:rPr>
                <w:iCs/>
              </w:rPr>
              <w:t>Председатель</w:t>
            </w:r>
          </w:p>
          <w:p w:rsidR="007F0825" w:rsidRPr="0011653B" w:rsidRDefault="007F0825" w:rsidP="00946EA7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 xml:space="preserve">территориальной избирательной </w:t>
            </w:r>
            <w:r>
              <w:rPr>
                <w:iCs/>
              </w:rPr>
              <w:t xml:space="preserve">   </w:t>
            </w:r>
            <w:r w:rsidRPr="002D1C14">
              <w:rPr>
                <w:iCs/>
              </w:rPr>
              <w:t xml:space="preserve">комиссии </w:t>
            </w:r>
            <w:r>
              <w:rPr>
                <w:iCs/>
              </w:rPr>
              <w:t>Погарского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946EA7">
            <w:pPr>
              <w:tabs>
                <w:tab w:val="left" w:pos="993"/>
              </w:tabs>
              <w:spacing w:line="276" w:lineRule="auto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946EA7">
            <w:pPr>
              <w:tabs>
                <w:tab w:val="left" w:pos="993"/>
              </w:tabs>
              <w:spacing w:line="276" w:lineRule="auto"/>
              <w:jc w:val="center"/>
              <w:rPr>
                <w:iCs/>
              </w:rPr>
            </w:pPr>
            <w:r w:rsidRPr="005754EE">
              <w:rPr>
                <w:iCs/>
              </w:rPr>
              <w:t xml:space="preserve">Т.А. </w:t>
            </w:r>
            <w:proofErr w:type="spellStart"/>
            <w:r w:rsidRPr="005754EE">
              <w:rPr>
                <w:iCs/>
              </w:rPr>
              <w:t>Поплевко</w:t>
            </w:r>
            <w:proofErr w:type="spellEnd"/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11653B" w:rsidRDefault="007F0825" w:rsidP="00946EA7">
            <w:pPr>
              <w:spacing w:line="276" w:lineRule="auto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984650" w:rsidRDefault="007F0825" w:rsidP="00946EA7">
            <w:pPr>
              <w:tabs>
                <w:tab w:val="left" w:pos="993"/>
              </w:tabs>
              <w:spacing w:line="276" w:lineRule="auto"/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946EA7">
            <w:pPr>
              <w:tabs>
                <w:tab w:val="left" w:pos="993"/>
              </w:tabs>
              <w:spacing w:line="276" w:lineRule="auto"/>
              <w:jc w:val="center"/>
              <w:rPr>
                <w:iCs/>
              </w:rPr>
            </w:pPr>
          </w:p>
        </w:tc>
      </w:tr>
      <w:tr w:rsidR="007F0825" w:rsidRPr="005754EE" w:rsidTr="00560781">
        <w:tc>
          <w:tcPr>
            <w:tcW w:w="4503" w:type="dxa"/>
            <w:shd w:val="clear" w:color="auto" w:fill="auto"/>
          </w:tcPr>
          <w:p w:rsidR="007F0825" w:rsidRPr="002D1C14" w:rsidRDefault="007F0825" w:rsidP="00946EA7">
            <w:pPr>
              <w:tabs>
                <w:tab w:val="left" w:pos="993"/>
              </w:tabs>
              <w:spacing w:line="276" w:lineRule="auto"/>
              <w:rPr>
                <w:iCs/>
              </w:rPr>
            </w:pPr>
            <w:r w:rsidRPr="002D1C14">
              <w:rPr>
                <w:iCs/>
              </w:rPr>
              <w:t>Секретарь</w:t>
            </w:r>
          </w:p>
          <w:p w:rsidR="007F0825" w:rsidRPr="0011653B" w:rsidRDefault="007F0825" w:rsidP="00946EA7">
            <w:pPr>
              <w:tabs>
                <w:tab w:val="left" w:pos="993"/>
              </w:tabs>
              <w:spacing w:line="276" w:lineRule="auto"/>
              <w:rPr>
                <w:iCs/>
                <w:sz w:val="26"/>
                <w:szCs w:val="26"/>
              </w:rPr>
            </w:pPr>
            <w:r w:rsidRPr="002D1C14">
              <w:rPr>
                <w:iCs/>
              </w:rPr>
              <w:t>территориальной избирательной</w:t>
            </w:r>
            <w:r>
              <w:rPr>
                <w:iCs/>
              </w:rPr>
              <w:t xml:space="preserve"> </w:t>
            </w:r>
            <w:r w:rsidRPr="002D1C14">
              <w:rPr>
                <w:iCs/>
              </w:rPr>
              <w:t>комиссии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F0825" w:rsidRPr="00E020C0" w:rsidRDefault="007F0825" w:rsidP="00946EA7">
            <w:pPr>
              <w:tabs>
                <w:tab w:val="left" w:pos="993"/>
              </w:tabs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</w:p>
        </w:tc>
        <w:tc>
          <w:tcPr>
            <w:tcW w:w="3194" w:type="dxa"/>
            <w:shd w:val="clear" w:color="auto" w:fill="auto"/>
            <w:vAlign w:val="bottom"/>
          </w:tcPr>
          <w:p w:rsidR="007F0825" w:rsidRPr="005754EE" w:rsidRDefault="007F0825" w:rsidP="00946EA7">
            <w:pPr>
              <w:tabs>
                <w:tab w:val="left" w:pos="993"/>
              </w:tabs>
              <w:spacing w:line="276" w:lineRule="auto"/>
              <w:jc w:val="center"/>
              <w:rPr>
                <w:iCs/>
              </w:rPr>
            </w:pPr>
            <w:r w:rsidRPr="005754EE">
              <w:rPr>
                <w:iCs/>
              </w:rPr>
              <w:t>Т.В. Горюн</w:t>
            </w:r>
          </w:p>
        </w:tc>
      </w:tr>
    </w:tbl>
    <w:p w:rsidR="007F0825" w:rsidRDefault="007F0825" w:rsidP="00946EA7">
      <w:pPr>
        <w:spacing w:line="276" w:lineRule="auto"/>
        <w:rPr>
          <w:b/>
        </w:rPr>
      </w:pPr>
    </w:p>
    <w:p w:rsidR="007F0825" w:rsidRDefault="007F0825" w:rsidP="00946EA7">
      <w:pPr>
        <w:spacing w:line="276" w:lineRule="auto"/>
        <w:rPr>
          <w:b/>
        </w:rPr>
      </w:pPr>
    </w:p>
    <w:p w:rsidR="007F0825" w:rsidRDefault="007F0825" w:rsidP="00946EA7">
      <w:pPr>
        <w:spacing w:line="276" w:lineRule="auto"/>
        <w:rPr>
          <w:b/>
        </w:rPr>
      </w:pPr>
    </w:p>
    <w:p w:rsidR="007F0825" w:rsidRDefault="007F0825" w:rsidP="00946EA7">
      <w:pPr>
        <w:spacing w:line="276" w:lineRule="auto"/>
        <w:rPr>
          <w:b/>
        </w:rPr>
      </w:pPr>
    </w:p>
    <w:p w:rsidR="00DB77DA" w:rsidRDefault="00DB77DA" w:rsidP="00946EA7">
      <w:pPr>
        <w:spacing w:line="276" w:lineRule="auto"/>
      </w:pPr>
    </w:p>
    <w:sectPr w:rsidR="00DB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825"/>
    <w:rsid w:val="0004003B"/>
    <w:rsid w:val="00067720"/>
    <w:rsid w:val="000C7190"/>
    <w:rsid w:val="00104482"/>
    <w:rsid w:val="00120F59"/>
    <w:rsid w:val="00166FE9"/>
    <w:rsid w:val="001D77CE"/>
    <w:rsid w:val="001E6A5F"/>
    <w:rsid w:val="003C683D"/>
    <w:rsid w:val="004742A8"/>
    <w:rsid w:val="00486FB2"/>
    <w:rsid w:val="004D6B83"/>
    <w:rsid w:val="00543CB9"/>
    <w:rsid w:val="0054626E"/>
    <w:rsid w:val="00547585"/>
    <w:rsid w:val="005553E9"/>
    <w:rsid w:val="00562712"/>
    <w:rsid w:val="005846FB"/>
    <w:rsid w:val="00597F8F"/>
    <w:rsid w:val="005C6A0B"/>
    <w:rsid w:val="005E646D"/>
    <w:rsid w:val="00614A53"/>
    <w:rsid w:val="006276DB"/>
    <w:rsid w:val="00647D57"/>
    <w:rsid w:val="00657103"/>
    <w:rsid w:val="006808D7"/>
    <w:rsid w:val="006E3269"/>
    <w:rsid w:val="006F3F4C"/>
    <w:rsid w:val="006F6A57"/>
    <w:rsid w:val="0072301B"/>
    <w:rsid w:val="007674C0"/>
    <w:rsid w:val="007C163E"/>
    <w:rsid w:val="007F0825"/>
    <w:rsid w:val="00855074"/>
    <w:rsid w:val="00857D67"/>
    <w:rsid w:val="00863627"/>
    <w:rsid w:val="00864442"/>
    <w:rsid w:val="00925A44"/>
    <w:rsid w:val="00946EA7"/>
    <w:rsid w:val="009A5A5F"/>
    <w:rsid w:val="009E7B6A"/>
    <w:rsid w:val="009F4F69"/>
    <w:rsid w:val="00A64CF3"/>
    <w:rsid w:val="00A67B76"/>
    <w:rsid w:val="00A741D2"/>
    <w:rsid w:val="00A76CD4"/>
    <w:rsid w:val="00A82809"/>
    <w:rsid w:val="00A95709"/>
    <w:rsid w:val="00AA316E"/>
    <w:rsid w:val="00AD65E8"/>
    <w:rsid w:val="00B00127"/>
    <w:rsid w:val="00B34962"/>
    <w:rsid w:val="00C164E0"/>
    <w:rsid w:val="00C57023"/>
    <w:rsid w:val="00C65105"/>
    <w:rsid w:val="00CB6537"/>
    <w:rsid w:val="00CB7DEE"/>
    <w:rsid w:val="00CC6190"/>
    <w:rsid w:val="00CD7AE9"/>
    <w:rsid w:val="00D410A8"/>
    <w:rsid w:val="00DB683E"/>
    <w:rsid w:val="00DB77DA"/>
    <w:rsid w:val="00DC0827"/>
    <w:rsid w:val="00DC0F19"/>
    <w:rsid w:val="00DD6507"/>
    <w:rsid w:val="00E03568"/>
    <w:rsid w:val="00E3056F"/>
    <w:rsid w:val="00E63C34"/>
    <w:rsid w:val="00EB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Пользоваеть</dc:creator>
  <cp:lastModifiedBy>APM-TIK</cp:lastModifiedBy>
  <cp:revision>4</cp:revision>
  <cp:lastPrinted>2019-09-16T07:10:00Z</cp:lastPrinted>
  <dcterms:created xsi:type="dcterms:W3CDTF">2019-09-11T19:09:00Z</dcterms:created>
  <dcterms:modified xsi:type="dcterms:W3CDTF">2019-09-16T07:12:00Z</dcterms:modified>
</cp:coreProperties>
</file>