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787" w:rsidRDefault="00431787" w:rsidP="00431787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РОССИЙСКАЯ ФЕДЕРАЦИЯ</w:t>
      </w:r>
    </w:p>
    <w:p w:rsidR="00431787" w:rsidRDefault="00431787" w:rsidP="00431787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БРЯНСКАЯ ОБЛАСТЬ</w:t>
      </w:r>
    </w:p>
    <w:p w:rsidR="00431787" w:rsidRDefault="00431787" w:rsidP="00431787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Контрольно-счётная палата Погарского района</w:t>
      </w:r>
    </w:p>
    <w:p w:rsidR="00431787" w:rsidRDefault="00431787" w:rsidP="00431787">
      <w:pPr>
        <w:tabs>
          <w:tab w:val="left" w:pos="0"/>
        </w:tabs>
        <w:spacing w:line="276" w:lineRule="auto"/>
        <w:ind w:right="-143"/>
        <w:jc w:val="center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243550 Брянская область, </w:t>
      </w:r>
      <w:proofErr w:type="spellStart"/>
      <w:r>
        <w:rPr>
          <w:rFonts w:eastAsiaTheme="minorEastAsia" w:cs="Times New Roman"/>
          <w:sz w:val="24"/>
          <w:szCs w:val="24"/>
          <w:lang w:eastAsia="ru-RU"/>
        </w:rPr>
        <w:t>пгт</w:t>
      </w:r>
      <w:proofErr w:type="spellEnd"/>
      <w:r>
        <w:rPr>
          <w:rFonts w:eastAsiaTheme="minorEastAsia" w:cs="Times New Roman"/>
          <w:sz w:val="24"/>
          <w:szCs w:val="24"/>
          <w:lang w:eastAsia="ru-RU"/>
        </w:rPr>
        <w:t>. Погар, ул. Ленина, д.1.</w:t>
      </w:r>
    </w:p>
    <w:p w:rsidR="00431787" w:rsidRDefault="00431787" w:rsidP="00431787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тел:(848349) 2-11-37</w:t>
      </w:r>
    </w:p>
    <w:p w:rsidR="00431787" w:rsidRDefault="00431787" w:rsidP="00431787">
      <w:pPr>
        <w:tabs>
          <w:tab w:val="left" w:pos="0"/>
          <w:tab w:val="left" w:pos="3788"/>
        </w:tabs>
        <w:spacing w:after="200" w:line="276" w:lineRule="auto"/>
        <w:ind w:left="851" w:right="-1"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ab/>
      </w:r>
    </w:p>
    <w:p w:rsidR="00431787" w:rsidRDefault="00431787" w:rsidP="00431787">
      <w:pPr>
        <w:tabs>
          <w:tab w:val="left" w:pos="0"/>
        </w:tabs>
        <w:spacing w:after="200" w:line="276" w:lineRule="auto"/>
        <w:ind w:right="-1"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от 20.10.2020 года                                                                   </w:t>
      </w:r>
      <w:proofErr w:type="spellStart"/>
      <w:r>
        <w:rPr>
          <w:rFonts w:eastAsiaTheme="minorEastAsia" w:cs="Times New Roman"/>
          <w:lang w:eastAsia="ru-RU"/>
        </w:rPr>
        <w:t>пгт</w:t>
      </w:r>
      <w:proofErr w:type="spellEnd"/>
      <w:r>
        <w:rPr>
          <w:rFonts w:eastAsiaTheme="minorEastAsia" w:cs="Times New Roman"/>
          <w:lang w:eastAsia="ru-RU"/>
        </w:rPr>
        <w:t>. Погар</w:t>
      </w:r>
    </w:p>
    <w:p w:rsidR="00431787" w:rsidRDefault="00431787" w:rsidP="00431787">
      <w:pPr>
        <w:tabs>
          <w:tab w:val="left" w:pos="0"/>
        </w:tabs>
        <w:spacing w:after="200" w:line="276" w:lineRule="auto"/>
        <w:ind w:left="851" w:right="-993" w:firstLine="567"/>
        <w:jc w:val="both"/>
        <w:rPr>
          <w:rFonts w:eastAsiaTheme="minorEastAsia" w:cs="Times New Roman"/>
          <w:b/>
          <w:lang w:eastAsia="ru-RU"/>
        </w:rPr>
      </w:pPr>
    </w:p>
    <w:p w:rsidR="00431787" w:rsidRDefault="00431787" w:rsidP="00431787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Заключение Контрольно-счетной палаты Погарского района</w:t>
      </w:r>
    </w:p>
    <w:p w:rsidR="00431787" w:rsidRDefault="00431787" w:rsidP="00431787">
      <w:pPr>
        <w:tabs>
          <w:tab w:val="left" w:pos="284"/>
        </w:tabs>
        <w:spacing w:after="200" w:line="276" w:lineRule="auto"/>
        <w:ind w:right="-1"/>
        <w:jc w:val="center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b/>
          <w:lang w:eastAsia="ru-RU"/>
        </w:rPr>
        <w:t>на внесение изменений в решение Погарского районного Совета народных депутатов № 6-41 от 06.12.2019 года «О бюджете Погарского муниципального района Брянской области на 2020 год и на плановый период 2021 и 2022 годов».</w:t>
      </w:r>
    </w:p>
    <w:p w:rsidR="00431787" w:rsidRDefault="00431787" w:rsidP="00431787">
      <w:pPr>
        <w:tabs>
          <w:tab w:val="left" w:pos="284"/>
        </w:tabs>
        <w:spacing w:line="276" w:lineRule="auto"/>
        <w:ind w:left="284" w:right="-1" w:firstLine="567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Заключение Контрольно-счётной палаты Погарского района на проект решения Погарского районного Совета народных депутатов о внесении изменений в решение  № 6-41 от 06.12.2019 года «О бюджете Погарского муниципального района Брянской области на 2020 год и на плановый период 2021 и 2022 годов»,  подготовлено в соответствии со статьей 264 Бюджетного кодекса Российской Федерации, Положения «О Контрольно-счетной палате Погарского района», утвержденного  решением районного Совета народных депутатов от 15.12.2011 г. №4-249,  пунктом 1.2.1 плана  работы Контрольно-счетной палаты Погарского района на 2020 год, утвержденного   решением  Коллегии  Контрольно-счетной палаты Погарского района №17-рк  от  25.12.2019 года, Стандартом  внешнего муниципального финансового контроля   СВМФК  101 «Осуществление предварительного контроля формирования проекта бюджета Погарского района на очередной финансовый год и на плановый период», утвержденного решением  Коллегии Контрольно-счетной палаты Погарского района   №11-рк  от 26.04.2012 года.</w:t>
      </w:r>
    </w:p>
    <w:p w:rsidR="00431787" w:rsidRPr="00D466D0" w:rsidRDefault="00431787" w:rsidP="00D466D0">
      <w:pPr>
        <w:tabs>
          <w:tab w:val="left" w:pos="284"/>
        </w:tabs>
        <w:spacing w:after="200" w:line="276" w:lineRule="auto"/>
        <w:ind w:left="284" w:firstLine="567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Рассмотрев предложения администрации Погарского района о внесении изменений в решение Погарского районного Совета народных депутатов от 06.12.2019 года №6-41 «О бюджете Погарского муниципального района Брянской области на 2020 год и на плановый период 2021 и 2022 годов», Контрольно-счетная палата Погарского района в целях приведения бюджета Погарского района на 2020 год, в соответствие с действующим законодательством согласовывает провести следующие изменения: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4678"/>
        <w:gridCol w:w="1695"/>
      </w:tblGrid>
      <w:tr w:rsidR="00D466D0" w:rsidRPr="004107C0" w:rsidTr="004107C0">
        <w:trPr>
          <w:trHeight w:val="375"/>
        </w:trPr>
        <w:tc>
          <w:tcPr>
            <w:tcW w:w="2972" w:type="dxa"/>
            <w:noWrap/>
            <w:hideMark/>
          </w:tcPr>
          <w:p w:rsidR="00D466D0" w:rsidRPr="004107C0" w:rsidRDefault="00D466D0" w:rsidP="00D466D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107C0">
              <w:rPr>
                <w:rFonts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78" w:type="dxa"/>
            <w:hideMark/>
          </w:tcPr>
          <w:p w:rsidR="00D466D0" w:rsidRPr="004107C0" w:rsidRDefault="00D466D0" w:rsidP="00D466D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4107C0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5" w:type="dxa"/>
            <w:hideMark/>
          </w:tcPr>
          <w:p w:rsidR="00D466D0" w:rsidRPr="004107C0" w:rsidRDefault="00D466D0" w:rsidP="00D466D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4107C0">
              <w:rPr>
                <w:rFonts w:cs="Times New Roman"/>
                <w:b/>
                <w:bCs/>
                <w:sz w:val="24"/>
                <w:szCs w:val="24"/>
              </w:rPr>
              <w:t>(рублей)</w:t>
            </w:r>
          </w:p>
        </w:tc>
      </w:tr>
      <w:tr w:rsidR="00D466D0" w:rsidRPr="004107C0" w:rsidTr="004107C0">
        <w:trPr>
          <w:trHeight w:val="375"/>
        </w:trPr>
        <w:tc>
          <w:tcPr>
            <w:tcW w:w="2972" w:type="dxa"/>
            <w:hideMark/>
          </w:tcPr>
          <w:p w:rsidR="00D466D0" w:rsidRPr="004107C0" w:rsidRDefault="00D466D0" w:rsidP="00D466D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4107C0">
              <w:rPr>
                <w:rFonts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4678" w:type="dxa"/>
            <w:hideMark/>
          </w:tcPr>
          <w:p w:rsidR="006D3506" w:rsidRPr="004107C0" w:rsidRDefault="00D466D0" w:rsidP="004107C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4107C0">
              <w:rPr>
                <w:rFonts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695" w:type="dxa"/>
            <w:hideMark/>
          </w:tcPr>
          <w:p w:rsidR="00D466D0" w:rsidRPr="004107C0" w:rsidRDefault="00D466D0" w:rsidP="00D466D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4107C0">
              <w:rPr>
                <w:rFonts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D466D0" w:rsidRPr="004107C0" w:rsidTr="004107C0">
        <w:trPr>
          <w:trHeight w:val="510"/>
        </w:trPr>
        <w:tc>
          <w:tcPr>
            <w:tcW w:w="2972" w:type="dxa"/>
            <w:hideMark/>
          </w:tcPr>
          <w:p w:rsidR="00D466D0" w:rsidRPr="004107C0" w:rsidRDefault="00D466D0" w:rsidP="00D466D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107C0">
              <w:rPr>
                <w:rFonts w:cs="Times New Roman"/>
                <w:sz w:val="24"/>
                <w:szCs w:val="24"/>
              </w:rPr>
              <w:t>1 00 00000 00 0000 000</w:t>
            </w:r>
          </w:p>
          <w:p w:rsidR="006D3506" w:rsidRPr="004107C0" w:rsidRDefault="006D3506" w:rsidP="00D466D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D466D0" w:rsidRPr="004107C0" w:rsidRDefault="00D466D0" w:rsidP="00D466D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107C0">
              <w:rPr>
                <w:rFonts w:cs="Times New Roman"/>
                <w:sz w:val="24"/>
                <w:szCs w:val="24"/>
              </w:rPr>
              <w:t>Налоговые и неналоговые доходы (единый с/х налог)</w:t>
            </w:r>
          </w:p>
        </w:tc>
        <w:tc>
          <w:tcPr>
            <w:tcW w:w="1695" w:type="dxa"/>
            <w:hideMark/>
          </w:tcPr>
          <w:p w:rsidR="00D466D0" w:rsidRPr="004107C0" w:rsidRDefault="00D466D0" w:rsidP="00D466D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107C0">
              <w:rPr>
                <w:rFonts w:cs="Times New Roman"/>
                <w:sz w:val="24"/>
                <w:szCs w:val="24"/>
              </w:rPr>
              <w:t>180 032,000</w:t>
            </w:r>
          </w:p>
        </w:tc>
      </w:tr>
      <w:tr w:rsidR="00D466D0" w:rsidRPr="004107C0" w:rsidTr="004107C0">
        <w:trPr>
          <w:trHeight w:val="375"/>
        </w:trPr>
        <w:tc>
          <w:tcPr>
            <w:tcW w:w="2972" w:type="dxa"/>
            <w:noWrap/>
            <w:hideMark/>
          </w:tcPr>
          <w:p w:rsidR="00D466D0" w:rsidRPr="004107C0" w:rsidRDefault="00D466D0" w:rsidP="00D466D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107C0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hideMark/>
          </w:tcPr>
          <w:p w:rsidR="00D466D0" w:rsidRPr="004107C0" w:rsidRDefault="00D466D0" w:rsidP="00D466D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4107C0">
              <w:rPr>
                <w:rFonts w:cs="Times New Roman"/>
                <w:b/>
                <w:bCs/>
                <w:sz w:val="24"/>
                <w:szCs w:val="24"/>
              </w:rPr>
              <w:t>Всего доходов</w:t>
            </w:r>
          </w:p>
          <w:p w:rsidR="006D3506" w:rsidRPr="004107C0" w:rsidRDefault="006D3506" w:rsidP="00D466D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D466D0" w:rsidRPr="004107C0" w:rsidRDefault="00D466D0" w:rsidP="00D466D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4107C0">
              <w:rPr>
                <w:rFonts w:cs="Times New Roman"/>
                <w:b/>
                <w:bCs/>
                <w:sz w:val="24"/>
                <w:szCs w:val="24"/>
              </w:rPr>
              <w:t>180 032,00</w:t>
            </w:r>
          </w:p>
        </w:tc>
      </w:tr>
      <w:tr w:rsidR="00D466D0" w:rsidRPr="004107C0" w:rsidTr="004107C0">
        <w:trPr>
          <w:trHeight w:val="375"/>
        </w:trPr>
        <w:tc>
          <w:tcPr>
            <w:tcW w:w="2972" w:type="dxa"/>
            <w:noWrap/>
            <w:hideMark/>
          </w:tcPr>
          <w:p w:rsidR="00D466D0" w:rsidRPr="004107C0" w:rsidRDefault="00D466D0" w:rsidP="00D466D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107C0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hideMark/>
          </w:tcPr>
          <w:p w:rsidR="006D3506" w:rsidRPr="004107C0" w:rsidRDefault="00D466D0" w:rsidP="004107C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4107C0">
              <w:rPr>
                <w:rFonts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695" w:type="dxa"/>
            <w:hideMark/>
          </w:tcPr>
          <w:p w:rsidR="00D466D0" w:rsidRPr="004107C0" w:rsidRDefault="00D466D0" w:rsidP="00D466D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107C0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D466D0" w:rsidRPr="004107C0" w:rsidTr="004107C0">
        <w:trPr>
          <w:trHeight w:val="825"/>
        </w:trPr>
        <w:tc>
          <w:tcPr>
            <w:tcW w:w="2972" w:type="dxa"/>
            <w:hideMark/>
          </w:tcPr>
          <w:p w:rsidR="00D466D0" w:rsidRPr="004107C0" w:rsidRDefault="00D466D0" w:rsidP="00D466D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107C0">
              <w:rPr>
                <w:rFonts w:cs="Times New Roman"/>
                <w:sz w:val="24"/>
                <w:szCs w:val="24"/>
              </w:rPr>
              <w:t>003.0709.0300080720.110</w:t>
            </w:r>
          </w:p>
        </w:tc>
        <w:tc>
          <w:tcPr>
            <w:tcW w:w="4678" w:type="dxa"/>
            <w:hideMark/>
          </w:tcPr>
          <w:p w:rsidR="006D3506" w:rsidRPr="004107C0" w:rsidRDefault="00D466D0" w:rsidP="00111959">
            <w:pPr>
              <w:tabs>
                <w:tab w:val="left" w:pos="0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07C0">
              <w:rPr>
                <w:rFonts w:cs="Times New Roman"/>
                <w:sz w:val="24"/>
                <w:szCs w:val="24"/>
              </w:rPr>
              <w:t>Учреждения, обеспечивающие деятельность органов местного самоуправления и муниципальных учреждений (ХЭК) (заработная плата)</w:t>
            </w:r>
          </w:p>
        </w:tc>
        <w:tc>
          <w:tcPr>
            <w:tcW w:w="1695" w:type="dxa"/>
            <w:hideMark/>
          </w:tcPr>
          <w:p w:rsidR="00D466D0" w:rsidRPr="004107C0" w:rsidRDefault="00D466D0" w:rsidP="00D466D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107C0">
              <w:rPr>
                <w:rFonts w:cs="Times New Roman"/>
                <w:sz w:val="24"/>
                <w:szCs w:val="24"/>
              </w:rPr>
              <w:t>-50 248,44</w:t>
            </w:r>
          </w:p>
        </w:tc>
      </w:tr>
      <w:tr w:rsidR="00D466D0" w:rsidRPr="004107C0" w:rsidTr="004107C0">
        <w:trPr>
          <w:trHeight w:val="945"/>
        </w:trPr>
        <w:tc>
          <w:tcPr>
            <w:tcW w:w="2972" w:type="dxa"/>
            <w:hideMark/>
          </w:tcPr>
          <w:p w:rsidR="00D466D0" w:rsidRPr="004107C0" w:rsidRDefault="00D466D0" w:rsidP="00D466D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107C0">
              <w:rPr>
                <w:rFonts w:cs="Times New Roman"/>
                <w:sz w:val="24"/>
                <w:szCs w:val="24"/>
              </w:rPr>
              <w:t>003.0709.0300080720.320</w:t>
            </w:r>
          </w:p>
        </w:tc>
        <w:tc>
          <w:tcPr>
            <w:tcW w:w="4678" w:type="dxa"/>
            <w:hideMark/>
          </w:tcPr>
          <w:p w:rsidR="006D3506" w:rsidRPr="004107C0" w:rsidRDefault="00D466D0" w:rsidP="00111959">
            <w:pPr>
              <w:tabs>
                <w:tab w:val="left" w:pos="0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07C0">
              <w:rPr>
                <w:rFonts w:cs="Times New Roman"/>
                <w:sz w:val="24"/>
                <w:szCs w:val="24"/>
              </w:rPr>
              <w:t>Учреждения, обеспечивающие деятельность органов местного самоуправления и муниципальных учреждений (ХЭК) (выходное пособие)</w:t>
            </w:r>
          </w:p>
        </w:tc>
        <w:tc>
          <w:tcPr>
            <w:tcW w:w="1695" w:type="dxa"/>
            <w:hideMark/>
          </w:tcPr>
          <w:p w:rsidR="00D466D0" w:rsidRPr="004107C0" w:rsidRDefault="00D466D0" w:rsidP="00D466D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107C0">
              <w:rPr>
                <w:rFonts w:cs="Times New Roman"/>
                <w:sz w:val="24"/>
                <w:szCs w:val="24"/>
              </w:rPr>
              <w:t>50 248,44</w:t>
            </w:r>
          </w:p>
        </w:tc>
      </w:tr>
      <w:tr w:rsidR="00D466D0" w:rsidRPr="004107C0" w:rsidTr="004107C0">
        <w:trPr>
          <w:trHeight w:val="840"/>
        </w:trPr>
        <w:tc>
          <w:tcPr>
            <w:tcW w:w="2972" w:type="dxa"/>
            <w:hideMark/>
          </w:tcPr>
          <w:p w:rsidR="00D466D0" w:rsidRPr="004107C0" w:rsidRDefault="00D466D0" w:rsidP="00D466D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107C0">
              <w:rPr>
                <w:rFonts w:cs="Times New Roman"/>
                <w:sz w:val="24"/>
                <w:szCs w:val="24"/>
              </w:rPr>
              <w:t>003.0703.0300080320.610</w:t>
            </w:r>
          </w:p>
        </w:tc>
        <w:tc>
          <w:tcPr>
            <w:tcW w:w="4678" w:type="dxa"/>
            <w:hideMark/>
          </w:tcPr>
          <w:p w:rsidR="006D3506" w:rsidRPr="004107C0" w:rsidRDefault="00D466D0" w:rsidP="00111959">
            <w:pPr>
              <w:tabs>
                <w:tab w:val="left" w:pos="0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07C0">
              <w:rPr>
                <w:rFonts w:cs="Times New Roman"/>
                <w:sz w:val="24"/>
                <w:szCs w:val="24"/>
              </w:rPr>
              <w:t>Организации дополнительного образования (МБУ ДО "</w:t>
            </w:r>
            <w:proofErr w:type="spellStart"/>
            <w:r w:rsidRPr="004107C0">
              <w:rPr>
                <w:rFonts w:cs="Times New Roman"/>
                <w:sz w:val="24"/>
                <w:szCs w:val="24"/>
              </w:rPr>
              <w:t>Погарский</w:t>
            </w:r>
            <w:proofErr w:type="spellEnd"/>
            <w:r w:rsidRPr="004107C0">
              <w:rPr>
                <w:rFonts w:cs="Times New Roman"/>
                <w:sz w:val="24"/>
                <w:szCs w:val="24"/>
              </w:rPr>
              <w:t xml:space="preserve"> Дом творчества") (заработная плата и начисления на оплату труда)</w:t>
            </w:r>
          </w:p>
        </w:tc>
        <w:tc>
          <w:tcPr>
            <w:tcW w:w="1695" w:type="dxa"/>
            <w:hideMark/>
          </w:tcPr>
          <w:p w:rsidR="00D466D0" w:rsidRPr="004107C0" w:rsidRDefault="00D466D0" w:rsidP="00BD1452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107C0">
              <w:rPr>
                <w:rFonts w:cs="Times New Roman"/>
                <w:sz w:val="24"/>
                <w:szCs w:val="24"/>
              </w:rPr>
              <w:t>-8</w:t>
            </w:r>
            <w:r w:rsidR="00BD1452">
              <w:rPr>
                <w:rFonts w:cs="Times New Roman"/>
                <w:sz w:val="24"/>
                <w:szCs w:val="24"/>
              </w:rPr>
              <w:t>65</w:t>
            </w:r>
            <w:r w:rsidRPr="004107C0">
              <w:rPr>
                <w:rFonts w:cs="Times New Roman"/>
                <w:sz w:val="24"/>
                <w:szCs w:val="24"/>
              </w:rPr>
              <w:t xml:space="preserve"> 900,00</w:t>
            </w:r>
          </w:p>
        </w:tc>
      </w:tr>
      <w:tr w:rsidR="00D466D0" w:rsidRPr="004107C0" w:rsidTr="004107C0">
        <w:trPr>
          <w:trHeight w:val="840"/>
        </w:trPr>
        <w:tc>
          <w:tcPr>
            <w:tcW w:w="2972" w:type="dxa"/>
            <w:hideMark/>
          </w:tcPr>
          <w:p w:rsidR="00D466D0" w:rsidRPr="004107C0" w:rsidRDefault="00D466D0" w:rsidP="00D466D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107C0">
              <w:rPr>
                <w:rFonts w:cs="Times New Roman"/>
                <w:sz w:val="24"/>
                <w:szCs w:val="24"/>
              </w:rPr>
              <w:t>003.0703.0300082610.610</w:t>
            </w:r>
          </w:p>
        </w:tc>
        <w:tc>
          <w:tcPr>
            <w:tcW w:w="4678" w:type="dxa"/>
            <w:hideMark/>
          </w:tcPr>
          <w:p w:rsidR="00D466D0" w:rsidRPr="004107C0" w:rsidRDefault="00D466D0" w:rsidP="000B3105">
            <w:pPr>
              <w:tabs>
                <w:tab w:val="left" w:pos="0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07C0">
              <w:rPr>
                <w:rFonts w:cs="Times New Roman"/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 (МБУ ДО "</w:t>
            </w:r>
            <w:proofErr w:type="spellStart"/>
            <w:r w:rsidRPr="004107C0">
              <w:rPr>
                <w:rFonts w:cs="Times New Roman"/>
                <w:sz w:val="24"/>
                <w:szCs w:val="24"/>
              </w:rPr>
              <w:t>Погарский</w:t>
            </w:r>
            <w:proofErr w:type="spellEnd"/>
            <w:r w:rsidRPr="004107C0">
              <w:rPr>
                <w:rFonts w:cs="Times New Roman"/>
                <w:sz w:val="24"/>
                <w:szCs w:val="24"/>
              </w:rPr>
              <w:t xml:space="preserve"> Дом творчества")</w:t>
            </w:r>
          </w:p>
          <w:p w:rsidR="006D3506" w:rsidRPr="004107C0" w:rsidRDefault="006D3506" w:rsidP="000B3105">
            <w:pPr>
              <w:tabs>
                <w:tab w:val="left" w:pos="0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D466D0" w:rsidRPr="004107C0" w:rsidRDefault="00BD1452" w:rsidP="00BE3D6F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865</w:t>
            </w:r>
            <w:bookmarkStart w:id="0" w:name="_GoBack"/>
            <w:bookmarkEnd w:id="0"/>
            <w:r w:rsidR="00BE3D6F" w:rsidRPr="004107C0">
              <w:rPr>
                <w:rFonts w:cs="Times New Roman"/>
                <w:sz w:val="24"/>
                <w:szCs w:val="24"/>
              </w:rPr>
              <w:t xml:space="preserve"> 9</w:t>
            </w:r>
            <w:r w:rsidR="00D466D0" w:rsidRPr="004107C0">
              <w:rPr>
                <w:rFonts w:cs="Times New Roman"/>
                <w:sz w:val="24"/>
                <w:szCs w:val="24"/>
              </w:rPr>
              <w:t>00,00</w:t>
            </w:r>
          </w:p>
        </w:tc>
      </w:tr>
      <w:tr w:rsidR="00D466D0" w:rsidRPr="004107C0" w:rsidTr="004107C0">
        <w:trPr>
          <w:trHeight w:val="600"/>
        </w:trPr>
        <w:tc>
          <w:tcPr>
            <w:tcW w:w="2972" w:type="dxa"/>
            <w:hideMark/>
          </w:tcPr>
          <w:p w:rsidR="00D466D0" w:rsidRPr="004107C0" w:rsidRDefault="00D466D0" w:rsidP="00D466D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107C0">
              <w:rPr>
                <w:rFonts w:cs="Times New Roman"/>
                <w:sz w:val="24"/>
                <w:szCs w:val="24"/>
              </w:rPr>
              <w:t>003.0703.0300080320.610</w:t>
            </w:r>
          </w:p>
        </w:tc>
        <w:tc>
          <w:tcPr>
            <w:tcW w:w="4678" w:type="dxa"/>
            <w:hideMark/>
          </w:tcPr>
          <w:p w:rsidR="006D3506" w:rsidRPr="004107C0" w:rsidRDefault="00D466D0" w:rsidP="00111959">
            <w:pPr>
              <w:tabs>
                <w:tab w:val="left" w:pos="0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07C0">
              <w:rPr>
                <w:rFonts w:cs="Times New Roman"/>
                <w:sz w:val="24"/>
                <w:szCs w:val="24"/>
              </w:rPr>
              <w:t>Организации дополнительного образования (МБУ ДО "</w:t>
            </w:r>
            <w:proofErr w:type="spellStart"/>
            <w:r w:rsidRPr="004107C0">
              <w:rPr>
                <w:rFonts w:cs="Times New Roman"/>
                <w:sz w:val="24"/>
                <w:szCs w:val="24"/>
              </w:rPr>
              <w:t>Погарская</w:t>
            </w:r>
            <w:proofErr w:type="spellEnd"/>
            <w:r w:rsidRPr="004107C0">
              <w:rPr>
                <w:rFonts w:cs="Times New Roman"/>
                <w:sz w:val="24"/>
                <w:szCs w:val="24"/>
              </w:rPr>
              <w:t xml:space="preserve"> ДЮСШ")</w:t>
            </w:r>
          </w:p>
        </w:tc>
        <w:tc>
          <w:tcPr>
            <w:tcW w:w="1695" w:type="dxa"/>
            <w:hideMark/>
          </w:tcPr>
          <w:p w:rsidR="00D466D0" w:rsidRPr="004107C0" w:rsidRDefault="00D466D0" w:rsidP="00D466D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107C0">
              <w:rPr>
                <w:rFonts w:cs="Times New Roman"/>
                <w:sz w:val="24"/>
                <w:szCs w:val="24"/>
              </w:rPr>
              <w:t>-151 700,00</w:t>
            </w:r>
          </w:p>
        </w:tc>
      </w:tr>
      <w:tr w:rsidR="00D466D0" w:rsidRPr="004107C0" w:rsidTr="004107C0">
        <w:trPr>
          <w:trHeight w:val="1351"/>
        </w:trPr>
        <w:tc>
          <w:tcPr>
            <w:tcW w:w="2972" w:type="dxa"/>
            <w:hideMark/>
          </w:tcPr>
          <w:p w:rsidR="00D466D0" w:rsidRPr="004107C0" w:rsidRDefault="00D466D0" w:rsidP="00D466D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107C0">
              <w:rPr>
                <w:rFonts w:cs="Times New Roman"/>
                <w:sz w:val="24"/>
                <w:szCs w:val="24"/>
              </w:rPr>
              <w:t>003.0703.0300082610.610</w:t>
            </w:r>
          </w:p>
        </w:tc>
        <w:tc>
          <w:tcPr>
            <w:tcW w:w="4678" w:type="dxa"/>
            <w:hideMark/>
          </w:tcPr>
          <w:p w:rsidR="006D3506" w:rsidRPr="004107C0" w:rsidRDefault="00D466D0" w:rsidP="00111959">
            <w:pPr>
              <w:tabs>
                <w:tab w:val="left" w:pos="0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07C0">
              <w:rPr>
                <w:rFonts w:cs="Times New Roman"/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 (МБУ ДО "</w:t>
            </w:r>
            <w:proofErr w:type="spellStart"/>
            <w:r w:rsidRPr="004107C0">
              <w:rPr>
                <w:rFonts w:cs="Times New Roman"/>
                <w:sz w:val="24"/>
                <w:szCs w:val="24"/>
              </w:rPr>
              <w:t>Погарская</w:t>
            </w:r>
            <w:proofErr w:type="spellEnd"/>
            <w:r w:rsidRPr="004107C0">
              <w:rPr>
                <w:rFonts w:cs="Times New Roman"/>
                <w:sz w:val="24"/>
                <w:szCs w:val="24"/>
              </w:rPr>
              <w:t xml:space="preserve"> ДЮСШ")</w:t>
            </w:r>
          </w:p>
        </w:tc>
        <w:tc>
          <w:tcPr>
            <w:tcW w:w="1695" w:type="dxa"/>
            <w:hideMark/>
          </w:tcPr>
          <w:p w:rsidR="00D466D0" w:rsidRPr="004107C0" w:rsidRDefault="00D466D0" w:rsidP="00D466D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107C0">
              <w:rPr>
                <w:rFonts w:cs="Times New Roman"/>
                <w:sz w:val="24"/>
                <w:szCs w:val="24"/>
              </w:rPr>
              <w:t>151 700,00</w:t>
            </w:r>
          </w:p>
        </w:tc>
      </w:tr>
      <w:tr w:rsidR="00D466D0" w:rsidRPr="004107C0" w:rsidTr="004107C0">
        <w:trPr>
          <w:trHeight w:val="595"/>
        </w:trPr>
        <w:tc>
          <w:tcPr>
            <w:tcW w:w="2972" w:type="dxa"/>
            <w:hideMark/>
          </w:tcPr>
          <w:p w:rsidR="00D466D0" w:rsidRPr="004107C0" w:rsidRDefault="00D466D0" w:rsidP="00D466D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107C0">
              <w:rPr>
                <w:rFonts w:cs="Times New Roman"/>
                <w:sz w:val="24"/>
                <w:szCs w:val="24"/>
              </w:rPr>
              <w:t>916.0801.0401182400.240</w:t>
            </w:r>
          </w:p>
        </w:tc>
        <w:tc>
          <w:tcPr>
            <w:tcW w:w="4678" w:type="dxa"/>
            <w:hideMark/>
          </w:tcPr>
          <w:p w:rsidR="00D466D0" w:rsidRPr="004107C0" w:rsidRDefault="00D466D0" w:rsidP="000B3105">
            <w:pPr>
              <w:tabs>
                <w:tab w:val="left" w:pos="0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07C0">
              <w:rPr>
                <w:rFonts w:cs="Times New Roman"/>
                <w:sz w:val="24"/>
                <w:szCs w:val="24"/>
              </w:rPr>
              <w:t>Мероприятия по развитию культуры</w:t>
            </w:r>
          </w:p>
        </w:tc>
        <w:tc>
          <w:tcPr>
            <w:tcW w:w="1695" w:type="dxa"/>
            <w:hideMark/>
          </w:tcPr>
          <w:p w:rsidR="00D466D0" w:rsidRPr="004107C0" w:rsidRDefault="00D466D0" w:rsidP="00D466D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107C0">
              <w:rPr>
                <w:rFonts w:cs="Times New Roman"/>
                <w:sz w:val="24"/>
                <w:szCs w:val="24"/>
              </w:rPr>
              <w:t>100 000,00</w:t>
            </w:r>
          </w:p>
        </w:tc>
      </w:tr>
      <w:tr w:rsidR="00D466D0" w:rsidRPr="004107C0" w:rsidTr="004107C0">
        <w:trPr>
          <w:trHeight w:val="945"/>
        </w:trPr>
        <w:tc>
          <w:tcPr>
            <w:tcW w:w="2972" w:type="dxa"/>
            <w:hideMark/>
          </w:tcPr>
          <w:p w:rsidR="00D466D0" w:rsidRPr="004107C0" w:rsidRDefault="00D466D0" w:rsidP="00D466D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107C0">
              <w:rPr>
                <w:rFonts w:cs="Times New Roman"/>
                <w:sz w:val="24"/>
                <w:szCs w:val="24"/>
              </w:rPr>
              <w:t>916.0314.0201181130.240</w:t>
            </w:r>
          </w:p>
        </w:tc>
        <w:tc>
          <w:tcPr>
            <w:tcW w:w="4678" w:type="dxa"/>
            <w:hideMark/>
          </w:tcPr>
          <w:p w:rsidR="00D466D0" w:rsidRPr="004107C0" w:rsidRDefault="00D466D0" w:rsidP="000B3105">
            <w:pPr>
              <w:tabs>
                <w:tab w:val="left" w:pos="0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07C0">
              <w:rPr>
                <w:rFonts w:cs="Times New Roman"/>
                <w:sz w:val="24"/>
                <w:szCs w:val="24"/>
              </w:rPr>
              <w:t>Совершенствование системы профилактики правонарушений и усиление борьбы с преступностью</w:t>
            </w:r>
          </w:p>
        </w:tc>
        <w:tc>
          <w:tcPr>
            <w:tcW w:w="1695" w:type="dxa"/>
            <w:hideMark/>
          </w:tcPr>
          <w:p w:rsidR="00D466D0" w:rsidRPr="004107C0" w:rsidRDefault="00D466D0" w:rsidP="00D466D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107C0">
              <w:rPr>
                <w:rFonts w:cs="Times New Roman"/>
                <w:sz w:val="24"/>
                <w:szCs w:val="24"/>
              </w:rPr>
              <w:t>-27 000,00</w:t>
            </w:r>
          </w:p>
        </w:tc>
      </w:tr>
      <w:tr w:rsidR="00D466D0" w:rsidRPr="004107C0" w:rsidTr="004107C0">
        <w:trPr>
          <w:trHeight w:val="1320"/>
        </w:trPr>
        <w:tc>
          <w:tcPr>
            <w:tcW w:w="2972" w:type="dxa"/>
            <w:hideMark/>
          </w:tcPr>
          <w:p w:rsidR="00D466D0" w:rsidRPr="004107C0" w:rsidRDefault="00D466D0" w:rsidP="00D466D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107C0">
              <w:rPr>
                <w:rFonts w:cs="Times New Roman"/>
                <w:sz w:val="24"/>
                <w:szCs w:val="24"/>
              </w:rPr>
              <w:t>916.0314.0201181180.240</w:t>
            </w:r>
          </w:p>
        </w:tc>
        <w:tc>
          <w:tcPr>
            <w:tcW w:w="4678" w:type="dxa"/>
            <w:hideMark/>
          </w:tcPr>
          <w:p w:rsidR="006D3506" w:rsidRDefault="00D466D0" w:rsidP="00111959">
            <w:pPr>
              <w:tabs>
                <w:tab w:val="left" w:pos="0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07C0">
              <w:rPr>
                <w:rFonts w:cs="Times New Roman"/>
                <w:sz w:val="24"/>
                <w:szCs w:val="24"/>
              </w:rPr>
              <w:t>Комплексные меры по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</w:t>
            </w:r>
          </w:p>
          <w:p w:rsidR="00111959" w:rsidRPr="004107C0" w:rsidRDefault="00111959" w:rsidP="00111959">
            <w:pPr>
              <w:tabs>
                <w:tab w:val="left" w:pos="0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D466D0" w:rsidRPr="004107C0" w:rsidRDefault="00D466D0" w:rsidP="00D466D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107C0">
              <w:rPr>
                <w:rFonts w:cs="Times New Roman"/>
                <w:sz w:val="24"/>
                <w:szCs w:val="24"/>
              </w:rPr>
              <w:t>73 000,00</w:t>
            </w:r>
          </w:p>
        </w:tc>
      </w:tr>
      <w:tr w:rsidR="00D466D0" w:rsidRPr="004107C0" w:rsidTr="004107C0">
        <w:trPr>
          <w:trHeight w:val="540"/>
        </w:trPr>
        <w:tc>
          <w:tcPr>
            <w:tcW w:w="2972" w:type="dxa"/>
            <w:hideMark/>
          </w:tcPr>
          <w:p w:rsidR="00D466D0" w:rsidRPr="004107C0" w:rsidRDefault="00D466D0" w:rsidP="00D466D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107C0">
              <w:rPr>
                <w:rFonts w:cs="Times New Roman"/>
                <w:sz w:val="24"/>
                <w:szCs w:val="24"/>
              </w:rPr>
              <w:lastRenderedPageBreak/>
              <w:t>916.0309.0200080700.110</w:t>
            </w:r>
          </w:p>
        </w:tc>
        <w:tc>
          <w:tcPr>
            <w:tcW w:w="4678" w:type="dxa"/>
            <w:hideMark/>
          </w:tcPr>
          <w:p w:rsidR="00D466D0" w:rsidRPr="004107C0" w:rsidRDefault="00D466D0" w:rsidP="00D466D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107C0">
              <w:rPr>
                <w:rFonts w:cs="Times New Roman"/>
                <w:sz w:val="24"/>
                <w:szCs w:val="24"/>
              </w:rPr>
              <w:t>Единые дежурно-диспетчерские службы (заработная плата)</w:t>
            </w:r>
          </w:p>
        </w:tc>
        <w:tc>
          <w:tcPr>
            <w:tcW w:w="1695" w:type="dxa"/>
            <w:hideMark/>
          </w:tcPr>
          <w:p w:rsidR="00D466D0" w:rsidRPr="004107C0" w:rsidRDefault="00D466D0" w:rsidP="00D466D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107C0">
              <w:rPr>
                <w:rFonts w:cs="Times New Roman"/>
                <w:sz w:val="24"/>
                <w:szCs w:val="24"/>
              </w:rPr>
              <w:t>34 032,00</w:t>
            </w:r>
          </w:p>
        </w:tc>
      </w:tr>
      <w:tr w:rsidR="00D466D0" w:rsidRPr="004107C0" w:rsidTr="004107C0">
        <w:trPr>
          <w:trHeight w:val="375"/>
        </w:trPr>
        <w:tc>
          <w:tcPr>
            <w:tcW w:w="2972" w:type="dxa"/>
            <w:noWrap/>
            <w:hideMark/>
          </w:tcPr>
          <w:p w:rsidR="00D466D0" w:rsidRPr="004107C0" w:rsidRDefault="00D466D0" w:rsidP="00D466D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107C0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hideMark/>
          </w:tcPr>
          <w:p w:rsidR="00D466D0" w:rsidRPr="004107C0" w:rsidRDefault="00D466D0" w:rsidP="00D466D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4107C0">
              <w:rPr>
                <w:rFonts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695" w:type="dxa"/>
            <w:hideMark/>
          </w:tcPr>
          <w:p w:rsidR="00D466D0" w:rsidRPr="004107C0" w:rsidRDefault="00D466D0" w:rsidP="00D466D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4107C0">
              <w:rPr>
                <w:rFonts w:cs="Times New Roman"/>
                <w:b/>
                <w:bCs/>
                <w:sz w:val="24"/>
                <w:szCs w:val="24"/>
              </w:rPr>
              <w:t>180 032,00</w:t>
            </w:r>
          </w:p>
        </w:tc>
      </w:tr>
      <w:tr w:rsidR="00D466D0" w:rsidRPr="004107C0" w:rsidTr="004107C0">
        <w:trPr>
          <w:trHeight w:val="375"/>
        </w:trPr>
        <w:tc>
          <w:tcPr>
            <w:tcW w:w="2972" w:type="dxa"/>
            <w:noWrap/>
            <w:hideMark/>
          </w:tcPr>
          <w:p w:rsidR="00D466D0" w:rsidRPr="004107C0" w:rsidRDefault="00D466D0" w:rsidP="00D466D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107C0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noWrap/>
            <w:hideMark/>
          </w:tcPr>
          <w:p w:rsidR="00D466D0" w:rsidRPr="004107C0" w:rsidRDefault="00D466D0" w:rsidP="00D466D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4107C0">
              <w:rPr>
                <w:rFonts w:cs="Times New Roman"/>
                <w:b/>
                <w:bCs/>
                <w:sz w:val="24"/>
                <w:szCs w:val="24"/>
              </w:rPr>
              <w:t xml:space="preserve">Дефицит </w:t>
            </w:r>
          </w:p>
        </w:tc>
        <w:tc>
          <w:tcPr>
            <w:tcW w:w="1695" w:type="dxa"/>
            <w:noWrap/>
            <w:hideMark/>
          </w:tcPr>
          <w:p w:rsidR="00D466D0" w:rsidRPr="004107C0" w:rsidRDefault="00D466D0" w:rsidP="00D466D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4107C0">
              <w:rPr>
                <w:rFonts w:cs="Times New Roman"/>
                <w:b/>
                <w:bCs/>
                <w:sz w:val="24"/>
                <w:szCs w:val="24"/>
              </w:rPr>
              <w:t>0,00</w:t>
            </w:r>
          </w:p>
        </w:tc>
      </w:tr>
    </w:tbl>
    <w:p w:rsidR="00431787" w:rsidRPr="004107C0" w:rsidRDefault="00431787" w:rsidP="00431787">
      <w:pPr>
        <w:tabs>
          <w:tab w:val="left" w:pos="0"/>
        </w:tabs>
        <w:spacing w:line="276" w:lineRule="auto"/>
        <w:jc w:val="both"/>
        <w:rPr>
          <w:rFonts w:cs="Times New Roman"/>
          <w:sz w:val="24"/>
          <w:szCs w:val="24"/>
        </w:rPr>
      </w:pPr>
    </w:p>
    <w:p w:rsidR="00431787" w:rsidRPr="009A73C5" w:rsidRDefault="00431787" w:rsidP="00431787">
      <w:pPr>
        <w:tabs>
          <w:tab w:val="left" w:pos="0"/>
        </w:tabs>
        <w:spacing w:line="276" w:lineRule="auto"/>
        <w:jc w:val="both"/>
        <w:rPr>
          <w:rFonts w:cs="Times New Roman"/>
          <w:sz w:val="22"/>
          <w:szCs w:val="22"/>
        </w:rPr>
      </w:pPr>
    </w:p>
    <w:p w:rsidR="00431787" w:rsidRDefault="00431787" w:rsidP="00431787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>В результате изменений, бюджет Погарского муниципального района на 2020 год характеризуется следующими показателями:</w:t>
      </w:r>
    </w:p>
    <w:p w:rsidR="00431787" w:rsidRDefault="00431787" w:rsidP="00431787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- общий объём доходов бюджета прогн</w:t>
      </w:r>
      <w:r w:rsidR="00D466D0">
        <w:rPr>
          <w:rFonts w:cs="Times New Roman"/>
        </w:rPr>
        <w:t>озируется в сумме 541 978 906,14</w:t>
      </w:r>
      <w:r w:rsidR="00AB404D">
        <w:rPr>
          <w:rFonts w:cs="Times New Roman"/>
        </w:rPr>
        <w:t xml:space="preserve"> рублей, в том числе налоговые и неналоговые доходы в сумме 161 168 493,18 рублей;</w:t>
      </w:r>
    </w:p>
    <w:p w:rsidR="00431787" w:rsidRDefault="00431787" w:rsidP="00431787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- общий объём расходов прогн</w:t>
      </w:r>
      <w:r w:rsidR="00D466D0">
        <w:rPr>
          <w:rFonts w:cs="Times New Roman"/>
        </w:rPr>
        <w:t>озируется в сумме 546 916 168,13</w:t>
      </w:r>
      <w:r w:rsidR="00AB404D">
        <w:rPr>
          <w:rFonts w:cs="Times New Roman"/>
        </w:rPr>
        <w:t xml:space="preserve"> рублей.</w:t>
      </w:r>
    </w:p>
    <w:p w:rsidR="009E3483" w:rsidRDefault="00AB404D" w:rsidP="00431787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</w:t>
      </w:r>
    </w:p>
    <w:p w:rsidR="00067825" w:rsidRDefault="00067825" w:rsidP="00431787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</w:p>
    <w:p w:rsidR="00431787" w:rsidRDefault="00431787" w:rsidP="00431787">
      <w:pPr>
        <w:spacing w:line="276" w:lineRule="auto"/>
        <w:ind w:firstLine="142"/>
        <w:rPr>
          <w:rFonts w:cs="Times New Roman"/>
          <w:b/>
        </w:rPr>
      </w:pPr>
      <w:r>
        <w:rPr>
          <w:rFonts w:cs="Times New Roman"/>
        </w:rPr>
        <w:t xml:space="preserve">    </w:t>
      </w:r>
      <w:r>
        <w:rPr>
          <w:rFonts w:cs="Times New Roman"/>
          <w:b/>
        </w:rPr>
        <w:t>Председатель</w:t>
      </w:r>
    </w:p>
    <w:p w:rsidR="00431787" w:rsidRDefault="00431787" w:rsidP="00431787">
      <w:pPr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      Контрольно-счетной палаты                                              О.А. Ахременко</w:t>
      </w:r>
    </w:p>
    <w:p w:rsidR="00431787" w:rsidRDefault="00431787" w:rsidP="00431787">
      <w:pPr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      Погарского района</w:t>
      </w:r>
    </w:p>
    <w:p w:rsidR="00431787" w:rsidRDefault="00431787" w:rsidP="00431787"/>
    <w:p w:rsidR="00431787" w:rsidRDefault="00431787" w:rsidP="00431787"/>
    <w:p w:rsidR="00431787" w:rsidRDefault="00431787" w:rsidP="00431787"/>
    <w:p w:rsidR="00431787" w:rsidRDefault="00431787" w:rsidP="00431787"/>
    <w:p w:rsidR="00431787" w:rsidRDefault="00431787" w:rsidP="00431787">
      <w:pPr>
        <w:rPr>
          <w:sz w:val="24"/>
          <w:szCs w:val="24"/>
        </w:rPr>
      </w:pPr>
    </w:p>
    <w:p w:rsidR="00431787" w:rsidRDefault="00431787" w:rsidP="00431787"/>
    <w:p w:rsidR="00AA1260" w:rsidRDefault="00AA1260"/>
    <w:sectPr w:rsidR="00AA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AC"/>
    <w:rsid w:val="00024822"/>
    <w:rsid w:val="00067825"/>
    <w:rsid w:val="000B3105"/>
    <w:rsid w:val="00111959"/>
    <w:rsid w:val="00336E77"/>
    <w:rsid w:val="004107C0"/>
    <w:rsid w:val="00431787"/>
    <w:rsid w:val="00581DAC"/>
    <w:rsid w:val="006D3506"/>
    <w:rsid w:val="007734F7"/>
    <w:rsid w:val="009E3483"/>
    <w:rsid w:val="00AA1260"/>
    <w:rsid w:val="00AB404D"/>
    <w:rsid w:val="00BD1452"/>
    <w:rsid w:val="00BE3D6F"/>
    <w:rsid w:val="00D4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91B4"/>
  <w15:chartTrackingRefBased/>
  <w15:docId w15:val="{4FBB63D7-83DB-4ED2-B9B8-0F99CEF6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787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787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dcterms:created xsi:type="dcterms:W3CDTF">2020-11-16T08:00:00Z</dcterms:created>
  <dcterms:modified xsi:type="dcterms:W3CDTF">2020-11-16T08:00:00Z</dcterms:modified>
</cp:coreProperties>
</file>