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31" w:rsidRPr="007C479E" w:rsidRDefault="00824831" w:rsidP="00824831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  <w:bookmarkStart w:id="0" w:name="_GoBack"/>
      <w:bookmarkEnd w:id="0"/>
    </w:p>
    <w:p w:rsidR="00824831" w:rsidRPr="007C479E" w:rsidRDefault="00824831" w:rsidP="00824831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824831" w:rsidRPr="007C479E" w:rsidRDefault="00824831" w:rsidP="00824831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Контрольно-счётная палата Погарского района</w:t>
      </w:r>
    </w:p>
    <w:p w:rsidR="00824831" w:rsidRPr="007C479E" w:rsidRDefault="00824831" w:rsidP="00A97CB6">
      <w:pPr>
        <w:tabs>
          <w:tab w:val="left" w:pos="0"/>
        </w:tabs>
        <w:spacing w:after="0"/>
        <w:ind w:right="-14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243550 </w:t>
      </w:r>
      <w:proofErr w:type="spellStart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Погар Брянской области ул. Ленина</w:t>
      </w:r>
      <w:proofErr w:type="gramStart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,д</w:t>
      </w:r>
      <w:proofErr w:type="gramEnd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.1,</w:t>
      </w:r>
    </w:p>
    <w:p w:rsidR="00824831" w:rsidRPr="007C479E" w:rsidRDefault="00824831" w:rsidP="00824831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824831" w:rsidRPr="007C479E" w:rsidRDefault="00824831" w:rsidP="00824831">
      <w:pPr>
        <w:tabs>
          <w:tab w:val="left" w:pos="0"/>
        </w:tabs>
        <w:spacing w:after="0"/>
        <w:ind w:right="-99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4831" w:rsidRPr="007C479E" w:rsidRDefault="00824831" w:rsidP="00824831">
      <w:pPr>
        <w:tabs>
          <w:tab w:val="left" w:pos="0"/>
        </w:tabs>
        <w:spacing w:after="0"/>
        <w:ind w:right="-99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24831" w:rsidRPr="007C479E" w:rsidRDefault="003C33F7" w:rsidP="008D34C2">
      <w:pPr>
        <w:tabs>
          <w:tab w:val="left" w:pos="0"/>
        </w:tabs>
        <w:ind w:left="851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21</w:t>
      </w:r>
      <w:r w:rsidR="00A053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</w:t>
      </w:r>
      <w:r w:rsidR="00824831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ября</w:t>
      </w:r>
      <w:r w:rsidR="00824831"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2016 года                           </w:t>
      </w:r>
      <w:r w:rsidR="00FC1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824831"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</w:t>
      </w:r>
      <w:proofErr w:type="spellEnd"/>
      <w:r w:rsidR="00824831"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Погар</w:t>
      </w:r>
    </w:p>
    <w:p w:rsidR="00824831" w:rsidRPr="007C479E" w:rsidRDefault="00824831" w:rsidP="00A97CB6">
      <w:pPr>
        <w:tabs>
          <w:tab w:val="left" w:pos="0"/>
        </w:tabs>
        <w:ind w:left="851" w:right="-426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24831" w:rsidRPr="007C479E" w:rsidRDefault="00824831" w:rsidP="00824831">
      <w:pPr>
        <w:tabs>
          <w:tab w:val="left" w:pos="0"/>
        </w:tabs>
        <w:ind w:left="851" w:right="-993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Заключение Контрольно-счетной палаты Погарского района</w:t>
      </w:r>
    </w:p>
    <w:p w:rsidR="00824831" w:rsidRPr="007C479E" w:rsidRDefault="00824831" w:rsidP="008D34C2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внесение изменений и дополнений в решение Погарского районного Совета  народных             депутатов №5- 111 от 28.12.2015 года «О бюджете Погарского района на 2016 год».</w:t>
      </w:r>
    </w:p>
    <w:p w:rsidR="00824831" w:rsidRPr="007C479E" w:rsidRDefault="00824831" w:rsidP="008D34C2">
      <w:pPr>
        <w:tabs>
          <w:tab w:val="left" w:pos="284"/>
        </w:tabs>
        <w:spacing w:after="0"/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Заключение Контрольно-счётной палаты Погарского района на проект решения Погарского районного Совета народных депутатов о внесении изменений и дополнений в решение  № 5-111 от 28.12.2015 года «О бюджете Погарского района на 2016 год»,  подготовлено в соответствии со статьей 264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15.12.2011 г. №4-249,  пунктом 1.2 плана</w:t>
      </w:r>
      <w:proofErr w:type="gram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раб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оты Контрольно-счетной палаты По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гарского района, утвержденным   решением  Коллегии  Контрольн</w:t>
      </w:r>
      <w:proofErr w:type="gram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proofErr w:type="gram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счетной палаты Погарского района №11  от  28.12.2015 года, Стандартом  внешнего муниципального  финансового контроля   СВМФК  101 «Осуществление предварительного контроля формирования проекта бюджета Погарского района на очередной финансовый год и на плановый период», утвержденным решением  Коллегии Контрольно-счетной палаты Погарского района   №11  от 26.04.2012 года.</w:t>
      </w:r>
    </w:p>
    <w:p w:rsidR="00824831" w:rsidRDefault="00824831" w:rsidP="008D34C2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Рассмотрев предложения  администрации Погарского района о внесении дополнений и изменений в решение Погарского районного Совета народных депутатов от 28.12.2015 года №5-111 «О бюджете Погарского района на 2016 год»,  Контрольно-счетная палата Погарского района  в целях приведения бюджета Погарского района на 2016 год</w:t>
      </w:r>
      <w:proofErr w:type="gram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соответствие с действующим законодательством согласовывает провести следующие изменения и дополнения:</w:t>
      </w: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4819"/>
        <w:gridCol w:w="1843"/>
      </w:tblGrid>
      <w:tr w:rsidR="006A7885" w:rsidRPr="006A7885" w:rsidTr="00A16838">
        <w:trPr>
          <w:trHeight w:val="792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885" w:rsidRDefault="006A7885" w:rsidP="00BC2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1:C78"/>
            <w:r w:rsidRPr="006A7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End w:id="1"/>
          </w:p>
          <w:p w:rsidR="00A97CB6" w:rsidRDefault="00A97CB6" w:rsidP="00BC2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7CB6" w:rsidRDefault="00A97CB6" w:rsidP="00BC2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7CB6" w:rsidRPr="006A7885" w:rsidRDefault="00A97CB6" w:rsidP="00BC2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6838" w:rsidRPr="006A7885" w:rsidTr="008F44FC">
        <w:trPr>
          <w:trHeight w:val="135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885" w:rsidRPr="006A7885" w:rsidRDefault="006A7885" w:rsidP="006A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A16838" w:rsidRPr="006A7885" w:rsidTr="008F44FC">
        <w:trPr>
          <w:trHeight w:val="420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A788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A16838" w:rsidRPr="006A7885" w:rsidTr="008F44FC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2 500 000,00</w:t>
            </w:r>
          </w:p>
        </w:tc>
      </w:tr>
      <w:tr w:rsidR="00A16838" w:rsidRPr="006A7885" w:rsidTr="008F44FC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838" w:rsidRPr="006A7885" w:rsidTr="008F44FC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2 230 000,00</w:t>
            </w:r>
          </w:p>
        </w:tc>
      </w:tr>
      <w:tr w:rsidR="00A16838" w:rsidRPr="006A7885" w:rsidTr="008F44FC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838" w:rsidRPr="006A7885" w:rsidTr="008F44FC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A16838" w:rsidRPr="006A7885" w:rsidTr="008F44FC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A16838" w:rsidRPr="006A7885" w:rsidTr="008F44FC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</w:tr>
      <w:tr w:rsidR="00A16838" w:rsidRPr="006A7885" w:rsidTr="008F44FC">
        <w:trPr>
          <w:trHeight w:val="73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2 02 01003 05 0000 151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20 141 703,59</w:t>
            </w:r>
          </w:p>
        </w:tc>
      </w:tr>
      <w:tr w:rsidR="00A16838" w:rsidRPr="006A7885" w:rsidTr="008F44FC">
        <w:trPr>
          <w:trHeight w:val="141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предоставление мер социальной поддержки по оплате </w:t>
            </w:r>
            <w:proofErr w:type="spellStart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жтлья</w:t>
            </w:r>
            <w:proofErr w:type="spellEnd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коммунальных услуг отдельным категориям </w:t>
            </w:r>
            <w:proofErr w:type="spellStart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Start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аботающих</w:t>
            </w:r>
            <w:proofErr w:type="spellEnd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-9 277,00</w:t>
            </w:r>
          </w:p>
        </w:tc>
      </w:tr>
      <w:tr w:rsidR="00A16838" w:rsidRPr="006A7885" w:rsidTr="008F44FC">
        <w:trPr>
          <w:trHeight w:val="100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2 02 04014 05 0000 151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  муниципальных районов из  бюджетов 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-200 342,08</w:t>
            </w:r>
          </w:p>
        </w:tc>
      </w:tr>
      <w:tr w:rsidR="00A16838" w:rsidRPr="006A7885" w:rsidTr="008F44FC">
        <w:trPr>
          <w:trHeight w:val="142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2 07 05010 05 0000 180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306 000,00</w:t>
            </w:r>
          </w:p>
        </w:tc>
      </w:tr>
      <w:tr w:rsidR="00A16838" w:rsidRPr="006A7885" w:rsidTr="008F44FC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22 738 084,51</w:t>
            </w:r>
          </w:p>
        </w:tc>
      </w:tr>
      <w:tr w:rsidR="00A16838" w:rsidRPr="006A7885" w:rsidTr="008F44FC">
        <w:trPr>
          <w:trHeight w:val="24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838" w:rsidRPr="006A7885" w:rsidTr="008F44FC">
        <w:trPr>
          <w:trHeight w:val="133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916,0801,0200014210,6102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на предоставление мер социальной поддержки по оплате </w:t>
            </w:r>
            <w:proofErr w:type="spellStart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жтлья</w:t>
            </w:r>
            <w:proofErr w:type="spellEnd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коммунальных услуг отдельным категориям </w:t>
            </w:r>
            <w:proofErr w:type="spellStart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proofErr w:type="gramStart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</w:t>
            </w:r>
            <w:proofErr w:type="gramEnd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аботающих</w:t>
            </w:r>
            <w:proofErr w:type="spellEnd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-9 277,00</w:t>
            </w:r>
          </w:p>
        </w:tc>
      </w:tr>
      <w:tr w:rsidR="00A16838" w:rsidRPr="006A7885" w:rsidTr="008F44FC">
        <w:trPr>
          <w:trHeight w:val="94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916,0801,0200010570,610-197955,08                                   009,0801,0600014210,530-2387,00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  муниципальных районов из  бюджетов  поселений  на осуществление части полномочий по решению вопросов местного значения в соответствии с </w:t>
            </w: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-200 342,08</w:t>
            </w:r>
          </w:p>
        </w:tc>
      </w:tr>
      <w:tr w:rsidR="00A16838" w:rsidRPr="006A7885" w:rsidTr="008F44FC">
        <w:trPr>
          <w:trHeight w:val="45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006,0113,0700010100,240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-84 400,00</w:t>
            </w:r>
          </w:p>
        </w:tc>
      </w:tr>
      <w:tr w:rsidR="00A16838" w:rsidRPr="006A7885" w:rsidTr="008F44FC">
        <w:trPr>
          <w:trHeight w:val="75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916,0104,0200010100,850+70000,00                             916,0104,0200010100,240+14400,00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84 400,00</w:t>
            </w:r>
          </w:p>
        </w:tc>
      </w:tr>
      <w:tr w:rsidR="00A16838" w:rsidRPr="006A7885" w:rsidTr="008F44FC">
        <w:trPr>
          <w:trHeight w:val="4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916,1001,0200016510,310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администрации (пенсии)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A16838" w:rsidRPr="006A7885" w:rsidTr="008F44FC">
        <w:trPr>
          <w:trHeight w:val="7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916,0309,0200012040,111+39188,00               916,0309,0200012040,119+27242,00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администрации (ЕДДС)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66 430,00</w:t>
            </w:r>
          </w:p>
        </w:tc>
      </w:tr>
      <w:tr w:rsidR="00A16838" w:rsidRPr="006A7885" w:rsidTr="008F44FC">
        <w:trPr>
          <w:trHeight w:val="43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916,0501,0200096010,240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</w:tr>
      <w:tr w:rsidR="00A16838" w:rsidRPr="006A7885" w:rsidTr="008F44FC">
        <w:trPr>
          <w:trHeight w:val="40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916,0409,02000S0180,410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сельских территорий (</w:t>
            </w:r>
            <w:proofErr w:type="spellStart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306 000,00</w:t>
            </w:r>
          </w:p>
        </w:tc>
      </w:tr>
      <w:tr w:rsidR="00A16838" w:rsidRPr="006A7885" w:rsidTr="008F44FC">
        <w:trPr>
          <w:trHeight w:val="64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003,0701,0300010630,610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управление образования (детские сады</w:t>
            </w:r>
            <w:proofErr w:type="gramStart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молодым специалистам+100000,00; коммунальные услуги+793840,00)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893 844,00</w:t>
            </w:r>
          </w:p>
        </w:tc>
      </w:tr>
      <w:tr w:rsidR="00A16838" w:rsidRPr="006A7885" w:rsidTr="008F44FC">
        <w:trPr>
          <w:trHeight w:val="94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003,0702,0300010640,610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управление образования (школы</w:t>
            </w:r>
            <w:proofErr w:type="gramStart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мероприятий по содействию создания новых мест в общеобразовательных организациях)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50 326,00</w:t>
            </w:r>
          </w:p>
        </w:tc>
      </w:tr>
      <w:tr w:rsidR="00A16838" w:rsidRPr="006A7885" w:rsidTr="008F44FC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003,0709,0300010740,120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управление образования (бухгалтерия</w:t>
            </w:r>
            <w:proofErr w:type="gramStart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плата+200000,00)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A16838" w:rsidRPr="006A7885" w:rsidTr="008F44FC">
        <w:trPr>
          <w:trHeight w:val="58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003,0709,0300010760,120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управление образования (методический кабинет</w:t>
            </w:r>
            <w:proofErr w:type="gramStart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плата+20000,00)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A16838" w:rsidRPr="006A7885" w:rsidTr="008F44FC">
        <w:trPr>
          <w:trHeight w:val="7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003,0709,0300010750,120+577000,00              003,0709,0300010750,240+13000,00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управление образования (центр материального снабжения</w:t>
            </w:r>
            <w:proofErr w:type="gramStart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плата+577000,00, увеличение стоимости основных средств+13000,00)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590 000,00</w:t>
            </w:r>
          </w:p>
        </w:tc>
      </w:tr>
      <w:tr w:rsidR="00A16838" w:rsidRPr="006A7885" w:rsidTr="008F44FC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003,0702,0300010690,610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управление образования (ДШИ</w:t>
            </w:r>
            <w:proofErr w:type="gramStart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)к</w:t>
            </w:r>
            <w:proofErr w:type="gramEnd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оммунальные услуги+30000,00)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A16838" w:rsidRPr="006A7885" w:rsidTr="008F44FC">
        <w:trPr>
          <w:trHeight w:val="6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003,0702,0300010680,610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управление образования (Дом творчества</w:t>
            </w:r>
            <w:proofErr w:type="gramStart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коммунальные услуги+30000,00)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A16838" w:rsidRPr="006A7885" w:rsidTr="008F44FC">
        <w:trPr>
          <w:trHeight w:val="6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003,0709,0300010670,610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управление образования (медико-социально психологический центр</w:t>
            </w:r>
            <w:proofErr w:type="gramStart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плата+41000,00, коммунальные услуги+4000,00)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A16838" w:rsidRPr="006A7885" w:rsidTr="008F44FC">
        <w:trPr>
          <w:trHeight w:val="3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003,0702,0300010660,610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управление образования (ДЮСШ</w:t>
            </w:r>
            <w:proofErr w:type="gramStart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услуги+2000,00)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A16838" w:rsidRPr="006A7885" w:rsidTr="008F44FC">
        <w:trPr>
          <w:trHeight w:val="69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003,0702,0300010640,610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управление образования (школы</w:t>
            </w:r>
            <w:proofErr w:type="gramStart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+15010207,59, начисления на оплату труда+5131496,00) за счет сбалансированности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20 141 703,59</w:t>
            </w:r>
          </w:p>
        </w:tc>
      </w:tr>
      <w:tr w:rsidR="00A16838" w:rsidRPr="006A7885" w:rsidTr="008F44FC">
        <w:trPr>
          <w:trHeight w:val="6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916,0502,0201175260,240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реконструкции, модернизации и развитию систем водоснабжения и водоотведения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A16838" w:rsidRPr="006A7885" w:rsidTr="008F44FC">
        <w:trPr>
          <w:trHeight w:val="85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006,0113,0700017400,410 -100000,00           006,0113,0700017400,240+121000,00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имущества, признание прав и регулирование </w:t>
            </w:r>
            <w:proofErr w:type="spellStart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отнощений</w:t>
            </w:r>
            <w:proofErr w:type="spellEnd"/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21 000,00</w:t>
            </w:r>
          </w:p>
        </w:tc>
      </w:tr>
      <w:tr w:rsidR="00A16838" w:rsidRPr="006A7885" w:rsidTr="008F44FC">
        <w:trPr>
          <w:trHeight w:val="6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006,0113,0700017410,410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земельных участков из земель сельскохозяйственного назначения в муниципальную собственность Погарского района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-90 000,00</w:t>
            </w:r>
          </w:p>
        </w:tc>
      </w:tr>
      <w:tr w:rsidR="00A16838" w:rsidRPr="006A7885" w:rsidTr="008F44FC">
        <w:trPr>
          <w:trHeight w:val="49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006,0113,0700017420,240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114 000,00</w:t>
            </w:r>
          </w:p>
        </w:tc>
      </w:tr>
      <w:tr w:rsidR="00A16838" w:rsidRPr="006A7885" w:rsidTr="008F44FC">
        <w:trPr>
          <w:trHeight w:val="37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006,0113,0700013200,240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деятельности органов муниципальной власти (комитет)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39 400,00</w:t>
            </w:r>
          </w:p>
        </w:tc>
      </w:tr>
      <w:tr w:rsidR="00A16838" w:rsidRPr="006A7885" w:rsidTr="008F44FC">
        <w:trPr>
          <w:trHeight w:val="4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22 738 084,51</w:t>
            </w:r>
          </w:p>
        </w:tc>
      </w:tr>
      <w:tr w:rsidR="00A16838" w:rsidRPr="006A7885" w:rsidTr="008F44FC">
        <w:trPr>
          <w:trHeight w:val="3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7885" w:rsidRPr="006A7885" w:rsidRDefault="006A7885" w:rsidP="006A78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7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6A7885" w:rsidRPr="007C479E" w:rsidRDefault="006A7885" w:rsidP="00824831">
      <w:pPr>
        <w:tabs>
          <w:tab w:val="left" w:pos="284"/>
        </w:tabs>
        <w:ind w:left="284" w:right="-993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4831" w:rsidRDefault="00824831" w:rsidP="00824831">
      <w:pPr>
        <w:spacing w:after="0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изменений и дополнений  прогноз бюджета Погарского района на 2016 год характеризуется следующими показателями:</w:t>
      </w:r>
    </w:p>
    <w:p w:rsidR="00824831" w:rsidRDefault="00824831" w:rsidP="00824831">
      <w:pPr>
        <w:spacing w:after="0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общий объем доходов бюд</w:t>
      </w:r>
      <w:r w:rsidR="00256004">
        <w:rPr>
          <w:rFonts w:ascii="Times New Roman" w:hAnsi="Times New Roman" w:cs="Times New Roman"/>
          <w:sz w:val="28"/>
          <w:szCs w:val="28"/>
        </w:rPr>
        <w:t>жета прогнозируется в сумме  535 187 693,81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24831" w:rsidRDefault="00824831" w:rsidP="00824831">
      <w:pPr>
        <w:spacing w:after="0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общий объем расходов прогно</w:t>
      </w:r>
      <w:r w:rsidR="00564F69">
        <w:rPr>
          <w:rFonts w:ascii="Times New Roman" w:hAnsi="Times New Roman" w:cs="Times New Roman"/>
          <w:sz w:val="28"/>
          <w:szCs w:val="28"/>
        </w:rPr>
        <w:t>зируется в сумме             540 347 812,89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824831" w:rsidRDefault="00824831" w:rsidP="00824831">
      <w:pPr>
        <w:spacing w:after="0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дефицит бюджета  прогнозируется в сумме            5 160 119,08 рублей;</w:t>
      </w:r>
    </w:p>
    <w:p w:rsidR="00824831" w:rsidRDefault="00824831" w:rsidP="00824831">
      <w:pPr>
        <w:spacing w:after="0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верхний предел внутреннего муниципального долга  Погарского района на 1 января 2017 года прогнозируется в сумме 0 рублей;</w:t>
      </w:r>
    </w:p>
    <w:p w:rsidR="00824831" w:rsidRDefault="00824831" w:rsidP="00824831">
      <w:pPr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объем межбюджетных трансфертов, получаемых из других бюджетов  в 2016 </w:t>
      </w:r>
      <w:r w:rsidR="00EC6D5B">
        <w:rPr>
          <w:rFonts w:ascii="Times New Roman" w:hAnsi="Times New Roman" w:cs="Times New Roman"/>
          <w:sz w:val="28"/>
          <w:szCs w:val="28"/>
        </w:rPr>
        <w:t>году, прогнозируется  в сумме 411 251</w:t>
      </w:r>
      <w:r w:rsidR="00F76234">
        <w:rPr>
          <w:rFonts w:ascii="Times New Roman" w:hAnsi="Times New Roman" w:cs="Times New Roman"/>
          <w:sz w:val="28"/>
          <w:szCs w:val="28"/>
        </w:rPr>
        <w:t> 627,13</w:t>
      </w:r>
      <w:r>
        <w:rPr>
          <w:rFonts w:ascii="Times New Roman" w:hAnsi="Times New Roman" w:cs="Times New Roman"/>
          <w:sz w:val="28"/>
          <w:szCs w:val="28"/>
        </w:rPr>
        <w:t xml:space="preserve"> рублей, из них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поступа</w:t>
      </w:r>
      <w:r w:rsidR="00F76234">
        <w:rPr>
          <w:rFonts w:ascii="Times New Roman" w:hAnsi="Times New Roman" w:cs="Times New Roman"/>
          <w:sz w:val="28"/>
          <w:szCs w:val="28"/>
        </w:rPr>
        <w:t>ющие из областного бюджета    392 989 568,24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24831" w:rsidRDefault="00824831" w:rsidP="00824831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824831" w:rsidRDefault="00824831" w:rsidP="00824831">
      <w:pPr>
        <w:ind w:left="851" w:firstLine="567"/>
        <w:rPr>
          <w:rFonts w:ascii="Times New Roman" w:hAnsi="Times New Roman" w:cs="Times New Roman"/>
          <w:sz w:val="28"/>
          <w:szCs w:val="28"/>
        </w:rPr>
      </w:pPr>
    </w:p>
    <w:p w:rsidR="00824831" w:rsidRDefault="00824831" w:rsidP="008248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Председатель</w:t>
      </w:r>
    </w:p>
    <w:p w:rsidR="00824831" w:rsidRDefault="00824831" w:rsidP="008248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Контрольно-счетной палаты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К.М.Рылатко</w:t>
      </w:r>
      <w:proofErr w:type="spellEnd"/>
    </w:p>
    <w:p w:rsidR="00824831" w:rsidRDefault="00824831" w:rsidP="008248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Погарского района</w:t>
      </w:r>
    </w:p>
    <w:p w:rsidR="00824831" w:rsidRDefault="00824831" w:rsidP="00824831">
      <w:pPr>
        <w:rPr>
          <w:rFonts w:ascii="Times New Roman" w:hAnsi="Times New Roman" w:cs="Times New Roman"/>
          <w:sz w:val="28"/>
          <w:szCs w:val="28"/>
        </w:rPr>
      </w:pPr>
    </w:p>
    <w:p w:rsidR="001C6495" w:rsidRDefault="001C6495"/>
    <w:sectPr w:rsidR="001C6495" w:rsidSect="00A1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F0"/>
    <w:rsid w:val="000B1E10"/>
    <w:rsid w:val="001C6495"/>
    <w:rsid w:val="00256004"/>
    <w:rsid w:val="003C33F7"/>
    <w:rsid w:val="0044650D"/>
    <w:rsid w:val="00564F69"/>
    <w:rsid w:val="006A7885"/>
    <w:rsid w:val="007A51F0"/>
    <w:rsid w:val="00824831"/>
    <w:rsid w:val="008D34C2"/>
    <w:rsid w:val="008E4D5D"/>
    <w:rsid w:val="008F44FC"/>
    <w:rsid w:val="00944003"/>
    <w:rsid w:val="009B36BE"/>
    <w:rsid w:val="009E3094"/>
    <w:rsid w:val="00A0537E"/>
    <w:rsid w:val="00A16838"/>
    <w:rsid w:val="00A97CB6"/>
    <w:rsid w:val="00B314D6"/>
    <w:rsid w:val="00B52CD6"/>
    <w:rsid w:val="00BC270D"/>
    <w:rsid w:val="00EC6D5B"/>
    <w:rsid w:val="00F76234"/>
    <w:rsid w:val="00F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</cp:revision>
  <cp:lastPrinted>2016-11-24T06:32:00Z</cp:lastPrinted>
  <dcterms:created xsi:type="dcterms:W3CDTF">2016-11-24T05:56:00Z</dcterms:created>
  <dcterms:modified xsi:type="dcterms:W3CDTF">2016-11-24T07:06:00Z</dcterms:modified>
</cp:coreProperties>
</file>