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bookmarkStart w:id="0" w:name="_GoBack"/>
      <w:bookmarkEnd w:id="0"/>
      <w:r w:rsidRPr="00320C38">
        <w:rPr>
          <w:rFonts w:eastAsiaTheme="minorEastAsia" w:cs="Times New Roman"/>
          <w:b/>
          <w:lang w:eastAsia="ru-RU"/>
        </w:rPr>
        <w:t>РОССИЙСКАЯ ФЕДЕРАЦИЯ</w:t>
      </w:r>
    </w:p>
    <w:p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БРЯНСКАЯ ОБЛАСТЬ</w:t>
      </w:r>
    </w:p>
    <w:p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320C38">
        <w:rPr>
          <w:rFonts w:eastAsiaTheme="minorEastAsia" w:cs="Times New Roman"/>
          <w:sz w:val="24"/>
          <w:szCs w:val="24"/>
          <w:lang w:eastAsia="ru-RU"/>
        </w:rPr>
        <w:t>24</w:t>
      </w:r>
      <w:r>
        <w:rPr>
          <w:rFonts w:eastAsiaTheme="minorEastAsia" w:cs="Times New Roman"/>
          <w:sz w:val="24"/>
          <w:szCs w:val="24"/>
          <w:lang w:eastAsia="ru-RU"/>
        </w:rPr>
        <w:t xml:space="preserve">3550 Брянская область, п.г.т. Погар, </w:t>
      </w:r>
      <w:r w:rsidRPr="00320C38">
        <w:rPr>
          <w:rFonts w:eastAsiaTheme="minorEastAsia" w:cs="Times New Roman"/>
          <w:sz w:val="24"/>
          <w:szCs w:val="24"/>
          <w:lang w:eastAsia="ru-RU"/>
        </w:rPr>
        <w:t>ул. Ленина,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320C38">
        <w:rPr>
          <w:rFonts w:eastAsiaTheme="minorEastAsia" w:cs="Times New Roman"/>
          <w:sz w:val="24"/>
          <w:szCs w:val="24"/>
          <w:lang w:eastAsia="ru-RU"/>
        </w:rPr>
        <w:t>д.1,</w:t>
      </w:r>
    </w:p>
    <w:p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320C38"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544471" w:rsidRPr="00320C38" w:rsidRDefault="00544471" w:rsidP="00544471">
      <w:pPr>
        <w:spacing w:after="200" w:line="276" w:lineRule="auto"/>
        <w:jc w:val="center"/>
        <w:rPr>
          <w:rFonts w:eastAsiaTheme="minorEastAsia" w:cs="Times New Roman"/>
          <w:b/>
          <w:sz w:val="32"/>
          <w:szCs w:val="32"/>
          <w:lang w:eastAsia="ru-RU"/>
        </w:rPr>
      </w:pPr>
      <w:r w:rsidRPr="00320C38">
        <w:rPr>
          <w:rFonts w:eastAsiaTheme="minorEastAsia" w:cs="Times New Roman"/>
          <w:b/>
          <w:sz w:val="32"/>
          <w:szCs w:val="32"/>
          <w:lang w:eastAsia="ru-RU"/>
        </w:rPr>
        <w:t>Заключение Контрольно-счётной палаты Погарского района по результатам внешней проверки отчёта об</w:t>
      </w:r>
      <w:r>
        <w:rPr>
          <w:rFonts w:eastAsiaTheme="minorEastAsia" w:cs="Times New Roman"/>
          <w:b/>
          <w:sz w:val="32"/>
          <w:szCs w:val="32"/>
          <w:lang w:eastAsia="ru-RU"/>
        </w:rPr>
        <w:t xml:space="preserve"> исполнении бюджета Погарского района</w:t>
      </w:r>
      <w:r w:rsidRPr="00320C38">
        <w:rPr>
          <w:rFonts w:eastAsiaTheme="minorEastAsia" w:cs="Times New Roman"/>
          <w:b/>
          <w:sz w:val="32"/>
          <w:szCs w:val="32"/>
          <w:lang w:eastAsia="ru-RU"/>
        </w:rPr>
        <w:t xml:space="preserve"> за </w:t>
      </w:r>
      <w:r w:rsidRPr="00320C38">
        <w:rPr>
          <w:rFonts w:eastAsiaTheme="minorEastAsia" w:cs="Times New Roman"/>
          <w:b/>
          <w:sz w:val="32"/>
          <w:szCs w:val="32"/>
          <w:lang w:val="en-US" w:eastAsia="ru-RU"/>
        </w:rPr>
        <w:t>I</w:t>
      </w:r>
      <w:r w:rsidRPr="00320C38">
        <w:rPr>
          <w:rFonts w:eastAsiaTheme="minorEastAsia" w:cs="Times New Roman"/>
          <w:b/>
          <w:sz w:val="32"/>
          <w:szCs w:val="32"/>
          <w:lang w:eastAsia="ru-RU"/>
        </w:rPr>
        <w:t xml:space="preserve"> </w:t>
      </w:r>
      <w:r>
        <w:rPr>
          <w:rFonts w:eastAsiaTheme="minorEastAsia" w:cs="Times New Roman"/>
          <w:b/>
          <w:sz w:val="32"/>
          <w:szCs w:val="32"/>
          <w:lang w:eastAsia="ru-RU"/>
        </w:rPr>
        <w:t>квартал 2019</w:t>
      </w:r>
      <w:r w:rsidRPr="00320C38">
        <w:rPr>
          <w:rFonts w:eastAsiaTheme="minorEastAsia" w:cs="Times New Roman"/>
          <w:b/>
          <w:sz w:val="32"/>
          <w:szCs w:val="32"/>
          <w:lang w:eastAsia="ru-RU"/>
        </w:rPr>
        <w:t xml:space="preserve"> года.</w:t>
      </w:r>
    </w:p>
    <w:p w:rsidR="00544471" w:rsidRPr="00320C38" w:rsidRDefault="00544471" w:rsidP="00544471">
      <w:pPr>
        <w:spacing w:after="200" w:line="276" w:lineRule="auto"/>
        <w:jc w:val="right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 </w:t>
      </w:r>
      <w:r w:rsidRPr="00320C38">
        <w:rPr>
          <w:rFonts w:eastAsiaTheme="minorEastAsia" w:cs="Times New Roman"/>
          <w:b/>
          <w:lang w:eastAsia="ru-RU"/>
        </w:rPr>
        <w:tab/>
        <w:t xml:space="preserve">                                                  пгт. Погар                                    </w:t>
      </w:r>
    </w:p>
    <w:p w:rsidR="00544471" w:rsidRPr="00F2196E" w:rsidRDefault="00544471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color w:val="000000" w:themeColor="text1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Основание для проведения внешней проверки:</w:t>
      </w:r>
      <w:r w:rsidRPr="00320C38">
        <w:rPr>
          <w:rFonts w:eastAsiaTheme="minorEastAsia" w:cs="Times New Roman"/>
          <w:lang w:eastAsia="ru-RU"/>
        </w:rPr>
        <w:t xml:space="preserve"> Заключение Контрольно-счётной палаты Погарского района (далее Контрольно-счётная палата) на отчёт об</w:t>
      </w:r>
      <w:r>
        <w:rPr>
          <w:rFonts w:eastAsiaTheme="minorEastAsia" w:cs="Times New Roman"/>
          <w:lang w:eastAsia="ru-RU"/>
        </w:rPr>
        <w:t xml:space="preserve"> исполнении бюджета Погарского района</w:t>
      </w:r>
      <w:r w:rsidRPr="00320C38">
        <w:rPr>
          <w:rFonts w:eastAsiaTheme="minorEastAsia" w:cs="Times New Roman"/>
          <w:lang w:eastAsia="ru-RU"/>
        </w:rPr>
        <w:t xml:space="preserve"> за 1 </w:t>
      </w:r>
      <w:r>
        <w:rPr>
          <w:rFonts w:eastAsiaTheme="minorEastAsia" w:cs="Times New Roman"/>
          <w:lang w:eastAsia="ru-RU"/>
        </w:rPr>
        <w:t xml:space="preserve">квартал  2019 </w:t>
      </w:r>
      <w:r w:rsidRPr="00320C38">
        <w:rPr>
          <w:rFonts w:eastAsiaTheme="minorEastAsia" w:cs="Times New Roman"/>
          <w:lang w:eastAsia="ru-RU"/>
        </w:rPr>
        <w:t xml:space="preserve"> года,  подготовлено в соответствии со статьей 264.2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</w:t>
      </w:r>
      <w:r w:rsidR="00FA6412">
        <w:rPr>
          <w:rFonts w:eastAsiaTheme="minorEastAsia" w:cs="Times New Roman"/>
          <w:lang w:eastAsia="ru-RU"/>
        </w:rPr>
        <w:t>2.2011 г. №4-249,  пунктом 1.2.2</w:t>
      </w:r>
      <w:r w:rsidRPr="00320C38">
        <w:rPr>
          <w:rFonts w:eastAsiaTheme="minorEastAsia" w:cs="Times New Roman"/>
          <w:lang w:eastAsia="ru-RU"/>
        </w:rPr>
        <w:t xml:space="preserve">. плана  работы Контрольно-счетной </w:t>
      </w:r>
      <w:r>
        <w:rPr>
          <w:rFonts w:eastAsiaTheme="minorEastAsia" w:cs="Times New Roman"/>
          <w:lang w:eastAsia="ru-RU"/>
        </w:rPr>
        <w:t>палаты Погарского района на 2019</w:t>
      </w:r>
      <w:r w:rsidRPr="00320C38">
        <w:rPr>
          <w:rFonts w:eastAsiaTheme="minorEastAsia" w:cs="Times New Roman"/>
          <w:lang w:eastAsia="ru-RU"/>
        </w:rPr>
        <w:t xml:space="preserve"> год, утвержденным   решением  Коллегии  Контрольно-счетной палаты Погарского района </w:t>
      </w:r>
      <w:r w:rsidRPr="00286E5B">
        <w:rPr>
          <w:rFonts w:eastAsiaTheme="minorEastAsia" w:cs="Times New Roman"/>
          <w:color w:val="000000" w:themeColor="text1"/>
          <w:lang w:eastAsia="ru-RU"/>
        </w:rPr>
        <w:t xml:space="preserve">№15-рк  от  25.12.2018 </w:t>
      </w:r>
      <w:r w:rsidRPr="00320C38">
        <w:rPr>
          <w:rFonts w:eastAsiaTheme="minorEastAsia" w:cs="Times New Roman"/>
          <w:lang w:eastAsia="ru-RU"/>
        </w:rPr>
        <w:t>года, Стандартом  внешнего муниципального  финансового контроля СВМФК 102 «Проведение оперативного (текущего) контроля за исполнением бюджета Погарского района в текущем финансово</w:t>
      </w:r>
      <w:r w:rsidR="00957E94">
        <w:rPr>
          <w:rFonts w:eastAsiaTheme="minorEastAsia" w:cs="Times New Roman"/>
          <w:lang w:eastAsia="ru-RU"/>
        </w:rPr>
        <w:t xml:space="preserve">м году», утвержденным решением </w:t>
      </w:r>
      <w:r w:rsidRPr="00320C38">
        <w:rPr>
          <w:rFonts w:eastAsiaTheme="minorEastAsia" w:cs="Times New Roman"/>
          <w:lang w:eastAsia="ru-RU"/>
        </w:rPr>
        <w:t>Коллегии Контрольно-счетно</w:t>
      </w:r>
      <w:r w:rsidR="0091077D">
        <w:rPr>
          <w:rFonts w:eastAsiaTheme="minorEastAsia" w:cs="Times New Roman"/>
          <w:lang w:eastAsia="ru-RU"/>
        </w:rPr>
        <w:t xml:space="preserve">й палаты Погарского района </w:t>
      </w:r>
      <w:r>
        <w:rPr>
          <w:rFonts w:eastAsiaTheme="minorEastAsia" w:cs="Times New Roman"/>
          <w:color w:val="000000" w:themeColor="text1"/>
          <w:lang w:eastAsia="ru-RU"/>
        </w:rPr>
        <w:t>№12-рк  от 26.04.2012 года, приказ</w:t>
      </w:r>
      <w:r w:rsidR="00FA6412">
        <w:rPr>
          <w:rFonts w:eastAsiaTheme="minorEastAsia" w:cs="Times New Roman"/>
          <w:color w:val="000000" w:themeColor="text1"/>
          <w:lang w:eastAsia="ru-RU"/>
        </w:rPr>
        <w:t>ом</w:t>
      </w:r>
      <w:r>
        <w:rPr>
          <w:rFonts w:eastAsiaTheme="minorEastAsia" w:cs="Times New Roman"/>
          <w:color w:val="000000" w:themeColor="text1"/>
          <w:lang w:eastAsia="ru-RU"/>
        </w:rPr>
        <w:t xml:space="preserve"> председателя </w:t>
      </w:r>
      <w:r w:rsidR="006F319B">
        <w:rPr>
          <w:rFonts w:eastAsiaTheme="minorEastAsia" w:cs="Times New Roman"/>
          <w:color w:val="000000" w:themeColor="text1"/>
          <w:lang w:eastAsia="ru-RU"/>
        </w:rPr>
        <w:t>№7 от 13.05.2019 года.</w:t>
      </w:r>
    </w:p>
    <w:p w:rsidR="00544471" w:rsidRPr="00320C38" w:rsidRDefault="00544471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Цель внешней проверки:</w:t>
      </w:r>
      <w:r w:rsidRPr="00320C38">
        <w:rPr>
          <w:rFonts w:eastAsiaTheme="minorEastAsia" w:cs="Times New Roman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544471" w:rsidRPr="00320C38" w:rsidRDefault="00544471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Проверяемый период:</w:t>
      </w:r>
      <w:r w:rsidRPr="00320C38">
        <w:rPr>
          <w:rFonts w:eastAsiaTheme="minorEastAsia" w:cs="Times New Roman"/>
          <w:lang w:eastAsia="ru-RU"/>
        </w:rPr>
        <w:t xml:space="preserve"> 1 </w:t>
      </w:r>
      <w:r>
        <w:rPr>
          <w:rFonts w:eastAsiaTheme="minorEastAsia" w:cs="Times New Roman"/>
          <w:lang w:eastAsia="ru-RU"/>
        </w:rPr>
        <w:t>квартал 2019</w:t>
      </w:r>
      <w:r w:rsidRPr="00320C38">
        <w:rPr>
          <w:rFonts w:eastAsiaTheme="minorEastAsia" w:cs="Times New Roman"/>
          <w:lang w:eastAsia="ru-RU"/>
        </w:rPr>
        <w:t xml:space="preserve"> года.</w:t>
      </w:r>
    </w:p>
    <w:p w:rsidR="00544471" w:rsidRPr="00320C38" w:rsidRDefault="00544471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Предмет внешней проверки:</w:t>
      </w:r>
      <w:r w:rsidRPr="00320C38">
        <w:rPr>
          <w:rFonts w:eastAsiaTheme="minorEastAsia" w:cs="Times New Roman"/>
          <w:lang w:eastAsia="ru-RU"/>
        </w:rPr>
        <w:t xml:space="preserve"> документы, подтверждающие</w:t>
      </w:r>
      <w:r>
        <w:rPr>
          <w:rFonts w:eastAsiaTheme="minorEastAsia" w:cs="Times New Roman"/>
          <w:lang w:eastAsia="ru-RU"/>
        </w:rPr>
        <w:t xml:space="preserve"> исполнение бюджета Погарского района</w:t>
      </w:r>
      <w:r w:rsidRPr="00320C38">
        <w:rPr>
          <w:rFonts w:eastAsiaTheme="minorEastAsia" w:cs="Times New Roman"/>
          <w:lang w:eastAsia="ru-RU"/>
        </w:rPr>
        <w:t xml:space="preserve"> за 1 </w:t>
      </w:r>
      <w:r>
        <w:rPr>
          <w:rFonts w:eastAsiaTheme="minorEastAsia" w:cs="Times New Roman"/>
          <w:lang w:eastAsia="ru-RU"/>
        </w:rPr>
        <w:t>квартал 2019</w:t>
      </w:r>
      <w:r w:rsidRPr="00320C38">
        <w:rPr>
          <w:rFonts w:eastAsiaTheme="minorEastAsia" w:cs="Times New Roman"/>
          <w:lang w:eastAsia="ru-RU"/>
        </w:rPr>
        <w:t xml:space="preserve"> года, показатели, характеризующие его исполнение.</w:t>
      </w:r>
    </w:p>
    <w:p w:rsidR="00544471" w:rsidRPr="00320C38" w:rsidRDefault="006F319B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Вопросы экспертно-аналитического</w:t>
      </w:r>
      <w:r w:rsidR="00544471" w:rsidRPr="00320C38">
        <w:rPr>
          <w:rFonts w:eastAsiaTheme="minorEastAsia" w:cs="Times New Roman"/>
          <w:b/>
          <w:lang w:eastAsia="ru-RU"/>
        </w:rPr>
        <w:t xml:space="preserve"> мероприятия:</w:t>
      </w:r>
    </w:p>
    <w:p w:rsidR="00544471" w:rsidRPr="00320C38" w:rsidRDefault="00544471" w:rsidP="00544471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 xml:space="preserve">Проверка представленных форм бюджетной отчетности на соответствие требованиям Инструкции о порядке составления и представления, годовой, квартальной и месячной отчётности об исполнении </w:t>
      </w:r>
      <w:r w:rsidRPr="00320C38">
        <w:rPr>
          <w:rFonts w:eastAsiaTheme="minorEastAsia" w:cs="Times New Roman"/>
          <w:lang w:eastAsia="ru-RU"/>
        </w:rPr>
        <w:lastRenderedPageBreak/>
        <w:t>бюджетов бюджетной системы Российской Федерации, утвержденной приказом Минфина России от 28.12.2010 года № 191н.</w:t>
      </w:r>
    </w:p>
    <w:p w:rsidR="00544471" w:rsidRPr="00320C38" w:rsidRDefault="00544471" w:rsidP="00544471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Анализ исполнения бюджета по отраслевой структуре.</w:t>
      </w:r>
    </w:p>
    <w:p w:rsidR="00544471" w:rsidRPr="00320C38" w:rsidRDefault="00544471" w:rsidP="00544471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Анализ исполнения бюджета по кодам экономической классификации.</w:t>
      </w:r>
    </w:p>
    <w:p w:rsidR="00544471" w:rsidRPr="00320C38" w:rsidRDefault="00544471" w:rsidP="00544471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Анализ структуры муниципального долга.</w:t>
      </w:r>
    </w:p>
    <w:p w:rsidR="00544471" w:rsidRPr="00DA2EAB" w:rsidRDefault="00544471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DA2EAB">
        <w:rPr>
          <w:rFonts w:eastAsiaTheme="minorEastAsia" w:cs="Times New Roman"/>
          <w:lang w:eastAsia="ru-RU"/>
        </w:rPr>
        <w:t>Выводы.</w:t>
      </w:r>
    </w:p>
    <w:p w:rsidR="00544471" w:rsidRPr="00320C38" w:rsidRDefault="00544471" w:rsidP="00544471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:rsidR="00544471" w:rsidRPr="00320C38" w:rsidRDefault="00544471" w:rsidP="00544471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:rsidR="00544471" w:rsidRPr="00320C38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В ходе настоящего экспертно-аналитического мероприятия Контрольно-счётной палатой Погарского района будет дана оценка уровня проведённых мероприятий по</w:t>
      </w:r>
      <w:r>
        <w:rPr>
          <w:rFonts w:eastAsiaTheme="minorEastAsia" w:cs="Times New Roman"/>
          <w:lang w:eastAsia="ru-RU"/>
        </w:rPr>
        <w:t xml:space="preserve"> исполнению бюджета Погарского района</w:t>
      </w:r>
      <w:r w:rsidRPr="00320C38">
        <w:rPr>
          <w:rFonts w:eastAsiaTheme="minorEastAsia" w:cs="Times New Roman"/>
          <w:lang w:eastAsia="ru-RU"/>
        </w:rPr>
        <w:t xml:space="preserve"> за 1 </w:t>
      </w:r>
      <w:r>
        <w:rPr>
          <w:rFonts w:eastAsiaTheme="minorEastAsia" w:cs="Times New Roman"/>
          <w:lang w:eastAsia="ru-RU"/>
        </w:rPr>
        <w:t>квартал 2019</w:t>
      </w:r>
      <w:r w:rsidRPr="00320C38">
        <w:rPr>
          <w:rFonts w:eastAsiaTheme="minorEastAsia" w:cs="Times New Roman"/>
          <w:lang w:eastAsia="ru-RU"/>
        </w:rPr>
        <w:t xml:space="preserve"> года. </w:t>
      </w:r>
    </w:p>
    <w:p w:rsidR="00544471" w:rsidRPr="00320C38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544471" w:rsidRPr="00320C38" w:rsidRDefault="00544471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Анализ исполнения бюдже</w:t>
      </w:r>
      <w:r>
        <w:rPr>
          <w:rFonts w:eastAsiaTheme="minorEastAsia" w:cs="Times New Roman"/>
          <w:b/>
          <w:lang w:eastAsia="ru-RU"/>
        </w:rPr>
        <w:t>та Погарского района</w:t>
      </w:r>
      <w:r w:rsidRPr="00320C38">
        <w:rPr>
          <w:rFonts w:eastAsiaTheme="minorEastAsia" w:cs="Times New Roman"/>
          <w:b/>
          <w:lang w:eastAsia="ru-RU"/>
        </w:rPr>
        <w:t xml:space="preserve"> за 1 </w:t>
      </w:r>
      <w:r>
        <w:rPr>
          <w:rFonts w:eastAsiaTheme="minorEastAsia" w:cs="Times New Roman"/>
          <w:b/>
          <w:lang w:eastAsia="ru-RU"/>
        </w:rPr>
        <w:t>квартал 2019</w:t>
      </w:r>
      <w:r w:rsidRPr="00320C38">
        <w:rPr>
          <w:rFonts w:eastAsiaTheme="minorEastAsia" w:cs="Times New Roman"/>
          <w:b/>
          <w:lang w:eastAsia="ru-RU"/>
        </w:rPr>
        <w:t xml:space="preserve"> года по доходам</w:t>
      </w:r>
    </w:p>
    <w:p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</w:p>
    <w:p w:rsidR="00544471" w:rsidRPr="00320C38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Решением </w:t>
      </w:r>
      <w:r w:rsidR="006F319B">
        <w:rPr>
          <w:rFonts w:eastAsiaTheme="minorEastAsia" w:cs="Times New Roman"/>
          <w:lang w:eastAsia="ru-RU"/>
        </w:rPr>
        <w:t>Погарского районного</w:t>
      </w:r>
      <w:r w:rsidRPr="00320C38">
        <w:rPr>
          <w:rFonts w:eastAsiaTheme="minorEastAsia" w:cs="Times New Roman"/>
          <w:lang w:eastAsia="ru-RU"/>
        </w:rPr>
        <w:t xml:space="preserve"> Совета народных де</w:t>
      </w:r>
      <w:r w:rsidR="006F319B">
        <w:rPr>
          <w:rFonts w:eastAsiaTheme="minorEastAsia" w:cs="Times New Roman"/>
          <w:lang w:eastAsia="ru-RU"/>
        </w:rPr>
        <w:t>путатов от 25</w:t>
      </w:r>
      <w:r>
        <w:rPr>
          <w:rFonts w:eastAsiaTheme="minorEastAsia" w:cs="Times New Roman"/>
          <w:lang w:eastAsia="ru-RU"/>
        </w:rPr>
        <w:t>.12.201</w:t>
      </w:r>
      <w:r w:rsidR="006F319B">
        <w:rPr>
          <w:rFonts w:eastAsiaTheme="minorEastAsia" w:cs="Times New Roman"/>
          <w:lang w:eastAsia="ru-RU"/>
        </w:rPr>
        <w:t>8</w:t>
      </w:r>
      <w:r>
        <w:rPr>
          <w:rFonts w:eastAsiaTheme="minorEastAsia" w:cs="Times New Roman"/>
          <w:lang w:eastAsia="ru-RU"/>
        </w:rPr>
        <w:t xml:space="preserve"> г</w:t>
      </w:r>
      <w:r w:rsidR="006F319B">
        <w:rPr>
          <w:rFonts w:eastAsiaTheme="minorEastAsia" w:cs="Times New Roman"/>
          <w:lang w:eastAsia="ru-RU"/>
        </w:rPr>
        <w:t>ода №5-327</w:t>
      </w:r>
      <w:r>
        <w:rPr>
          <w:rFonts w:eastAsiaTheme="minorEastAsia" w:cs="Times New Roman"/>
          <w:lang w:eastAsia="ru-RU"/>
        </w:rPr>
        <w:t xml:space="preserve"> «О бюджете </w:t>
      </w:r>
      <w:r w:rsidR="006F319B">
        <w:rPr>
          <w:rFonts w:eastAsiaTheme="minorEastAsia" w:cs="Times New Roman"/>
          <w:lang w:eastAsia="ru-RU"/>
        </w:rPr>
        <w:t>муниципального образования Погарский район</w:t>
      </w:r>
      <w:r>
        <w:rPr>
          <w:rFonts w:eastAsiaTheme="minorEastAsia" w:cs="Times New Roman"/>
          <w:lang w:eastAsia="ru-RU"/>
        </w:rPr>
        <w:t xml:space="preserve"> на 2019 год и плановый период 2020 и 2021</w:t>
      </w:r>
      <w:r w:rsidRPr="00320C38">
        <w:rPr>
          <w:rFonts w:eastAsiaTheme="minorEastAsia" w:cs="Times New Roman"/>
          <w:lang w:eastAsia="ru-RU"/>
        </w:rPr>
        <w:t xml:space="preserve"> годов» утвержд</w:t>
      </w:r>
      <w:r>
        <w:rPr>
          <w:rFonts w:eastAsiaTheme="minorEastAsia" w:cs="Times New Roman"/>
          <w:lang w:eastAsia="ru-RU"/>
        </w:rPr>
        <w:t xml:space="preserve">ены доходы в сумме </w:t>
      </w:r>
      <w:r w:rsidR="00D90244">
        <w:rPr>
          <w:rFonts w:eastAsiaTheme="minorEastAsia" w:cs="Times New Roman"/>
          <w:lang w:eastAsia="ru-RU"/>
        </w:rPr>
        <w:t>458 452,906</w:t>
      </w:r>
      <w:r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>тыс. рублей, в том числе объём безвозмездн</w:t>
      </w:r>
      <w:r>
        <w:rPr>
          <w:rFonts w:eastAsiaTheme="minorEastAsia" w:cs="Times New Roman"/>
          <w:lang w:eastAsia="ru-RU"/>
        </w:rPr>
        <w:t xml:space="preserve">ых поступлений в сумме </w:t>
      </w:r>
      <w:r w:rsidR="00946339">
        <w:rPr>
          <w:rFonts w:eastAsiaTheme="minorEastAsia" w:cs="Times New Roman"/>
          <w:lang w:eastAsia="ru-RU"/>
        </w:rPr>
        <w:t>320 404,</w:t>
      </w:r>
      <w:r w:rsidR="007C2F33">
        <w:rPr>
          <w:rFonts w:eastAsiaTheme="minorEastAsia" w:cs="Times New Roman"/>
          <w:lang w:eastAsia="ru-RU"/>
        </w:rPr>
        <w:t>906</w:t>
      </w:r>
      <w:r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>тыс. рублей. Объём собственных доходов (налоговые и неналоговые до</w:t>
      </w:r>
      <w:r>
        <w:rPr>
          <w:rFonts w:eastAsiaTheme="minorEastAsia" w:cs="Times New Roman"/>
          <w:lang w:eastAsia="ru-RU"/>
        </w:rPr>
        <w:t xml:space="preserve">ходы) составляет в сумме </w:t>
      </w:r>
      <w:r w:rsidR="00D90244">
        <w:rPr>
          <w:rFonts w:eastAsiaTheme="minorEastAsia" w:cs="Times New Roman"/>
          <w:lang w:eastAsia="ru-RU"/>
        </w:rPr>
        <w:t>138 048,000</w:t>
      </w:r>
      <w:r>
        <w:rPr>
          <w:rFonts w:eastAsiaTheme="minorEastAsia" w:cs="Times New Roman"/>
          <w:lang w:eastAsia="ru-RU"/>
        </w:rPr>
        <w:t xml:space="preserve"> тыс. рублей или </w:t>
      </w:r>
      <w:r w:rsidR="000C4852">
        <w:rPr>
          <w:rFonts w:eastAsiaTheme="minorEastAsia" w:cs="Times New Roman"/>
          <w:lang w:eastAsia="ru-RU"/>
        </w:rPr>
        <w:t>30,1</w:t>
      </w:r>
      <w:r w:rsidRPr="00320C38">
        <w:rPr>
          <w:rFonts w:eastAsiaTheme="minorEastAsia" w:cs="Times New Roman"/>
          <w:lang w:eastAsia="ru-RU"/>
        </w:rPr>
        <w:t xml:space="preserve">% к общему объёму доходов. </w:t>
      </w:r>
    </w:p>
    <w:p w:rsidR="00544471" w:rsidRPr="00EA2A61" w:rsidRDefault="00544471" w:rsidP="00544471">
      <w:pPr>
        <w:spacing w:after="200"/>
        <w:ind w:firstLine="708"/>
        <w:jc w:val="both"/>
        <w:rPr>
          <w:rFonts w:eastAsia="Calibri" w:cs="Times New Roman"/>
          <w:color w:val="000000" w:themeColor="text1"/>
        </w:rPr>
      </w:pPr>
      <w:r w:rsidRPr="00EA2A61">
        <w:rPr>
          <w:rFonts w:eastAsia="Calibri" w:cs="Times New Roman"/>
          <w:color w:val="000000" w:themeColor="text1"/>
        </w:rPr>
        <w:t>В тече</w:t>
      </w:r>
      <w:r w:rsidR="00A53296">
        <w:rPr>
          <w:rFonts w:eastAsia="Calibri" w:cs="Times New Roman"/>
          <w:color w:val="000000" w:themeColor="text1"/>
        </w:rPr>
        <w:t>ние первого квартала 2019 года 2</w:t>
      </w:r>
      <w:r w:rsidRPr="00EA2A61">
        <w:rPr>
          <w:rFonts w:eastAsia="Calibri" w:cs="Times New Roman"/>
          <w:color w:val="000000" w:themeColor="text1"/>
        </w:rPr>
        <w:t xml:space="preserve"> раз</w:t>
      </w:r>
      <w:r w:rsidR="00A53296">
        <w:rPr>
          <w:rFonts w:eastAsia="Calibri" w:cs="Times New Roman"/>
          <w:color w:val="000000" w:themeColor="text1"/>
        </w:rPr>
        <w:t>а были внесены</w:t>
      </w:r>
      <w:r w:rsidRPr="00EA2A61">
        <w:rPr>
          <w:rFonts w:eastAsia="Calibri" w:cs="Times New Roman"/>
          <w:color w:val="000000" w:themeColor="text1"/>
        </w:rPr>
        <w:t xml:space="preserve"> изменения:  </w:t>
      </w:r>
    </w:p>
    <w:p w:rsidR="00544471" w:rsidRDefault="00544471" w:rsidP="00544471">
      <w:pPr>
        <w:spacing w:after="200"/>
        <w:ind w:firstLine="708"/>
        <w:jc w:val="both"/>
        <w:rPr>
          <w:rFonts w:eastAsia="Calibri" w:cs="Times New Roman"/>
          <w:color w:val="000000" w:themeColor="text1"/>
        </w:rPr>
      </w:pPr>
      <w:r w:rsidRPr="00EA2A61">
        <w:rPr>
          <w:rFonts w:eastAsia="Calibri" w:cs="Times New Roman"/>
          <w:color w:val="000000" w:themeColor="text1"/>
        </w:rPr>
        <w:t>- Решением Погарского районного</w:t>
      </w:r>
      <w:r w:rsidR="00DF1FA7">
        <w:rPr>
          <w:rFonts w:eastAsia="Calibri" w:cs="Times New Roman"/>
          <w:color w:val="000000" w:themeColor="text1"/>
        </w:rPr>
        <w:t xml:space="preserve"> Совета народных депутатов от 29.01.2019 года №5-33</w:t>
      </w:r>
      <w:r w:rsidR="00A53296">
        <w:rPr>
          <w:rFonts w:eastAsia="Calibri" w:cs="Times New Roman"/>
          <w:color w:val="000000" w:themeColor="text1"/>
        </w:rPr>
        <w:t>5</w:t>
      </w:r>
    </w:p>
    <w:p w:rsidR="00A5093C" w:rsidRPr="00EA2A61" w:rsidRDefault="00A5093C" w:rsidP="00A5093C">
      <w:pPr>
        <w:spacing w:after="200"/>
        <w:ind w:firstLine="708"/>
        <w:jc w:val="both"/>
        <w:rPr>
          <w:rFonts w:eastAsia="Calibri" w:cs="Times New Roman"/>
          <w:color w:val="000000" w:themeColor="text1"/>
        </w:rPr>
      </w:pPr>
      <w:r w:rsidRPr="00EA2A61">
        <w:rPr>
          <w:rFonts w:eastAsia="Calibri" w:cs="Times New Roman"/>
          <w:color w:val="000000" w:themeColor="text1"/>
        </w:rPr>
        <w:t>- Решением Погарского районного</w:t>
      </w:r>
      <w:r>
        <w:rPr>
          <w:rFonts w:eastAsia="Calibri" w:cs="Times New Roman"/>
          <w:color w:val="000000" w:themeColor="text1"/>
        </w:rPr>
        <w:t xml:space="preserve"> Совета народных депутатов от 27.03.2019 года №5-347</w:t>
      </w:r>
    </w:p>
    <w:p w:rsidR="00544471" w:rsidRPr="005C1A09" w:rsidRDefault="00544471" w:rsidP="00544471">
      <w:pPr>
        <w:ind w:firstLine="708"/>
        <w:jc w:val="both"/>
        <w:rPr>
          <w:rFonts w:eastAsia="Calibri" w:cs="Times New Roman"/>
          <w:color w:val="000000"/>
        </w:rPr>
      </w:pPr>
      <w:r w:rsidRPr="005C1A09">
        <w:rPr>
          <w:rFonts w:eastAsia="Calibri" w:cs="Times New Roman"/>
          <w:color w:val="000000"/>
        </w:rPr>
        <w:t xml:space="preserve">- общий объем доходов в сумме </w:t>
      </w:r>
      <w:r w:rsidR="007F0355">
        <w:rPr>
          <w:rFonts w:eastAsia="Calibri" w:cs="Times New Roman"/>
          <w:color w:val="000000"/>
        </w:rPr>
        <w:t>464 949,108</w:t>
      </w:r>
      <w:r w:rsidRPr="005C1A09">
        <w:rPr>
          <w:rFonts w:eastAsia="Calibri" w:cs="Times New Roman"/>
          <w:color w:val="000000"/>
        </w:rPr>
        <w:t xml:space="preserve"> рублей, увеличение к первоначально утвержденному бюджету составило </w:t>
      </w:r>
      <w:r w:rsidR="007F0355">
        <w:rPr>
          <w:rFonts w:eastAsia="Calibri" w:cs="Times New Roman"/>
          <w:color w:val="000000"/>
        </w:rPr>
        <w:t>6 496,210</w:t>
      </w:r>
      <w:r w:rsidRPr="005C1A09">
        <w:rPr>
          <w:rFonts w:eastAsia="Calibri" w:cs="Times New Roman"/>
          <w:color w:val="000000"/>
        </w:rPr>
        <w:t xml:space="preserve"> рублей, или </w:t>
      </w:r>
      <w:r w:rsidR="007F0355">
        <w:rPr>
          <w:rFonts w:eastAsia="Calibri" w:cs="Times New Roman"/>
          <w:color w:val="000000"/>
        </w:rPr>
        <w:t>101,4</w:t>
      </w:r>
      <w:r w:rsidRPr="005C1A09">
        <w:rPr>
          <w:rFonts w:eastAsia="Calibri" w:cs="Times New Roman"/>
          <w:color w:val="000000"/>
        </w:rPr>
        <w:t>%;</w:t>
      </w:r>
    </w:p>
    <w:p w:rsidR="00544471" w:rsidRPr="005C1A09" w:rsidRDefault="00544471" w:rsidP="00544471">
      <w:pPr>
        <w:ind w:firstLine="708"/>
        <w:jc w:val="both"/>
        <w:rPr>
          <w:rFonts w:ascii="Calibri" w:eastAsia="Calibri" w:hAnsi="Calibri" w:cs="Times New Roman"/>
          <w:color w:val="000000"/>
          <w:sz w:val="22"/>
          <w:szCs w:val="22"/>
        </w:rPr>
      </w:pPr>
      <w:r w:rsidRPr="005C1A09">
        <w:rPr>
          <w:rFonts w:eastAsia="Calibri" w:cs="Times New Roman"/>
          <w:color w:val="000000"/>
        </w:rPr>
        <w:t xml:space="preserve">- общий объем расходов в сумме </w:t>
      </w:r>
      <w:r w:rsidR="00515971">
        <w:rPr>
          <w:rFonts w:eastAsia="Calibri" w:cs="Times New Roman"/>
          <w:color w:val="000000"/>
        </w:rPr>
        <w:t>469 609,670</w:t>
      </w:r>
      <w:r w:rsidRPr="005C1A09">
        <w:rPr>
          <w:rFonts w:eastAsia="Calibri" w:cs="Times New Roman"/>
          <w:color w:val="000000"/>
        </w:rPr>
        <w:t xml:space="preserve"> рублей, увеличение к первоначально утвержденному бюджету состав</w:t>
      </w:r>
      <w:r w:rsidR="00515971">
        <w:rPr>
          <w:rFonts w:eastAsia="Calibri" w:cs="Times New Roman"/>
          <w:color w:val="000000"/>
        </w:rPr>
        <w:t>ило 11 156,763 рублей, или 102,4</w:t>
      </w:r>
      <w:r w:rsidRPr="005C1A09">
        <w:rPr>
          <w:rFonts w:eastAsia="Calibri" w:cs="Times New Roman"/>
          <w:color w:val="000000"/>
        </w:rPr>
        <w:t>%;</w:t>
      </w:r>
    </w:p>
    <w:p w:rsidR="00544471" w:rsidRPr="005C1A09" w:rsidRDefault="00544471" w:rsidP="00544471">
      <w:pPr>
        <w:ind w:firstLine="708"/>
        <w:jc w:val="both"/>
        <w:rPr>
          <w:rFonts w:ascii="Calibri" w:eastAsia="Calibri" w:hAnsi="Calibri" w:cs="Times New Roman"/>
          <w:color w:val="000000"/>
          <w:sz w:val="22"/>
          <w:szCs w:val="22"/>
        </w:rPr>
      </w:pPr>
    </w:p>
    <w:p w:rsidR="00544471" w:rsidRPr="005C1A09" w:rsidRDefault="00544471" w:rsidP="00544471">
      <w:pPr>
        <w:spacing w:after="200"/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5C1A09">
        <w:rPr>
          <w:rFonts w:eastAsia="Calibri" w:cs="Times New Roman"/>
        </w:rPr>
        <w:t xml:space="preserve">Исполнение за 1 квартал 2019 года согласно отчету об исполнении бюджета </w:t>
      </w:r>
      <w:r>
        <w:rPr>
          <w:rFonts w:eastAsia="Calibri" w:cs="Times New Roman"/>
        </w:rPr>
        <w:t>Погарского района</w:t>
      </w:r>
      <w:r w:rsidRPr="005C1A09">
        <w:rPr>
          <w:rFonts w:eastAsia="Calibri" w:cs="Times New Roman"/>
        </w:rPr>
        <w:t xml:space="preserve"> составило:</w:t>
      </w:r>
    </w:p>
    <w:p w:rsidR="00544471" w:rsidRPr="005C1A09" w:rsidRDefault="00544471" w:rsidP="00544471">
      <w:pPr>
        <w:spacing w:after="200"/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5C1A09">
        <w:rPr>
          <w:rFonts w:eastAsia="Calibri" w:cs="Times New Roman"/>
        </w:rPr>
        <w:lastRenderedPageBreak/>
        <w:t xml:space="preserve">- по доходам </w:t>
      </w:r>
      <w:r w:rsidR="00515971">
        <w:rPr>
          <w:rFonts w:eastAsia="Calibri" w:cs="Times New Roman"/>
        </w:rPr>
        <w:t>100 829,000</w:t>
      </w:r>
      <w:r w:rsidRPr="005C1A09">
        <w:rPr>
          <w:rFonts w:eastAsia="Calibri" w:cs="Times New Roman"/>
        </w:rPr>
        <w:t xml:space="preserve"> тыс. руб.;</w:t>
      </w:r>
    </w:p>
    <w:p w:rsidR="00544471" w:rsidRPr="005C1A09" w:rsidRDefault="00515971" w:rsidP="00544471">
      <w:pPr>
        <w:spacing w:after="200"/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eastAsia="Calibri" w:cs="Times New Roman"/>
        </w:rPr>
        <w:t>- по расходам 103 179,654</w:t>
      </w:r>
      <w:r w:rsidR="00544471" w:rsidRPr="005C1A09">
        <w:rPr>
          <w:rFonts w:eastAsia="Calibri" w:cs="Times New Roman"/>
        </w:rPr>
        <w:t xml:space="preserve"> тыс. руб., </w:t>
      </w:r>
    </w:p>
    <w:p w:rsidR="00544471" w:rsidRPr="00B53747" w:rsidRDefault="00515971" w:rsidP="00B53747">
      <w:pPr>
        <w:spacing w:after="200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Дефицит</w:t>
      </w:r>
      <w:r w:rsidR="00544471" w:rsidRPr="005C1A09">
        <w:rPr>
          <w:rFonts w:eastAsia="Calibri" w:cs="Times New Roman"/>
        </w:rPr>
        <w:t xml:space="preserve"> бюджета составил в сумме </w:t>
      </w:r>
      <w:r>
        <w:rPr>
          <w:rFonts w:eastAsia="Calibri" w:cs="Times New Roman"/>
        </w:rPr>
        <w:t>2 350,654</w:t>
      </w:r>
      <w:r w:rsidR="00544471" w:rsidRPr="005C1A09">
        <w:rPr>
          <w:rFonts w:eastAsia="Calibri" w:cs="Times New Roman"/>
        </w:rPr>
        <w:t xml:space="preserve"> тыс. рублей.</w:t>
      </w:r>
    </w:p>
    <w:p w:rsidR="00544471" w:rsidRPr="00C92FC8" w:rsidRDefault="00544471" w:rsidP="00544471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C92FC8">
        <w:rPr>
          <w:rFonts w:eastAsia="Times New Roman" w:cs="Times New Roman"/>
          <w:color w:val="000000" w:themeColor="text1"/>
          <w:lang w:eastAsia="ru-RU"/>
        </w:rPr>
        <w:t xml:space="preserve">Остаток денежных средств на 01.04.2019 год составляет </w:t>
      </w:r>
      <w:r w:rsidR="00B53747">
        <w:rPr>
          <w:rFonts w:eastAsia="Times New Roman" w:cs="Times New Roman"/>
          <w:color w:val="000000" w:themeColor="text1"/>
          <w:lang w:eastAsia="ru-RU"/>
        </w:rPr>
        <w:t>2 350 635,63</w:t>
      </w:r>
      <w:r w:rsidRPr="00C92FC8">
        <w:rPr>
          <w:rFonts w:eastAsia="Times New Roman" w:cs="Times New Roman"/>
          <w:color w:val="000000" w:themeColor="text1"/>
          <w:lang w:eastAsia="ru-RU"/>
        </w:rPr>
        <w:t xml:space="preserve"> рублей.</w:t>
      </w:r>
    </w:p>
    <w:p w:rsidR="00544471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544471" w:rsidRPr="00320C38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 xml:space="preserve">Согласно отчёта об исполнении бюджета за 1 </w:t>
      </w:r>
      <w:r>
        <w:rPr>
          <w:rFonts w:eastAsiaTheme="minorEastAsia" w:cs="Times New Roman"/>
          <w:lang w:eastAsia="ru-RU"/>
        </w:rPr>
        <w:t>квартал</w:t>
      </w:r>
      <w:r w:rsidRPr="00320C38">
        <w:rPr>
          <w:rFonts w:eastAsiaTheme="minorEastAsia" w:cs="Times New Roman"/>
          <w:lang w:eastAsia="ru-RU"/>
        </w:rPr>
        <w:t xml:space="preserve"> 201</w:t>
      </w:r>
      <w:r>
        <w:rPr>
          <w:rFonts w:eastAsiaTheme="minorEastAsia" w:cs="Times New Roman"/>
          <w:lang w:eastAsia="ru-RU"/>
        </w:rPr>
        <w:t>9</w:t>
      </w:r>
      <w:r w:rsidRPr="00320C38">
        <w:rPr>
          <w:rFonts w:eastAsiaTheme="minorEastAsia" w:cs="Times New Roman"/>
          <w:lang w:eastAsia="ru-RU"/>
        </w:rPr>
        <w:t xml:space="preserve"> года по</w:t>
      </w:r>
      <w:r w:rsidR="00B53747">
        <w:rPr>
          <w:rFonts w:eastAsiaTheme="minorEastAsia" w:cs="Times New Roman"/>
          <w:lang w:eastAsia="ru-RU"/>
        </w:rPr>
        <w:t xml:space="preserve">ступили доходы в сумме </w:t>
      </w:r>
      <w:r w:rsidR="00AF094D">
        <w:rPr>
          <w:rFonts w:eastAsiaTheme="minorEastAsia" w:cs="Times New Roman"/>
          <w:lang w:eastAsia="ru-RU"/>
        </w:rPr>
        <w:t>100 829,000</w:t>
      </w:r>
      <w:r>
        <w:rPr>
          <w:rFonts w:eastAsiaTheme="minorEastAsia" w:cs="Times New Roman"/>
          <w:lang w:eastAsia="ru-RU"/>
        </w:rPr>
        <w:t xml:space="preserve"> тыс. рублей ил</w:t>
      </w:r>
      <w:r w:rsidR="00AF094D">
        <w:rPr>
          <w:rFonts w:eastAsiaTheme="minorEastAsia" w:cs="Times New Roman"/>
          <w:lang w:eastAsia="ru-RU"/>
        </w:rPr>
        <w:t>и 21,7</w:t>
      </w:r>
      <w:r>
        <w:rPr>
          <w:rFonts w:eastAsiaTheme="minorEastAsia" w:cs="Times New Roman"/>
          <w:lang w:eastAsia="ru-RU"/>
        </w:rPr>
        <w:t>% к утверждённой бюджетной росписи</w:t>
      </w:r>
      <w:r w:rsidRPr="00320C38">
        <w:rPr>
          <w:rFonts w:eastAsiaTheme="minorEastAsia" w:cs="Times New Roman"/>
          <w:lang w:eastAsia="ru-RU"/>
        </w:rPr>
        <w:t xml:space="preserve">. Собственные </w:t>
      </w:r>
      <w:r w:rsidR="00AF094D">
        <w:rPr>
          <w:rFonts w:eastAsiaTheme="minorEastAsia" w:cs="Times New Roman"/>
          <w:lang w:eastAsia="ru-RU"/>
        </w:rPr>
        <w:t>доходы поступили в сумме 31 943,222 тыс. рублей или 22,8</w:t>
      </w:r>
      <w:r>
        <w:rPr>
          <w:rFonts w:eastAsiaTheme="minorEastAsia" w:cs="Times New Roman"/>
          <w:lang w:eastAsia="ru-RU"/>
        </w:rPr>
        <w:t>% к утвержде</w:t>
      </w:r>
      <w:r w:rsidR="00AF094D">
        <w:rPr>
          <w:rFonts w:eastAsiaTheme="minorEastAsia" w:cs="Times New Roman"/>
          <w:lang w:eastAsia="ru-RU"/>
        </w:rPr>
        <w:t>нной бюджетной росписи – 139 839,265</w:t>
      </w:r>
      <w:r>
        <w:rPr>
          <w:rFonts w:eastAsiaTheme="minorEastAsia" w:cs="Times New Roman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>, их доля в объёме поступивших дох</w:t>
      </w:r>
      <w:r w:rsidR="00AF094D">
        <w:rPr>
          <w:rFonts w:eastAsiaTheme="minorEastAsia" w:cs="Times New Roman"/>
          <w:lang w:eastAsia="ru-RU"/>
        </w:rPr>
        <w:t>одов составляет 31,7</w:t>
      </w:r>
      <w:r w:rsidRPr="00320C38">
        <w:rPr>
          <w:rFonts w:eastAsiaTheme="minorEastAsia" w:cs="Times New Roman"/>
          <w:lang w:eastAsia="ru-RU"/>
        </w:rPr>
        <w:t>%.</w:t>
      </w:r>
    </w:p>
    <w:p w:rsidR="00544471" w:rsidRDefault="00544471" w:rsidP="00544471">
      <w:pPr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В объёме собственных доходов поступления налоговых д</w:t>
      </w:r>
      <w:r w:rsidR="00AF094D">
        <w:rPr>
          <w:rFonts w:eastAsiaTheme="minorEastAsia" w:cs="Times New Roman"/>
          <w:lang w:eastAsia="ru-RU"/>
        </w:rPr>
        <w:t>оход</w:t>
      </w:r>
      <w:r w:rsidR="006552AB">
        <w:rPr>
          <w:rFonts w:eastAsiaTheme="minorEastAsia" w:cs="Times New Roman"/>
          <w:lang w:eastAsia="ru-RU"/>
        </w:rPr>
        <w:t>ов составили в сумме 30 996,947</w:t>
      </w:r>
      <w:r w:rsidR="00DD53BE">
        <w:rPr>
          <w:rFonts w:eastAsiaTheme="minorEastAsia" w:cs="Times New Roman"/>
          <w:lang w:eastAsia="ru-RU"/>
        </w:rPr>
        <w:t xml:space="preserve"> тыс. рублей или 23,3</w:t>
      </w:r>
      <w:r>
        <w:rPr>
          <w:rFonts w:eastAsiaTheme="minorEastAsia" w:cs="Times New Roman"/>
          <w:lang w:eastAsia="ru-RU"/>
        </w:rPr>
        <w:t xml:space="preserve">% </w:t>
      </w:r>
      <w:r w:rsidRPr="00320C38">
        <w:rPr>
          <w:rFonts w:eastAsiaTheme="minorEastAsia" w:cs="Times New Roman"/>
          <w:lang w:eastAsia="ru-RU"/>
        </w:rPr>
        <w:t>к ут</w:t>
      </w:r>
      <w:r>
        <w:rPr>
          <w:rFonts w:eastAsiaTheme="minorEastAsia" w:cs="Times New Roman"/>
          <w:lang w:eastAsia="ru-RU"/>
        </w:rPr>
        <w:t>очнё</w:t>
      </w:r>
      <w:r w:rsidRPr="00320C38">
        <w:rPr>
          <w:rFonts w:eastAsiaTheme="minorEastAsia" w:cs="Times New Roman"/>
          <w:lang w:eastAsia="ru-RU"/>
        </w:rPr>
        <w:t>нны</w:t>
      </w:r>
      <w:r w:rsidR="00AF094D">
        <w:rPr>
          <w:rFonts w:eastAsiaTheme="minorEastAsia" w:cs="Times New Roman"/>
          <w:lang w:eastAsia="ru-RU"/>
        </w:rPr>
        <w:t xml:space="preserve">м </w:t>
      </w:r>
      <w:r w:rsidR="00DD53BE">
        <w:rPr>
          <w:rFonts w:eastAsiaTheme="minorEastAsia" w:cs="Times New Roman"/>
          <w:lang w:eastAsia="ru-RU"/>
        </w:rPr>
        <w:t>налоговым бюджетным назначениям (133 054,265</w:t>
      </w:r>
      <w:r w:rsidRPr="00320C38">
        <w:rPr>
          <w:rFonts w:eastAsiaTheme="minorEastAsia" w:cs="Times New Roman"/>
          <w:lang w:eastAsia="ru-RU"/>
        </w:rPr>
        <w:t xml:space="preserve"> тыс. рублей), их доля в объё</w:t>
      </w:r>
      <w:r w:rsidR="00AF094D">
        <w:rPr>
          <w:rFonts w:eastAsiaTheme="minorEastAsia" w:cs="Times New Roman"/>
          <w:lang w:eastAsia="ru-RU"/>
        </w:rPr>
        <w:t>ме собст</w:t>
      </w:r>
      <w:r w:rsidR="00DD53BE">
        <w:rPr>
          <w:rFonts w:eastAsiaTheme="minorEastAsia" w:cs="Times New Roman"/>
          <w:lang w:eastAsia="ru-RU"/>
        </w:rPr>
        <w:t>венных доходов – 97,0</w:t>
      </w:r>
      <w:r>
        <w:rPr>
          <w:rFonts w:eastAsiaTheme="minorEastAsia" w:cs="Times New Roman"/>
          <w:lang w:eastAsia="ru-RU"/>
        </w:rPr>
        <w:t xml:space="preserve">%. </w:t>
      </w:r>
    </w:p>
    <w:p w:rsidR="00544471" w:rsidRPr="008A0461" w:rsidRDefault="00544471" w:rsidP="00544471">
      <w:pPr>
        <w:ind w:firstLine="851"/>
        <w:jc w:val="both"/>
        <w:rPr>
          <w:rFonts w:eastAsia="Times New Roman" w:cs="Times New Roman"/>
          <w:lang w:eastAsia="ru-RU"/>
        </w:rPr>
      </w:pPr>
      <w:r w:rsidRPr="008A0461">
        <w:rPr>
          <w:rFonts w:eastAsia="Times New Roman" w:cs="Times New Roman"/>
          <w:lang w:eastAsia="ru-RU"/>
        </w:rPr>
        <w:t xml:space="preserve">Поступление неналоговых доходов составили в сумме </w:t>
      </w:r>
      <w:r w:rsidR="00DD53BE">
        <w:rPr>
          <w:rFonts w:eastAsia="Times New Roman" w:cs="Times New Roman"/>
          <w:lang w:eastAsia="ru-RU"/>
        </w:rPr>
        <w:t>946,274</w:t>
      </w:r>
      <w:r w:rsidRPr="008A0461">
        <w:rPr>
          <w:rFonts w:eastAsia="Times New Roman" w:cs="Times New Roman"/>
          <w:lang w:eastAsia="ru-RU"/>
        </w:rPr>
        <w:t xml:space="preserve"> тыс. рублей, их доля в объёме со</w:t>
      </w:r>
      <w:r w:rsidR="00AF094D">
        <w:rPr>
          <w:rFonts w:eastAsia="Times New Roman" w:cs="Times New Roman"/>
          <w:lang w:eastAsia="ru-RU"/>
        </w:rPr>
        <w:t>бс</w:t>
      </w:r>
      <w:r w:rsidR="00DD53BE">
        <w:rPr>
          <w:rFonts w:eastAsia="Times New Roman" w:cs="Times New Roman"/>
          <w:lang w:eastAsia="ru-RU"/>
        </w:rPr>
        <w:t>твенных доходов составила 3,0</w:t>
      </w:r>
      <w:r w:rsidRPr="008A0461">
        <w:rPr>
          <w:rFonts w:eastAsia="Times New Roman" w:cs="Times New Roman"/>
          <w:lang w:eastAsia="ru-RU"/>
        </w:rPr>
        <w:t>%.</w:t>
      </w:r>
    </w:p>
    <w:p w:rsidR="00544471" w:rsidRPr="00062F32" w:rsidRDefault="00544471" w:rsidP="00544471">
      <w:pPr>
        <w:ind w:firstLine="851"/>
        <w:jc w:val="both"/>
        <w:rPr>
          <w:rFonts w:eastAsiaTheme="minorEastAsia" w:cs="Times New Roman"/>
          <w:lang w:eastAsia="ru-RU"/>
        </w:rPr>
      </w:pPr>
    </w:p>
    <w:p w:rsidR="00544471" w:rsidRPr="005C1A09" w:rsidRDefault="00544471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lang w:eastAsia="ru-RU"/>
        </w:rPr>
        <w:t xml:space="preserve">Основные параметры бюджета </w:t>
      </w:r>
      <w:r w:rsidR="00AF094D">
        <w:rPr>
          <w:rFonts w:eastAsia="Times New Roman" w:cs="Times New Roman"/>
          <w:lang w:eastAsia="ru-RU"/>
        </w:rPr>
        <w:t>Погарского района</w:t>
      </w:r>
      <w:r w:rsidRPr="005C1A09">
        <w:rPr>
          <w:rFonts w:eastAsia="Times New Roman" w:cs="Times New Roman"/>
          <w:lang w:eastAsia="ru-RU"/>
        </w:rPr>
        <w:t xml:space="preserve"> за 1 квартал 2019 года представлены в таблице: </w:t>
      </w:r>
    </w:p>
    <w:p w:rsidR="00544471" w:rsidRPr="005C1A09" w:rsidRDefault="00544471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</w:p>
    <w:p w:rsidR="006552AB" w:rsidRDefault="00544471" w:rsidP="00544471">
      <w:pPr>
        <w:spacing w:line="276" w:lineRule="auto"/>
        <w:ind w:firstLine="851"/>
        <w:jc w:val="both"/>
        <w:rPr>
          <w:rFonts w:eastAsia="Calibri" w:cs="Times New Roman"/>
        </w:rPr>
      </w:pPr>
      <w:r w:rsidRPr="005C1A09">
        <w:rPr>
          <w:rFonts w:eastAsia="Calibri" w:cs="Times New Roman"/>
        </w:rPr>
        <w:t xml:space="preserve">                                                   </w:t>
      </w:r>
      <w:r w:rsidR="006552AB">
        <w:rPr>
          <w:rFonts w:eastAsia="Calibri" w:cs="Times New Roman"/>
        </w:rPr>
        <w:t xml:space="preserve">                </w:t>
      </w:r>
      <w:r w:rsidR="006552AB">
        <w:rPr>
          <w:rFonts w:eastAsia="Calibri" w:cs="Times New Roman"/>
        </w:rPr>
        <w:tab/>
      </w:r>
      <w:r w:rsidR="006552AB">
        <w:rPr>
          <w:rFonts w:eastAsia="Calibri" w:cs="Times New Roman"/>
        </w:rPr>
        <w:tab/>
        <w:t xml:space="preserve">           Таблица №1</w:t>
      </w:r>
      <w:r w:rsidRPr="005C1A09">
        <w:rPr>
          <w:rFonts w:eastAsia="Calibri" w:cs="Times New Roman"/>
        </w:rPr>
        <w:t xml:space="preserve"> </w:t>
      </w:r>
    </w:p>
    <w:p w:rsidR="00544471" w:rsidRPr="005C1A09" w:rsidRDefault="00544471" w:rsidP="00544471">
      <w:pPr>
        <w:spacing w:line="276" w:lineRule="auto"/>
        <w:ind w:firstLine="851"/>
        <w:jc w:val="both"/>
        <w:rPr>
          <w:rFonts w:eastAsia="Calibri" w:cs="Times New Roman"/>
        </w:rPr>
      </w:pPr>
      <w:r w:rsidRPr="005C1A09">
        <w:rPr>
          <w:rFonts w:eastAsia="Calibri" w:cs="Times New Roman"/>
        </w:rPr>
        <w:t>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1258"/>
        <w:gridCol w:w="1056"/>
        <w:gridCol w:w="1176"/>
        <w:gridCol w:w="985"/>
        <w:gridCol w:w="1120"/>
        <w:gridCol w:w="1233"/>
      </w:tblGrid>
      <w:tr w:rsidR="00544471" w:rsidRPr="005C1A09" w:rsidTr="00023D86">
        <w:trPr>
          <w:trHeight w:val="1663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</w:t>
            </w:r>
          </w:p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 план 2019г.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</w:p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 испол</w:t>
            </w:r>
          </w:p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 за 1 квартал 2018г.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</w:p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 испол</w:t>
            </w:r>
          </w:p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 за 1 квартал 2019г.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</w:t>
            </w:r>
          </w:p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нения к уточнен</w:t>
            </w:r>
          </w:p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бюджет</w:t>
            </w:r>
          </w:p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росписи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</w:p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 1 кв.2019г. к 1 кв. 2018г., (+,-)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</w:p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 1 кв.2019г. к 1 кв. 2018г., %</w:t>
            </w:r>
          </w:p>
        </w:tc>
      </w:tr>
      <w:tr w:rsidR="00544471" w:rsidRPr="005C1A09" w:rsidTr="00023D86">
        <w:trPr>
          <w:trHeight w:val="55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всего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CE6312" w:rsidRDefault="00CE6312" w:rsidP="00EA66A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464 949,1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CE6312" w:rsidRDefault="00EA66A6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E63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90 690,8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CE6312" w:rsidRDefault="00CE6312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100 829,0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CE6312" w:rsidRDefault="00CE6312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CE6312" w:rsidRDefault="00CB1566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10 138,2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CE6312" w:rsidRDefault="00AB713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111,2</w:t>
            </w:r>
          </w:p>
        </w:tc>
      </w:tr>
      <w:tr w:rsidR="00544471" w:rsidRPr="005C1A09" w:rsidTr="00023D86">
        <w:trPr>
          <w:trHeight w:val="4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D" w:rsidRPr="00EA66A6" w:rsidRDefault="00CE63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139 839,3</w:t>
            </w:r>
          </w:p>
          <w:p w:rsidR="00544471" w:rsidRPr="00EA66A6" w:rsidRDefault="00544471" w:rsidP="00AF09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EA66A6" w:rsidRDefault="00EA66A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28 338,2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EA66A6" w:rsidRDefault="00CE63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31 943,2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EA66A6" w:rsidRDefault="00CE63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EA66A6" w:rsidRDefault="00B865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EA66A6" w:rsidRDefault="00AB713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112,7</w:t>
            </w:r>
          </w:p>
        </w:tc>
      </w:tr>
      <w:tr w:rsidR="00544471" w:rsidRPr="005C1A09" w:rsidTr="00023D86">
        <w:trPr>
          <w:trHeight w:val="5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EA66A6" w:rsidRDefault="00CE63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325 109,8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EA66A6" w:rsidRDefault="00EA66A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62 352,5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EA66A6" w:rsidRDefault="00CE63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68 885,8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EA66A6" w:rsidRDefault="00CE63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EA66A6" w:rsidRDefault="00B865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EA66A6" w:rsidRDefault="00AB713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110,5</w:t>
            </w:r>
          </w:p>
        </w:tc>
      </w:tr>
      <w:tr w:rsidR="00544471" w:rsidRPr="005C1A09" w:rsidTr="00023D86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CE6312" w:rsidRDefault="00CE6312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469 609,7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CE6312" w:rsidRDefault="00EA66A6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E63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94 824,2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CE6312" w:rsidRDefault="00CE6312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103 179,7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CE6312" w:rsidRDefault="00B454F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CE6312" w:rsidRDefault="00B865FD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8 355,5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CE6312" w:rsidRDefault="00AB713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108,8</w:t>
            </w:r>
          </w:p>
        </w:tc>
      </w:tr>
      <w:tr w:rsidR="00544471" w:rsidRPr="005C1A09" w:rsidTr="00023D86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EA66A6" w:rsidRDefault="00CE63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- 4 660,6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EA66A6" w:rsidRDefault="00CE63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- 4 133,4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EA66A6" w:rsidRDefault="00CE63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- 2 350,7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EA66A6" w:rsidRDefault="00B454F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EA66A6" w:rsidRDefault="00B865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EA66A6" w:rsidRDefault="00B454F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44471" w:rsidRPr="005C1A09" w:rsidRDefault="00544471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</w:p>
    <w:p w:rsidR="00544471" w:rsidRPr="005C1A09" w:rsidRDefault="00544471" w:rsidP="00B70EE9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lang w:eastAsia="ru-RU"/>
        </w:rPr>
        <w:t xml:space="preserve">Исполнение за 1 квартал 2019 года по доходам составило </w:t>
      </w:r>
      <w:r w:rsidR="001C6750">
        <w:rPr>
          <w:rFonts w:eastAsia="Times New Roman" w:cs="Times New Roman"/>
          <w:lang w:eastAsia="ru-RU"/>
        </w:rPr>
        <w:t>21,7</w:t>
      </w:r>
      <w:r w:rsidRPr="005C1A09">
        <w:rPr>
          <w:rFonts w:eastAsia="Times New Roman" w:cs="Times New Roman"/>
          <w:lang w:eastAsia="ru-RU"/>
        </w:rPr>
        <w:t xml:space="preserve">%, по расходам – </w:t>
      </w:r>
      <w:r w:rsidR="001C6750">
        <w:rPr>
          <w:rFonts w:eastAsia="Times New Roman" w:cs="Times New Roman"/>
          <w:lang w:eastAsia="ru-RU"/>
        </w:rPr>
        <w:t>22,0</w:t>
      </w:r>
      <w:r w:rsidRPr="005C1A09">
        <w:rPr>
          <w:rFonts w:eastAsia="Times New Roman" w:cs="Times New Roman"/>
          <w:lang w:eastAsia="ru-RU"/>
        </w:rPr>
        <w:t>%. Исполнение бюдж</w:t>
      </w:r>
      <w:r w:rsidR="00D10BC3">
        <w:rPr>
          <w:rFonts w:eastAsia="Times New Roman" w:cs="Times New Roman"/>
          <w:lang w:eastAsia="ru-RU"/>
        </w:rPr>
        <w:t xml:space="preserve">ета за 1 квартал 2019 года и к </w:t>
      </w:r>
      <w:r w:rsidRPr="005C1A09">
        <w:rPr>
          <w:rFonts w:eastAsia="Times New Roman" w:cs="Times New Roman"/>
          <w:lang w:eastAsia="ru-RU"/>
        </w:rPr>
        <w:t xml:space="preserve">уровню 1 </w:t>
      </w:r>
      <w:r w:rsidRPr="005C1A09">
        <w:rPr>
          <w:rFonts w:eastAsia="Times New Roman" w:cs="Times New Roman"/>
          <w:lang w:eastAsia="ru-RU"/>
        </w:rPr>
        <w:lastRenderedPageBreak/>
        <w:t xml:space="preserve">квартала 2018 года по доходам выше на </w:t>
      </w:r>
      <w:r w:rsidR="00B70EE9">
        <w:rPr>
          <w:rFonts w:eastAsia="Times New Roman" w:cs="Times New Roman"/>
          <w:lang w:eastAsia="ru-RU"/>
        </w:rPr>
        <w:t>11,2% или на 10 138,2 тыс. рублей</w:t>
      </w:r>
      <w:r w:rsidRPr="005C1A09">
        <w:rPr>
          <w:rFonts w:eastAsia="Times New Roman" w:cs="Times New Roman"/>
          <w:lang w:eastAsia="ru-RU"/>
        </w:rPr>
        <w:t xml:space="preserve">, по расходам выше на </w:t>
      </w:r>
      <w:r w:rsidR="00B70EE9">
        <w:rPr>
          <w:rFonts w:eastAsia="Times New Roman" w:cs="Times New Roman"/>
          <w:lang w:eastAsia="ru-RU"/>
        </w:rPr>
        <w:t>8 355,5</w:t>
      </w:r>
      <w:r w:rsidRPr="005C1A09">
        <w:rPr>
          <w:rFonts w:eastAsia="Times New Roman" w:cs="Times New Roman"/>
          <w:lang w:eastAsia="ru-RU"/>
        </w:rPr>
        <w:t xml:space="preserve"> тыс. рублей или на </w:t>
      </w:r>
      <w:r w:rsidR="00B70EE9">
        <w:rPr>
          <w:rFonts w:eastAsia="Times New Roman" w:cs="Times New Roman"/>
          <w:lang w:eastAsia="ru-RU"/>
        </w:rPr>
        <w:t>8,8</w:t>
      </w:r>
      <w:r w:rsidRPr="005C1A09">
        <w:rPr>
          <w:rFonts w:eastAsia="Times New Roman" w:cs="Times New Roman"/>
          <w:lang w:eastAsia="ru-RU"/>
        </w:rPr>
        <w:t>%.</w:t>
      </w:r>
    </w:p>
    <w:p w:rsidR="00544471" w:rsidRPr="005C1A09" w:rsidRDefault="00544471" w:rsidP="00544471">
      <w:pPr>
        <w:spacing w:line="276" w:lineRule="auto"/>
        <w:jc w:val="center"/>
        <w:rPr>
          <w:rFonts w:eastAsia="Times New Roman" w:cs="Times New Roman"/>
          <w:lang w:eastAsia="ru-RU"/>
        </w:rPr>
      </w:pPr>
    </w:p>
    <w:p w:rsidR="00544471" w:rsidRPr="005C1A09" w:rsidRDefault="00544471" w:rsidP="00F9185B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>Исполнение доходной части бюджета за 1 квартал 2019 года</w:t>
      </w:r>
    </w:p>
    <w:p w:rsidR="00544471" w:rsidRPr="005C1A09" w:rsidRDefault="00544471" w:rsidP="00544471">
      <w:pPr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ru-RU"/>
        </w:rPr>
      </w:pPr>
      <w:r w:rsidRPr="005C1A09">
        <w:rPr>
          <w:rFonts w:eastAsia="Times New Roman" w:cs="Times New Roman"/>
          <w:lang w:eastAsia="ru-RU"/>
        </w:rPr>
        <w:t>При исполнении собственных доходов бюджета в 1 квартале 2019 года наибольший у</w:t>
      </w:r>
      <w:r w:rsidR="00117AA0">
        <w:rPr>
          <w:rFonts w:eastAsia="Times New Roman" w:cs="Times New Roman"/>
          <w:lang w:eastAsia="ru-RU"/>
        </w:rPr>
        <w:t>дельный вес в структуре занимает налог на доходы физических лиц</w:t>
      </w:r>
      <w:r w:rsidRPr="005C1A09">
        <w:rPr>
          <w:rFonts w:eastAsia="Times New Roman" w:cs="Times New Roman"/>
          <w:lang w:eastAsia="ru-RU"/>
        </w:rPr>
        <w:t xml:space="preserve"> – </w:t>
      </w:r>
      <w:r w:rsidR="00117AA0">
        <w:rPr>
          <w:rFonts w:eastAsia="Times New Roman" w:cs="Times New Roman"/>
          <w:lang w:eastAsia="ru-RU"/>
        </w:rPr>
        <w:t>23,5% (23 679,9</w:t>
      </w:r>
      <w:r w:rsidRPr="005C1A09">
        <w:rPr>
          <w:rFonts w:eastAsia="Times New Roman" w:cs="Times New Roman"/>
          <w:lang w:eastAsia="ru-RU"/>
        </w:rPr>
        <w:t xml:space="preserve"> тыс. рублей). </w:t>
      </w:r>
    </w:p>
    <w:p w:rsidR="00544471" w:rsidRPr="00A92A1B" w:rsidRDefault="00544471" w:rsidP="00A92A1B">
      <w:pPr>
        <w:ind w:firstLine="70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5C1A09">
        <w:rPr>
          <w:rFonts w:eastAsia="Times New Roman" w:cs="Times New Roman"/>
          <w:color w:val="000000"/>
          <w:lang w:eastAsia="ru-RU"/>
        </w:rPr>
        <w:t xml:space="preserve">Наибольший удельный вес в структуре безвозмездных поступлений в 1 квартале 2019 года занимают </w:t>
      </w:r>
      <w:r w:rsidR="00117AA0">
        <w:rPr>
          <w:rFonts w:eastAsia="Times New Roman" w:cs="Times New Roman"/>
          <w:color w:val="000000"/>
          <w:lang w:eastAsia="ru-RU"/>
        </w:rPr>
        <w:t>субвенции бюджетам субъектов РФ</w:t>
      </w:r>
      <w:r w:rsidRPr="005C1A09">
        <w:rPr>
          <w:rFonts w:eastAsia="Times New Roman" w:cs="Times New Roman"/>
          <w:color w:val="000000"/>
          <w:lang w:eastAsia="ru-RU"/>
        </w:rPr>
        <w:t xml:space="preserve"> – </w:t>
      </w:r>
      <w:r w:rsidR="00117AA0">
        <w:rPr>
          <w:rFonts w:eastAsia="Times New Roman" w:cs="Times New Roman"/>
          <w:color w:val="000000"/>
          <w:lang w:eastAsia="ru-RU"/>
        </w:rPr>
        <w:t>45,1</w:t>
      </w:r>
      <w:r w:rsidRPr="005C1A09">
        <w:rPr>
          <w:rFonts w:eastAsia="Times New Roman" w:cs="Times New Roman"/>
          <w:color w:val="000000"/>
          <w:lang w:eastAsia="ru-RU"/>
        </w:rPr>
        <w:t>% (</w:t>
      </w:r>
      <w:r w:rsidR="00117AA0">
        <w:rPr>
          <w:rFonts w:eastAsia="Times New Roman" w:cs="Times New Roman"/>
          <w:color w:val="000000"/>
          <w:lang w:eastAsia="ru-RU"/>
        </w:rPr>
        <w:t>45 440,2</w:t>
      </w:r>
      <w:r w:rsidRPr="005C1A09">
        <w:rPr>
          <w:rFonts w:eastAsia="Times New Roman" w:cs="Times New Roman"/>
          <w:color w:val="000000"/>
          <w:lang w:eastAsia="ru-RU"/>
        </w:rPr>
        <w:t xml:space="preserve"> тыс. рублей), увеличились к уровню 1 квартала 2018 года на </w:t>
      </w:r>
      <w:r w:rsidR="00117AA0">
        <w:rPr>
          <w:rFonts w:eastAsia="Times New Roman" w:cs="Times New Roman"/>
          <w:color w:val="000000"/>
          <w:lang w:eastAsia="ru-RU"/>
        </w:rPr>
        <w:t>1 992,8</w:t>
      </w:r>
      <w:r w:rsidRPr="005C1A09">
        <w:rPr>
          <w:rFonts w:eastAsia="Times New Roman" w:cs="Times New Roman"/>
          <w:color w:val="000000"/>
          <w:lang w:eastAsia="ru-RU"/>
        </w:rPr>
        <w:t xml:space="preserve"> тыс. рублей.</w:t>
      </w:r>
    </w:p>
    <w:p w:rsidR="00544471" w:rsidRPr="00A92A1B" w:rsidRDefault="00544471" w:rsidP="00A92A1B">
      <w:pPr>
        <w:spacing w:line="276" w:lineRule="auto"/>
        <w:jc w:val="right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lang w:eastAsia="ru-RU"/>
        </w:rPr>
        <w:t>Таблица №2, тыс. рублей</w:t>
      </w:r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956"/>
        <w:gridCol w:w="1134"/>
        <w:gridCol w:w="1158"/>
        <w:gridCol w:w="826"/>
        <w:gridCol w:w="1276"/>
      </w:tblGrid>
      <w:tr w:rsidR="00544471" w:rsidRPr="005C1A09" w:rsidTr="0033143B">
        <w:trPr>
          <w:trHeight w:val="765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A92A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сполнение за 1 квартал 2018 го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Исполнение за 1 квартал 2019 года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4471" w:rsidRPr="005C1A09" w:rsidRDefault="00544471" w:rsidP="00A92A1B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1 кв.2019г. к 1 кв. 2018г., (+,-)</w:t>
            </w:r>
          </w:p>
        </w:tc>
      </w:tr>
      <w:tr w:rsidR="00544471" w:rsidRPr="005C1A09" w:rsidTr="0033143B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507A5" w:rsidRDefault="00544471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E27918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28 338,</w:t>
            </w:r>
            <w:r w:rsidR="00F63AD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F63ADA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33143B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31 943,2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5F350C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44471" w:rsidRPr="004507A5" w:rsidRDefault="00461820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3 604,9</w:t>
            </w:r>
          </w:p>
        </w:tc>
      </w:tr>
      <w:tr w:rsidR="00544471" w:rsidRPr="005C1A09" w:rsidTr="0033143B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507A5" w:rsidRDefault="00544471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E27918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26 505,6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F63ADA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33143B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30 996,9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5F350C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44471" w:rsidRPr="004507A5" w:rsidRDefault="00881BAD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4 491,3</w:t>
            </w:r>
          </w:p>
        </w:tc>
      </w:tr>
      <w:tr w:rsidR="00544471" w:rsidRPr="005C1A09" w:rsidTr="0033143B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7C6527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F63AD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B70EE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23 679,9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5F350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44471" w:rsidRPr="005C1A09" w:rsidRDefault="00881BA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3 289,6</w:t>
            </w:r>
          </w:p>
        </w:tc>
      </w:tr>
      <w:tr w:rsidR="00B70EE9" w:rsidRPr="005C1A09" w:rsidTr="0033143B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E9" w:rsidRPr="005C1A09" w:rsidRDefault="00B70EE9" w:rsidP="00023D86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Налог на товары (работы, услуги)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E9" w:rsidRPr="005C1A09" w:rsidRDefault="007C6527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E9" w:rsidRPr="005C1A09" w:rsidRDefault="00F63AD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E9" w:rsidRDefault="00B70EE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3 380,4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E9" w:rsidRPr="005C1A09" w:rsidRDefault="005F350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B70EE9" w:rsidRPr="005C1A09" w:rsidRDefault="00BF5A0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525,4</w:t>
            </w:r>
          </w:p>
        </w:tc>
      </w:tr>
      <w:tr w:rsidR="00544471" w:rsidRPr="005C1A09" w:rsidTr="0033143B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B70EE9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Единый налог на вмененный доход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7C6527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2 733,8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F63AD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B70EE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2 743,5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5F350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44471" w:rsidRPr="005C1A09" w:rsidRDefault="00BF5A0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E70D1A" w:rsidRPr="005C1A09" w:rsidTr="0033143B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D1A" w:rsidRDefault="00E70D1A" w:rsidP="00023D86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D1A" w:rsidRPr="005C1A09" w:rsidRDefault="007C6527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D1A" w:rsidRPr="005C1A09" w:rsidRDefault="00F63AD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D1A" w:rsidRDefault="00E70D1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D1A" w:rsidRPr="005C1A09" w:rsidRDefault="005F350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E70D1A" w:rsidRPr="005C1A09" w:rsidRDefault="0006429E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544471" w:rsidRPr="005C1A09" w:rsidTr="0033143B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7C6527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F63AD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B70EE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5F350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44471" w:rsidRPr="005C1A09" w:rsidRDefault="0006429E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562,4</w:t>
            </w:r>
          </w:p>
        </w:tc>
      </w:tr>
      <w:tr w:rsidR="00544471" w:rsidRPr="005C1A09" w:rsidTr="0033143B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B70EE9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7C6527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F63AD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B70EE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421,5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5F350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44471" w:rsidRPr="005C1A09" w:rsidRDefault="0006429E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44471" w:rsidRPr="005C1A09" w:rsidTr="0033143B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507A5" w:rsidRDefault="00544471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E27918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1 832,</w:t>
            </w:r>
            <w:r w:rsidR="00F63AD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F63ADA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33143B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946,3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5F350C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44471" w:rsidRPr="004507A5" w:rsidRDefault="0006429E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- 886,4</w:t>
            </w:r>
          </w:p>
        </w:tc>
      </w:tr>
      <w:tr w:rsidR="00544471" w:rsidRPr="005C1A09" w:rsidTr="0033143B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F56CFF" w:rsidRDefault="00B70EE9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Доходы от использования имущества, находящегося </w:t>
            </w:r>
            <w:r w:rsidR="0002376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государственной и муниципальной собственности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Default="00E2791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F63AD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65" w:rsidRPr="005C1A09" w:rsidRDefault="00023765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515,4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5F350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44471" w:rsidRPr="005C1A09" w:rsidRDefault="0006429E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- 333,2</w:t>
            </w:r>
          </w:p>
        </w:tc>
      </w:tr>
      <w:tr w:rsidR="00023765" w:rsidRPr="005C1A09" w:rsidTr="0033143B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65" w:rsidRDefault="00023765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65" w:rsidRDefault="00E2791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65" w:rsidRPr="005C1A09" w:rsidRDefault="00F63AD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65" w:rsidRDefault="00023765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65" w:rsidRPr="005C1A09" w:rsidRDefault="005F350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23765" w:rsidRPr="005C1A09" w:rsidRDefault="009A3AF3" w:rsidP="009A3AF3">
            <w:pPr>
              <w:tabs>
                <w:tab w:val="left" w:pos="306"/>
                <w:tab w:val="center" w:pos="682"/>
              </w:tabs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106,1</w:t>
            </w:r>
          </w:p>
        </w:tc>
      </w:tr>
      <w:tr w:rsidR="00023765" w:rsidRPr="005C1A09" w:rsidTr="0033143B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65" w:rsidRDefault="00023765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65" w:rsidRDefault="00E2791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65" w:rsidRPr="005C1A09" w:rsidRDefault="00F63AD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65" w:rsidRDefault="00023765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65" w:rsidRPr="005C1A09" w:rsidRDefault="00F63AD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23765" w:rsidRPr="005C1A09" w:rsidRDefault="009A3AF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75B2" w:rsidRPr="005C1A09" w:rsidTr="0033143B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B2" w:rsidRDefault="008E6E0B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B2" w:rsidRDefault="00E2791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B2" w:rsidRPr="005C1A09" w:rsidRDefault="00F63AD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B2" w:rsidRDefault="008E6E0B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B2" w:rsidRPr="005C1A09" w:rsidRDefault="005F350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E875B2" w:rsidRPr="005C1A09" w:rsidRDefault="009A3AF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-248,8</w:t>
            </w:r>
          </w:p>
        </w:tc>
      </w:tr>
      <w:tr w:rsidR="008E6E0B" w:rsidRPr="005C1A09" w:rsidTr="0033143B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0B" w:rsidRDefault="008E6E0B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0B" w:rsidRDefault="00E2791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0B" w:rsidRPr="005C1A09" w:rsidRDefault="00F63AD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0B" w:rsidRDefault="008E6E0B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246,2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0B" w:rsidRPr="005C1A09" w:rsidRDefault="005F350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8E6E0B" w:rsidRPr="005C1A09" w:rsidRDefault="009A3AF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-189,5</w:t>
            </w:r>
          </w:p>
        </w:tc>
      </w:tr>
      <w:tr w:rsidR="008E6E0B" w:rsidRPr="005C1A09" w:rsidTr="0033143B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0B" w:rsidRDefault="008E6E0B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0B" w:rsidRDefault="00F63AD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0B" w:rsidRPr="005C1A09" w:rsidRDefault="00F63AD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0B" w:rsidRDefault="008E6E0B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0B" w:rsidRPr="005C1A09" w:rsidRDefault="00F63AD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8E6E0B" w:rsidRPr="005C1A09" w:rsidRDefault="009A3AF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-9,3</w:t>
            </w:r>
          </w:p>
        </w:tc>
      </w:tr>
      <w:tr w:rsidR="00544471" w:rsidRPr="005C1A09" w:rsidTr="0033143B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507A5" w:rsidRDefault="00544471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E27918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62 352,5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F63ADA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F324BB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68 946,3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461820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44471" w:rsidRPr="004507A5" w:rsidRDefault="009A3AF3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C2C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593,8</w:t>
            </w:r>
          </w:p>
        </w:tc>
      </w:tr>
      <w:tr w:rsidR="00544471" w:rsidRPr="005C1A09" w:rsidTr="0033143B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E2791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5F350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8E6E0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20 350,9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46182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44471" w:rsidRPr="005C1A09" w:rsidRDefault="009A3AF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4 385,9</w:t>
            </w:r>
          </w:p>
        </w:tc>
      </w:tr>
      <w:tr w:rsidR="00544471" w:rsidRPr="005C1A09" w:rsidTr="0033143B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E2791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43 447,4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5F350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8E6E0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45 440,2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46182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44471" w:rsidRPr="005C1A09" w:rsidRDefault="009A3AF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1 992,8</w:t>
            </w:r>
          </w:p>
        </w:tc>
      </w:tr>
      <w:tr w:rsidR="00544471" w:rsidRPr="005C1A09" w:rsidTr="0033143B">
        <w:trPr>
          <w:trHeight w:val="311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544471" w:rsidP="00023D86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E2791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5F350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8645F7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3 155,3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46182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44471" w:rsidRPr="005C1A09" w:rsidRDefault="00D938A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215,2</w:t>
            </w:r>
          </w:p>
        </w:tc>
      </w:tr>
      <w:tr w:rsidR="00E12978" w:rsidRPr="005C1A09" w:rsidTr="0033143B">
        <w:trPr>
          <w:trHeight w:val="311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78" w:rsidRPr="005C1A09" w:rsidRDefault="00E12978" w:rsidP="00023D86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 прошлых лет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78" w:rsidRDefault="001C2C0F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78" w:rsidRDefault="001C2C0F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78" w:rsidRDefault="00F324B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-60,6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78" w:rsidRDefault="001C2C0F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E12978" w:rsidRDefault="001C2C0F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4471" w:rsidRPr="005C1A09" w:rsidTr="0033143B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507A5" w:rsidRDefault="00544471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E27918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90 690,</w:t>
            </w:r>
            <w:r w:rsidR="00F63AD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5F350C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33143B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100 829,0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461820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3159F" w:rsidRDefault="004069FE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10 138,2</w:t>
            </w:r>
          </w:p>
          <w:p w:rsidR="00544471" w:rsidRPr="0063159F" w:rsidRDefault="00544471" w:rsidP="0063159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471" w:rsidRDefault="00544471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544471" w:rsidRPr="00320C38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В объёме налоговых доходов:</w:t>
      </w:r>
    </w:p>
    <w:p w:rsidR="00544471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- доля налога на дох</w:t>
      </w:r>
      <w:r>
        <w:rPr>
          <w:rFonts w:eastAsiaTheme="minorEastAsia" w:cs="Times New Roman"/>
          <w:lang w:eastAsia="ru-RU"/>
        </w:rPr>
        <w:t>оды физическ</w:t>
      </w:r>
      <w:r w:rsidR="00117AA0">
        <w:rPr>
          <w:rFonts w:eastAsiaTheme="minorEastAsia" w:cs="Times New Roman"/>
          <w:lang w:eastAsia="ru-RU"/>
        </w:rPr>
        <w:t>их лиц составила (поступило 23 679,9</w:t>
      </w:r>
      <w:r w:rsidR="00023D86">
        <w:rPr>
          <w:rFonts w:eastAsiaTheme="minorEastAsia" w:cs="Times New Roman"/>
          <w:lang w:eastAsia="ru-RU"/>
        </w:rPr>
        <w:t xml:space="preserve"> тыс. рублей 22,2</w:t>
      </w:r>
      <w:r>
        <w:rPr>
          <w:rFonts w:eastAsiaTheme="minorEastAsia" w:cs="Times New Roman"/>
          <w:lang w:eastAsia="ru-RU"/>
        </w:rPr>
        <w:t>%</w:t>
      </w:r>
      <w:r w:rsidR="00023D86">
        <w:rPr>
          <w:rFonts w:eastAsiaTheme="minorEastAsia" w:cs="Times New Roman"/>
          <w:lang w:eastAsia="ru-RU"/>
        </w:rPr>
        <w:t xml:space="preserve"> к уточненным назначениям – 106 878,3</w:t>
      </w:r>
      <w:r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>тыс. рублей).</w:t>
      </w:r>
    </w:p>
    <w:p w:rsidR="00023D86" w:rsidRDefault="00023D86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доля налога на товары (работы, услуги), реализуемые на территории РФ составила (</w:t>
      </w:r>
      <w:r w:rsidR="008E4ED9">
        <w:rPr>
          <w:rFonts w:eastAsiaTheme="minorEastAsia" w:cs="Times New Roman"/>
          <w:lang w:eastAsia="ru-RU"/>
        </w:rPr>
        <w:t xml:space="preserve">поступило </w:t>
      </w:r>
      <w:r>
        <w:rPr>
          <w:rFonts w:eastAsiaTheme="minorEastAsia" w:cs="Times New Roman"/>
          <w:lang w:eastAsia="ru-RU"/>
        </w:rPr>
        <w:t>3 380,4 тыс. рублей 27,0% к уточнённым назначениям – 12 520,0 тыс. рублей).</w:t>
      </w:r>
    </w:p>
    <w:p w:rsidR="00023D86" w:rsidRPr="00320C38" w:rsidRDefault="00023D86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доля единого налога на вменённый доход для отдельных видов деятельности</w:t>
      </w:r>
      <w:r w:rsidR="00C14634">
        <w:rPr>
          <w:rFonts w:eastAsiaTheme="minorEastAsia" w:cs="Times New Roman"/>
          <w:lang w:eastAsia="ru-RU"/>
        </w:rPr>
        <w:t xml:space="preserve"> составила</w:t>
      </w:r>
      <w:r>
        <w:rPr>
          <w:rFonts w:eastAsiaTheme="minorEastAsia" w:cs="Times New Roman"/>
          <w:lang w:eastAsia="ru-RU"/>
        </w:rPr>
        <w:t xml:space="preserve"> (</w:t>
      </w:r>
      <w:r w:rsidR="008E4ED9">
        <w:rPr>
          <w:rFonts w:eastAsiaTheme="minorEastAsia" w:cs="Times New Roman"/>
          <w:lang w:eastAsia="ru-RU"/>
        </w:rPr>
        <w:t xml:space="preserve">поступило </w:t>
      </w:r>
      <w:r w:rsidR="00C14634">
        <w:rPr>
          <w:rFonts w:eastAsiaTheme="minorEastAsia" w:cs="Times New Roman"/>
          <w:lang w:eastAsia="ru-RU"/>
        </w:rPr>
        <w:t xml:space="preserve">2 743,5 тыс. рублей 24,6% к уточнённым назначениям – 11 157,0 тыс. рублей).          </w:t>
      </w:r>
    </w:p>
    <w:p w:rsidR="00544471" w:rsidRDefault="00544471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175D7A">
        <w:rPr>
          <w:rFonts w:eastAsia="Times New Roman" w:cs="Times New Roman"/>
          <w:lang w:eastAsia="ru-RU"/>
        </w:rPr>
        <w:t xml:space="preserve">- доля единого сельскохозяйственного налога составила (поступило </w:t>
      </w:r>
      <w:r w:rsidR="00023D86">
        <w:rPr>
          <w:rFonts w:eastAsia="Times New Roman" w:cs="Times New Roman"/>
          <w:lang w:eastAsia="ru-RU"/>
        </w:rPr>
        <w:t>714,0</w:t>
      </w:r>
      <w:r>
        <w:rPr>
          <w:rFonts w:eastAsia="Times New Roman" w:cs="Times New Roman"/>
          <w:lang w:eastAsia="ru-RU"/>
        </w:rPr>
        <w:t xml:space="preserve"> </w:t>
      </w:r>
      <w:r w:rsidRPr="00175D7A">
        <w:rPr>
          <w:rFonts w:eastAsia="Times New Roman" w:cs="Times New Roman"/>
          <w:lang w:eastAsia="ru-RU"/>
        </w:rPr>
        <w:t>тыс. рублей</w:t>
      </w:r>
      <w:r w:rsidRPr="00175D7A">
        <w:rPr>
          <w:rFonts w:eastAsia="Calibri" w:cs="Times New Roman"/>
        </w:rPr>
        <w:t xml:space="preserve"> </w:t>
      </w:r>
      <w:r w:rsidR="00023D86">
        <w:rPr>
          <w:rFonts w:eastAsia="Times New Roman" w:cs="Times New Roman"/>
          <w:lang w:eastAsia="ru-RU"/>
        </w:rPr>
        <w:t>85,7</w:t>
      </w:r>
      <w:r w:rsidRPr="00175D7A">
        <w:rPr>
          <w:rFonts w:eastAsia="Times New Roman" w:cs="Times New Roman"/>
          <w:lang w:eastAsia="ru-RU"/>
        </w:rPr>
        <w:t xml:space="preserve">% к уточнённым назначениям – </w:t>
      </w:r>
      <w:r w:rsidR="00023D86">
        <w:rPr>
          <w:rFonts w:eastAsia="Times New Roman" w:cs="Times New Roman"/>
          <w:lang w:eastAsia="ru-RU"/>
        </w:rPr>
        <w:t>833,0</w:t>
      </w:r>
      <w:r w:rsidRPr="00175D7A">
        <w:rPr>
          <w:rFonts w:eastAsia="Times New Roman" w:cs="Times New Roman"/>
          <w:lang w:eastAsia="ru-RU"/>
        </w:rPr>
        <w:t xml:space="preserve"> тыс. рублей</w:t>
      </w:r>
      <w:r>
        <w:rPr>
          <w:rFonts w:eastAsia="Times New Roman" w:cs="Times New Roman"/>
          <w:lang w:eastAsia="ru-RU"/>
        </w:rPr>
        <w:t>)</w:t>
      </w:r>
      <w:r w:rsidR="00C14634">
        <w:rPr>
          <w:rFonts w:eastAsia="Times New Roman" w:cs="Times New Roman"/>
          <w:lang w:eastAsia="ru-RU"/>
        </w:rPr>
        <w:t>.</w:t>
      </w:r>
    </w:p>
    <w:p w:rsidR="00C14634" w:rsidRDefault="00C14634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доля налога, взимаемого в связи с применением патентной системы налогообложения составила (</w:t>
      </w:r>
      <w:r w:rsidR="008E4ED9">
        <w:rPr>
          <w:rFonts w:eastAsia="Times New Roman" w:cs="Times New Roman"/>
          <w:lang w:eastAsia="ru-RU"/>
        </w:rPr>
        <w:t xml:space="preserve">поступило </w:t>
      </w:r>
      <w:r>
        <w:rPr>
          <w:rFonts w:eastAsia="Times New Roman" w:cs="Times New Roman"/>
          <w:lang w:eastAsia="ru-RU"/>
        </w:rPr>
        <w:t>57,6 тыс. рублей 151,6% к уточнённым назначениям – 38,0 тыс. рублей).</w:t>
      </w:r>
    </w:p>
    <w:p w:rsidR="00C14634" w:rsidRDefault="00C14634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</w:p>
    <w:p w:rsidR="00C14634" w:rsidRDefault="00C14634" w:rsidP="00544471">
      <w:pPr>
        <w:spacing w:line="276" w:lineRule="auto"/>
        <w:ind w:firstLine="85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В объёме неналоговых доходов:</w:t>
      </w:r>
    </w:p>
    <w:p w:rsidR="00C14634" w:rsidRDefault="00C14634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C14634">
        <w:rPr>
          <w:rFonts w:eastAsia="Times New Roman" w:cs="Times New Roman"/>
          <w:lang w:eastAsia="ru-RU"/>
        </w:rPr>
        <w:t>- доля</w:t>
      </w:r>
      <w:r>
        <w:rPr>
          <w:rFonts w:eastAsia="Times New Roman" w:cs="Times New Roman"/>
          <w:lang w:eastAsia="ru-RU"/>
        </w:rPr>
        <w:t xml:space="preserve"> </w:t>
      </w:r>
      <w:r w:rsidR="008E4ED9">
        <w:rPr>
          <w:rFonts w:eastAsia="Times New Roman" w:cs="Times New Roman"/>
          <w:lang w:eastAsia="ru-RU"/>
        </w:rPr>
        <w:t>доходов от использования имущества, находящегося в государственной и муниципальной собственности составила (поступило 515,4 тыс. рублей 16,2% к уточнённым назначениям – 3 182,0 тыс. рублей).</w:t>
      </w:r>
    </w:p>
    <w:p w:rsidR="00D477FC" w:rsidRDefault="00D477FC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доля доходов от штрафов, санкций, возмещения ущерба составила (поступило 246,2 тыс. рублей 12,4% к уточнённым назначениям – 1 980,0 тыс. рублей).</w:t>
      </w:r>
    </w:p>
    <w:p w:rsidR="00D477FC" w:rsidRDefault="00D477FC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доля доходов от платежей при использовании природными ресурсами составила (поступило 125,0 тыс. рублей 20,1% к уточнённым назначениям – 623,0 тыс. рублей). </w:t>
      </w:r>
    </w:p>
    <w:p w:rsidR="00D477FC" w:rsidRPr="00C14634" w:rsidRDefault="00D477FC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доля доходов от продажи земельных участков составила (поступило 58,8 тыс. рублей 5,9% к уточнённым назначениям – 1 000,0 тыс. рублей).</w:t>
      </w:r>
    </w:p>
    <w:p w:rsidR="00544471" w:rsidRPr="00175D7A" w:rsidRDefault="00544471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</w:p>
    <w:p w:rsidR="00544471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Безвозмездные поступл</w:t>
      </w:r>
      <w:r w:rsidR="002A758A">
        <w:rPr>
          <w:rFonts w:eastAsiaTheme="minorEastAsia" w:cs="Times New Roman"/>
          <w:lang w:eastAsia="ru-RU"/>
        </w:rPr>
        <w:t>ения поступили в сумме 68 946,3 тыс. рублей или 21,2</w:t>
      </w:r>
      <w:r w:rsidRPr="00320C38">
        <w:rPr>
          <w:rFonts w:eastAsiaTheme="minorEastAsia" w:cs="Times New Roman"/>
          <w:lang w:eastAsia="ru-RU"/>
        </w:rPr>
        <w:t>% к у</w:t>
      </w:r>
      <w:r w:rsidR="002A758A">
        <w:rPr>
          <w:rFonts w:eastAsiaTheme="minorEastAsia" w:cs="Times New Roman"/>
          <w:lang w:eastAsia="ru-RU"/>
        </w:rPr>
        <w:t>точненным назначениям (325 170,4</w:t>
      </w:r>
      <w:r w:rsidRPr="00320C38">
        <w:rPr>
          <w:rFonts w:eastAsiaTheme="minorEastAsia" w:cs="Times New Roman"/>
          <w:lang w:eastAsia="ru-RU"/>
        </w:rPr>
        <w:t xml:space="preserve"> тыс. рублей), их доля в объёме поступивши</w:t>
      </w:r>
      <w:r w:rsidR="002A758A">
        <w:rPr>
          <w:rFonts w:eastAsiaTheme="minorEastAsia" w:cs="Times New Roman"/>
          <w:lang w:eastAsia="ru-RU"/>
        </w:rPr>
        <w:t>х доходов составляет 68,3</w:t>
      </w:r>
      <w:r w:rsidRPr="00320C38">
        <w:rPr>
          <w:rFonts w:eastAsiaTheme="minorEastAsia" w:cs="Times New Roman"/>
          <w:lang w:eastAsia="ru-RU"/>
        </w:rPr>
        <w:t xml:space="preserve">%. Безвозмездные поступления сложились за счёт: </w:t>
      </w:r>
    </w:p>
    <w:p w:rsidR="00544471" w:rsidRPr="00320C38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 дотации на выравнивание</w:t>
      </w:r>
      <w:r w:rsidR="002A758A">
        <w:rPr>
          <w:rFonts w:eastAsiaTheme="minorEastAsia" w:cs="Times New Roman"/>
          <w:lang w:eastAsia="ru-RU"/>
        </w:rPr>
        <w:t xml:space="preserve"> бюджетной обеспеченности – 10 922,3</w:t>
      </w:r>
      <w:r>
        <w:rPr>
          <w:rFonts w:eastAsiaTheme="minorEastAsia" w:cs="Times New Roman"/>
          <w:lang w:eastAsia="ru-RU"/>
        </w:rPr>
        <w:t xml:space="preserve"> тыс. рублей;</w:t>
      </w:r>
    </w:p>
    <w:p w:rsidR="00544471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- дотации бюджетам на поддержку мер по обеспечению сбала</w:t>
      </w:r>
      <w:r w:rsidR="002A758A">
        <w:rPr>
          <w:rFonts w:eastAsiaTheme="minorEastAsia" w:cs="Times New Roman"/>
          <w:lang w:eastAsia="ru-RU"/>
        </w:rPr>
        <w:t xml:space="preserve">нсированности бюджетов – 9 428,6 </w:t>
      </w:r>
      <w:r w:rsidRPr="00320C38">
        <w:rPr>
          <w:rFonts w:eastAsiaTheme="minorEastAsia" w:cs="Times New Roman"/>
          <w:lang w:eastAsia="ru-RU"/>
        </w:rPr>
        <w:t>тыс. рублей;</w:t>
      </w:r>
    </w:p>
    <w:p w:rsidR="00544471" w:rsidRPr="00320C38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субвенции бюджетам</w:t>
      </w:r>
      <w:r w:rsidR="002A758A">
        <w:rPr>
          <w:rFonts w:eastAsiaTheme="minorEastAsia" w:cs="Times New Roman"/>
          <w:lang w:eastAsia="ru-RU"/>
        </w:rPr>
        <w:t xml:space="preserve"> бюджетной системы – 45 440,2</w:t>
      </w:r>
      <w:r w:rsidRPr="00320C38">
        <w:rPr>
          <w:rFonts w:eastAsiaTheme="minorEastAsia" w:cs="Times New Roman"/>
          <w:lang w:eastAsia="ru-RU"/>
        </w:rPr>
        <w:t xml:space="preserve"> тыс. рублей;</w:t>
      </w:r>
    </w:p>
    <w:p w:rsidR="00544471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 -  иных </w:t>
      </w:r>
      <w:r w:rsidRPr="00320C38">
        <w:rPr>
          <w:rFonts w:eastAsiaTheme="minorEastAsia" w:cs="Times New Roman"/>
          <w:lang w:eastAsia="ru-RU"/>
        </w:rPr>
        <w:t>ме</w:t>
      </w:r>
      <w:r w:rsidR="002A758A">
        <w:rPr>
          <w:rFonts w:eastAsiaTheme="minorEastAsia" w:cs="Times New Roman"/>
          <w:lang w:eastAsia="ru-RU"/>
        </w:rPr>
        <w:t>жбюджетных трансфертов – 3 155,3</w:t>
      </w:r>
      <w:r>
        <w:rPr>
          <w:rFonts w:eastAsiaTheme="minorEastAsia" w:cs="Times New Roman"/>
          <w:lang w:eastAsia="ru-RU"/>
        </w:rPr>
        <w:t xml:space="preserve"> тыс. рублей.</w:t>
      </w:r>
    </w:p>
    <w:p w:rsidR="00544471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544471" w:rsidRPr="005C1A09" w:rsidRDefault="00544471" w:rsidP="00544471">
      <w:pPr>
        <w:ind w:firstLine="567"/>
        <w:jc w:val="both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>Налог на доходы физических лиц</w:t>
      </w:r>
      <w:r w:rsidR="002A758A">
        <w:rPr>
          <w:rFonts w:eastAsia="Times New Roman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за 1 квартал 2019 года исполнен в объеме </w:t>
      </w:r>
      <w:r w:rsidR="00D12092">
        <w:rPr>
          <w:rFonts w:eastAsia="Times New Roman" w:cs="Times New Roman"/>
          <w:lang w:eastAsia="ru-RU"/>
        </w:rPr>
        <w:t>23 679,9</w:t>
      </w:r>
      <w:r w:rsidRPr="005C1A09">
        <w:rPr>
          <w:rFonts w:eastAsia="Times New Roman" w:cs="Times New Roman"/>
          <w:lang w:eastAsia="ru-RU"/>
        </w:rPr>
        <w:t xml:space="preserve"> тыс. рублей. Поступление налога на доходы физических лиц в 1 квартале 2019 года по сравнению с аналогичным периодом прошлого года увеличилось на </w:t>
      </w:r>
      <w:r w:rsidR="00D12092">
        <w:rPr>
          <w:rFonts w:eastAsia="Times New Roman" w:cs="Times New Roman"/>
          <w:lang w:eastAsia="ru-RU"/>
        </w:rPr>
        <w:t>3 289,6</w:t>
      </w:r>
      <w:r w:rsidRPr="005C1A09">
        <w:rPr>
          <w:rFonts w:eastAsia="Times New Roman" w:cs="Times New Roman"/>
          <w:lang w:eastAsia="ru-RU"/>
        </w:rPr>
        <w:t xml:space="preserve"> тыс. рублей, или на </w:t>
      </w:r>
      <w:r w:rsidR="00D12092">
        <w:rPr>
          <w:rFonts w:eastAsia="Times New Roman" w:cs="Times New Roman"/>
          <w:lang w:eastAsia="ru-RU"/>
        </w:rPr>
        <w:t>16,1</w:t>
      </w:r>
      <w:r w:rsidRPr="005C1A09">
        <w:rPr>
          <w:rFonts w:eastAsia="Times New Roman" w:cs="Times New Roman"/>
          <w:lang w:eastAsia="ru-RU"/>
        </w:rPr>
        <w:t>%. В структуре собствен</w:t>
      </w:r>
      <w:r w:rsidR="00C01D8B">
        <w:rPr>
          <w:rFonts w:eastAsia="Times New Roman" w:cs="Times New Roman"/>
          <w:lang w:eastAsia="ru-RU"/>
        </w:rPr>
        <w:t>ных доходов составляет 74,1</w:t>
      </w:r>
      <w:r w:rsidRPr="005C1A09">
        <w:rPr>
          <w:rFonts w:eastAsia="Times New Roman" w:cs="Times New Roman"/>
          <w:lang w:eastAsia="ru-RU"/>
        </w:rPr>
        <w:t>%.</w:t>
      </w:r>
    </w:p>
    <w:p w:rsidR="00544471" w:rsidRDefault="00544471" w:rsidP="0054447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12092" w:rsidRPr="00D12092" w:rsidRDefault="00D12092" w:rsidP="00544471">
      <w:pPr>
        <w:ind w:firstLine="567"/>
        <w:jc w:val="both"/>
        <w:rPr>
          <w:rFonts w:eastAsia="Times New Roman" w:cs="Times New Roman"/>
          <w:lang w:eastAsia="ru-RU"/>
        </w:rPr>
      </w:pPr>
      <w:r w:rsidRPr="00D12092">
        <w:rPr>
          <w:rFonts w:eastAsia="Times New Roman" w:cs="Times New Roman"/>
          <w:b/>
          <w:lang w:eastAsia="ru-RU"/>
        </w:rPr>
        <w:t>Налога на товары (работы, услуги)</w:t>
      </w:r>
      <w:r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за 1 квартал 2019 года поступило в объеме </w:t>
      </w:r>
      <w:r w:rsidR="00962DD4">
        <w:rPr>
          <w:rFonts w:eastAsia="Times New Roman" w:cs="Times New Roman"/>
          <w:lang w:eastAsia="ru-RU"/>
        </w:rPr>
        <w:t>3 380,4 тыс. рублей, что на 525,4 тыс. рублей или на 18,4% выше аналогичного периода прошлого года. В структуре со</w:t>
      </w:r>
      <w:r w:rsidR="00C01D8B">
        <w:rPr>
          <w:rFonts w:eastAsia="Times New Roman" w:cs="Times New Roman"/>
          <w:lang w:eastAsia="ru-RU"/>
        </w:rPr>
        <w:t>бственных доходов составляет 10,6</w:t>
      </w:r>
      <w:r w:rsidR="00962DD4">
        <w:rPr>
          <w:rFonts w:eastAsia="Times New Roman" w:cs="Times New Roman"/>
          <w:lang w:eastAsia="ru-RU"/>
        </w:rPr>
        <w:t>%.</w:t>
      </w:r>
    </w:p>
    <w:p w:rsidR="00544471" w:rsidRDefault="00544471" w:rsidP="0054447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71168" w:rsidRDefault="00971168" w:rsidP="00544471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Единого налога на вменённый доход </w:t>
      </w:r>
      <w:r>
        <w:rPr>
          <w:rFonts w:eastAsia="Times New Roman" w:cs="Times New Roman"/>
          <w:lang w:eastAsia="ru-RU"/>
        </w:rPr>
        <w:t>за 1 квартал 2019 года в бюджет поступило 2 743,5 тыс. рублей или на 9,7 тыс. рублей выше аналогичного периода прошлого года. В структуре собственных доходов составляет 8,6%.</w:t>
      </w:r>
    </w:p>
    <w:p w:rsidR="00971168" w:rsidRPr="00971168" w:rsidRDefault="00971168" w:rsidP="00544471">
      <w:pPr>
        <w:ind w:firstLine="567"/>
        <w:jc w:val="both"/>
        <w:rPr>
          <w:rFonts w:eastAsia="Times New Roman" w:cs="Times New Roman"/>
          <w:lang w:eastAsia="ru-RU"/>
        </w:rPr>
      </w:pPr>
    </w:p>
    <w:p w:rsidR="00544471" w:rsidRPr="005C1A09" w:rsidRDefault="00544471" w:rsidP="00544471">
      <w:pPr>
        <w:ind w:firstLine="567"/>
        <w:jc w:val="both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>Единый сельскохозяйственный налог</w:t>
      </w:r>
      <w:r w:rsidRPr="005C1A09">
        <w:rPr>
          <w:rFonts w:eastAsia="Times New Roman" w:cs="Times New Roman"/>
          <w:lang w:eastAsia="ru-RU"/>
        </w:rPr>
        <w:t xml:space="preserve"> за 1 квартал 2019 года в бюджет поступил в объеме </w:t>
      </w:r>
      <w:r w:rsidR="00C01D8B">
        <w:rPr>
          <w:rFonts w:eastAsia="Times New Roman" w:cs="Times New Roman"/>
          <w:lang w:eastAsia="ru-RU"/>
        </w:rPr>
        <w:t>714,0</w:t>
      </w:r>
      <w:r w:rsidRPr="005C1A09">
        <w:rPr>
          <w:rFonts w:eastAsia="Times New Roman" w:cs="Times New Roman"/>
          <w:lang w:eastAsia="ru-RU"/>
        </w:rPr>
        <w:t xml:space="preserve"> тыс. рублей, что выше аналогичного периода прошлого года на </w:t>
      </w:r>
      <w:r w:rsidR="00C01D8B">
        <w:rPr>
          <w:rFonts w:eastAsia="Times New Roman" w:cs="Times New Roman"/>
          <w:lang w:eastAsia="ru-RU"/>
        </w:rPr>
        <w:t>562,4</w:t>
      </w:r>
      <w:r w:rsidRPr="005C1A09">
        <w:rPr>
          <w:rFonts w:eastAsia="Times New Roman" w:cs="Times New Roman"/>
          <w:lang w:eastAsia="ru-RU"/>
        </w:rPr>
        <w:t xml:space="preserve"> тыс. рублей</w:t>
      </w:r>
      <w:r w:rsidR="00C01D8B">
        <w:rPr>
          <w:rFonts w:eastAsia="Times New Roman" w:cs="Times New Roman"/>
          <w:lang w:eastAsia="ru-RU"/>
        </w:rPr>
        <w:t xml:space="preserve"> или в 4,7 раза</w:t>
      </w:r>
      <w:r w:rsidRPr="005C1A09">
        <w:rPr>
          <w:rFonts w:eastAsia="Times New Roman" w:cs="Times New Roman"/>
          <w:lang w:eastAsia="ru-RU"/>
        </w:rPr>
        <w:t xml:space="preserve">. В структуре налоговых и неналоговых доходов составляет </w:t>
      </w:r>
      <w:r w:rsidR="00C01D8B">
        <w:rPr>
          <w:rFonts w:eastAsia="Times New Roman" w:cs="Times New Roman"/>
          <w:lang w:eastAsia="ru-RU"/>
        </w:rPr>
        <w:t>2,2</w:t>
      </w:r>
      <w:r w:rsidRPr="005C1A09">
        <w:rPr>
          <w:rFonts w:eastAsia="Times New Roman" w:cs="Times New Roman"/>
          <w:lang w:eastAsia="ru-RU"/>
        </w:rPr>
        <w:t>%.</w:t>
      </w:r>
    </w:p>
    <w:p w:rsidR="00544471" w:rsidRPr="005C1A09" w:rsidRDefault="00544471" w:rsidP="0054447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4471" w:rsidRPr="005C1A09" w:rsidRDefault="00C01D8B" w:rsidP="00544471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Государственной пошлины</w:t>
      </w:r>
      <w:r w:rsidR="00544471" w:rsidRPr="005C1A09">
        <w:rPr>
          <w:rFonts w:eastAsia="Times New Roman" w:cs="Times New Roman"/>
          <w:b/>
          <w:bCs/>
          <w:lang w:eastAsia="ru-RU"/>
        </w:rPr>
        <w:t xml:space="preserve"> </w:t>
      </w:r>
      <w:r w:rsidR="00544471" w:rsidRPr="005C1A09">
        <w:rPr>
          <w:rFonts w:eastAsia="Times New Roman" w:cs="Times New Roman"/>
          <w:lang w:eastAsia="ru-RU"/>
        </w:rPr>
        <w:t>за 1 кварт</w:t>
      </w:r>
      <w:r>
        <w:rPr>
          <w:rFonts w:eastAsia="Times New Roman" w:cs="Times New Roman"/>
          <w:lang w:eastAsia="ru-RU"/>
        </w:rPr>
        <w:t xml:space="preserve">ал 2019 года в бюджет поступило </w:t>
      </w:r>
      <w:r w:rsidR="00544471" w:rsidRPr="005C1A09">
        <w:rPr>
          <w:rFonts w:eastAsia="Times New Roman" w:cs="Times New Roman"/>
          <w:lang w:eastAsia="ru-RU"/>
        </w:rPr>
        <w:t xml:space="preserve">в объеме </w:t>
      </w:r>
      <w:r>
        <w:rPr>
          <w:rFonts w:eastAsia="Times New Roman" w:cs="Times New Roman"/>
          <w:lang w:eastAsia="ru-RU"/>
        </w:rPr>
        <w:t>421,5</w:t>
      </w:r>
      <w:r w:rsidR="00544471" w:rsidRPr="005C1A09">
        <w:rPr>
          <w:rFonts w:eastAsia="Times New Roman" w:cs="Times New Roman"/>
          <w:lang w:eastAsia="ru-RU"/>
        </w:rPr>
        <w:t xml:space="preserve"> тыс. рублей, что выше аналогичного периода прошлого года на </w:t>
      </w:r>
      <w:r>
        <w:rPr>
          <w:rFonts w:eastAsia="Times New Roman" w:cs="Times New Roman"/>
          <w:lang w:eastAsia="ru-RU"/>
        </w:rPr>
        <w:t>61,0</w:t>
      </w:r>
      <w:r w:rsidR="00544471" w:rsidRPr="005C1A09">
        <w:rPr>
          <w:rFonts w:eastAsia="Times New Roman" w:cs="Times New Roman"/>
          <w:lang w:eastAsia="ru-RU"/>
        </w:rPr>
        <w:t xml:space="preserve"> тыс. рублей, или на </w:t>
      </w:r>
      <w:r>
        <w:rPr>
          <w:rFonts w:eastAsia="Times New Roman" w:cs="Times New Roman"/>
          <w:lang w:eastAsia="ru-RU"/>
        </w:rPr>
        <w:t>16,9</w:t>
      </w:r>
      <w:r w:rsidR="00544471" w:rsidRPr="005C1A09">
        <w:rPr>
          <w:rFonts w:eastAsia="Times New Roman" w:cs="Times New Roman"/>
          <w:lang w:eastAsia="ru-RU"/>
        </w:rPr>
        <w:t xml:space="preserve">%. В структуре налоговых и неналоговых доходов составляет </w:t>
      </w:r>
      <w:r>
        <w:rPr>
          <w:rFonts w:eastAsia="Times New Roman" w:cs="Times New Roman"/>
          <w:lang w:eastAsia="ru-RU"/>
        </w:rPr>
        <w:t>1,3</w:t>
      </w:r>
      <w:r w:rsidR="00544471" w:rsidRPr="005C1A09">
        <w:rPr>
          <w:rFonts w:eastAsia="Times New Roman" w:cs="Times New Roman"/>
          <w:lang w:eastAsia="ru-RU"/>
        </w:rPr>
        <w:t>%.</w:t>
      </w:r>
    </w:p>
    <w:p w:rsidR="00544471" w:rsidRDefault="00544471" w:rsidP="00544471">
      <w:pPr>
        <w:ind w:firstLine="567"/>
        <w:jc w:val="both"/>
        <w:rPr>
          <w:rFonts w:eastAsia="Times New Roman" w:cs="Times New Roman"/>
          <w:b/>
          <w:lang w:eastAsia="ru-RU"/>
        </w:rPr>
      </w:pPr>
    </w:p>
    <w:p w:rsidR="00544471" w:rsidRDefault="00A20484" w:rsidP="00544471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Доходов</w:t>
      </w:r>
      <w:r w:rsidR="00544471" w:rsidRPr="005F5B8C">
        <w:rPr>
          <w:rFonts w:eastAsia="Times New Roman" w:cs="Times New Roman"/>
          <w:b/>
          <w:lang w:eastAsia="ru-RU"/>
        </w:rPr>
        <w:t xml:space="preserve"> от </w:t>
      </w:r>
      <w:r>
        <w:rPr>
          <w:rFonts w:eastAsia="Times New Roman" w:cs="Times New Roman"/>
          <w:b/>
          <w:lang w:eastAsia="ru-RU"/>
        </w:rPr>
        <w:t>использования имущества, находящего</w:t>
      </w:r>
      <w:r w:rsidR="00544471" w:rsidRPr="005F5B8C">
        <w:rPr>
          <w:rFonts w:eastAsia="Times New Roman" w:cs="Times New Roman"/>
          <w:b/>
          <w:lang w:eastAsia="ru-RU"/>
        </w:rPr>
        <w:t xml:space="preserve">ся в государственной </w:t>
      </w:r>
      <w:r>
        <w:rPr>
          <w:rFonts w:eastAsia="Times New Roman" w:cs="Times New Roman"/>
          <w:b/>
          <w:lang w:eastAsia="ru-RU"/>
        </w:rPr>
        <w:t xml:space="preserve">и </w:t>
      </w:r>
      <w:r w:rsidR="00544471" w:rsidRPr="005F5B8C">
        <w:rPr>
          <w:rFonts w:eastAsia="Times New Roman" w:cs="Times New Roman"/>
          <w:b/>
          <w:lang w:eastAsia="ru-RU"/>
        </w:rPr>
        <w:t xml:space="preserve">муниципальной собственности </w:t>
      </w:r>
      <w:r>
        <w:rPr>
          <w:rFonts w:eastAsia="Times New Roman" w:cs="Times New Roman"/>
          <w:lang w:eastAsia="ru-RU"/>
        </w:rPr>
        <w:t>за 1 квартал 2019 года поступило</w:t>
      </w:r>
      <w:r w:rsidR="00544471" w:rsidRPr="005F5B8C">
        <w:rPr>
          <w:rFonts w:eastAsia="Times New Roman" w:cs="Times New Roman"/>
          <w:lang w:eastAsia="ru-RU"/>
        </w:rPr>
        <w:t xml:space="preserve"> в бюджет в сумме </w:t>
      </w:r>
      <w:r>
        <w:rPr>
          <w:rFonts w:eastAsia="Times New Roman" w:cs="Times New Roman"/>
          <w:lang w:eastAsia="ru-RU"/>
        </w:rPr>
        <w:t>515,4</w:t>
      </w:r>
      <w:r w:rsidR="00544471" w:rsidRPr="005F5B8C">
        <w:rPr>
          <w:rFonts w:eastAsia="Times New Roman" w:cs="Times New Roman"/>
          <w:lang w:eastAsia="ru-RU"/>
        </w:rPr>
        <w:t xml:space="preserve"> тыс. рублей. В структуре налоговых и неналоговых доходов составляют </w:t>
      </w:r>
      <w:r>
        <w:rPr>
          <w:rFonts w:eastAsia="Times New Roman" w:cs="Times New Roman"/>
          <w:lang w:eastAsia="ru-RU"/>
        </w:rPr>
        <w:t>1,6</w:t>
      </w:r>
      <w:r w:rsidR="00544471" w:rsidRPr="005F5B8C">
        <w:rPr>
          <w:rFonts w:eastAsia="Times New Roman" w:cs="Times New Roman"/>
          <w:lang w:eastAsia="ru-RU"/>
        </w:rPr>
        <w:t>%.</w:t>
      </w:r>
    </w:p>
    <w:p w:rsidR="00F77CEE" w:rsidRPr="005F5B8C" w:rsidRDefault="00F77CEE" w:rsidP="00544471">
      <w:pPr>
        <w:ind w:firstLine="567"/>
        <w:jc w:val="both"/>
        <w:rPr>
          <w:rFonts w:eastAsia="Times New Roman" w:cs="Times New Roman"/>
          <w:lang w:eastAsia="ru-RU"/>
        </w:rPr>
      </w:pPr>
    </w:p>
    <w:p w:rsidR="00544471" w:rsidRPr="00F77CEE" w:rsidRDefault="00F77CEE" w:rsidP="00544471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Доходов от штрафов, санкций, возмещения ущерба </w:t>
      </w:r>
      <w:r>
        <w:rPr>
          <w:rFonts w:eastAsia="Times New Roman" w:cs="Times New Roman"/>
          <w:lang w:eastAsia="ru-RU"/>
        </w:rPr>
        <w:t>за 1 квартал 2019 года поступило в бюджет в сумме 246,2 тыс. рублей.</w:t>
      </w:r>
      <w:r w:rsidR="009222A0">
        <w:rPr>
          <w:rFonts w:eastAsia="Times New Roman" w:cs="Times New Roman"/>
          <w:lang w:eastAsia="ru-RU"/>
        </w:rPr>
        <w:t xml:space="preserve"> В структуре собственных доходов составляют 0,8%.</w:t>
      </w:r>
    </w:p>
    <w:p w:rsidR="00544471" w:rsidRPr="005C1A09" w:rsidRDefault="00A20484" w:rsidP="00A20484">
      <w:pPr>
        <w:tabs>
          <w:tab w:val="left" w:pos="1372"/>
        </w:tabs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544471" w:rsidRPr="005C1A09" w:rsidRDefault="00544471" w:rsidP="00544471">
      <w:pPr>
        <w:ind w:firstLine="567"/>
        <w:jc w:val="both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 xml:space="preserve">Дотации </w:t>
      </w:r>
      <w:r w:rsidRPr="005C1A09">
        <w:rPr>
          <w:rFonts w:eastAsia="Times New Roman" w:cs="Times New Roman"/>
          <w:lang w:eastAsia="ru-RU"/>
        </w:rPr>
        <w:t>за 1 квартал 2019 года</w:t>
      </w:r>
      <w:r w:rsidRPr="005C1A09">
        <w:rPr>
          <w:rFonts w:ascii="Calibri" w:eastAsia="Times New Roman" w:hAnsi="Calibri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поступили в бюджет в сумме </w:t>
      </w:r>
      <w:r w:rsidR="009222A0">
        <w:rPr>
          <w:rFonts w:eastAsia="Times New Roman" w:cs="Times New Roman"/>
          <w:lang w:eastAsia="ru-RU"/>
        </w:rPr>
        <w:t>20 350,9</w:t>
      </w:r>
      <w:r w:rsidRPr="005C1A09">
        <w:rPr>
          <w:rFonts w:eastAsia="Times New Roman" w:cs="Times New Roman"/>
          <w:lang w:eastAsia="ru-RU"/>
        </w:rPr>
        <w:t xml:space="preserve"> тыс. рублей</w:t>
      </w:r>
      <w:r w:rsidR="009222A0">
        <w:rPr>
          <w:rFonts w:eastAsia="Times New Roman" w:cs="Times New Roman"/>
          <w:lang w:eastAsia="ru-RU"/>
        </w:rPr>
        <w:t>, по сравнению с аналогичным </w:t>
      </w:r>
      <w:r w:rsidRPr="005C1A09">
        <w:rPr>
          <w:rFonts w:eastAsia="Times New Roman" w:cs="Times New Roman"/>
          <w:lang w:eastAsia="ru-RU"/>
        </w:rPr>
        <w:t>периодом прошлого года у</w:t>
      </w:r>
      <w:r w:rsidR="009222A0">
        <w:rPr>
          <w:rFonts w:eastAsia="Times New Roman" w:cs="Times New Roman"/>
          <w:lang w:eastAsia="ru-RU"/>
        </w:rPr>
        <w:t>величились</w:t>
      </w:r>
      <w:r w:rsidRPr="005C1A09">
        <w:rPr>
          <w:rFonts w:eastAsia="Times New Roman" w:cs="Times New Roman"/>
          <w:lang w:eastAsia="ru-RU"/>
        </w:rPr>
        <w:t xml:space="preserve"> на </w:t>
      </w:r>
      <w:r w:rsidR="009222A0">
        <w:rPr>
          <w:rFonts w:eastAsia="Times New Roman" w:cs="Times New Roman"/>
          <w:lang w:eastAsia="ru-RU"/>
        </w:rPr>
        <w:t>4 385,9</w:t>
      </w:r>
      <w:r w:rsidRPr="005C1A09">
        <w:rPr>
          <w:rFonts w:eastAsia="Times New Roman" w:cs="Times New Roman"/>
          <w:lang w:eastAsia="ru-RU"/>
        </w:rPr>
        <w:t xml:space="preserve"> тыс. рублей, или </w:t>
      </w:r>
      <w:r w:rsidR="009222A0">
        <w:rPr>
          <w:rFonts w:eastAsia="Times New Roman" w:cs="Times New Roman"/>
          <w:lang w:eastAsia="ru-RU"/>
        </w:rPr>
        <w:t>на 27,5</w:t>
      </w:r>
      <w:r w:rsidRPr="005C1A09">
        <w:rPr>
          <w:rFonts w:eastAsia="Times New Roman" w:cs="Times New Roman"/>
          <w:lang w:eastAsia="ru-RU"/>
        </w:rPr>
        <w:t xml:space="preserve">%. В структуре безвозмездных поступлений составляют </w:t>
      </w:r>
      <w:r w:rsidR="009222A0">
        <w:rPr>
          <w:rFonts w:eastAsia="Times New Roman" w:cs="Times New Roman"/>
          <w:lang w:eastAsia="ru-RU"/>
        </w:rPr>
        <w:t>29,5</w:t>
      </w:r>
      <w:r w:rsidRPr="005C1A09">
        <w:rPr>
          <w:rFonts w:eastAsia="Times New Roman" w:cs="Times New Roman"/>
          <w:lang w:eastAsia="ru-RU"/>
        </w:rPr>
        <w:t>%.</w:t>
      </w:r>
    </w:p>
    <w:p w:rsidR="00544471" w:rsidRPr="005C1A09" w:rsidRDefault="00544471" w:rsidP="00544471">
      <w:pPr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ru-RU"/>
        </w:rPr>
      </w:pPr>
    </w:p>
    <w:p w:rsidR="00544471" w:rsidRPr="005C1A09" w:rsidRDefault="0047045A" w:rsidP="0047045A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Субвенции бюджетам </w:t>
      </w:r>
      <w:r w:rsidR="0016770F">
        <w:rPr>
          <w:rFonts w:eastAsia="Times New Roman" w:cs="Times New Roman"/>
          <w:b/>
          <w:bCs/>
          <w:lang w:eastAsia="ru-RU"/>
        </w:rPr>
        <w:t>субъектов РФ </w:t>
      </w:r>
      <w:r w:rsidR="00544471" w:rsidRPr="005C1A09">
        <w:rPr>
          <w:rFonts w:eastAsia="Times New Roman" w:cs="Times New Roman"/>
          <w:b/>
          <w:bCs/>
          <w:lang w:eastAsia="ru-RU"/>
        </w:rPr>
        <w:t xml:space="preserve">муниципальных образований </w:t>
      </w:r>
      <w:r w:rsidR="00544471" w:rsidRPr="005C1A09">
        <w:rPr>
          <w:rFonts w:eastAsia="Times New Roman" w:cs="Times New Roman"/>
          <w:lang w:eastAsia="ru-RU"/>
        </w:rPr>
        <w:t>за 1 квартал 2019 года</w:t>
      </w:r>
      <w:r w:rsidR="00544471" w:rsidRPr="005C1A09">
        <w:rPr>
          <w:rFonts w:eastAsia="Times New Roman" w:cs="Times New Roman"/>
          <w:b/>
          <w:bCs/>
          <w:lang w:eastAsia="ru-RU"/>
        </w:rPr>
        <w:t xml:space="preserve"> </w:t>
      </w:r>
      <w:r w:rsidR="00544471" w:rsidRPr="005C1A09">
        <w:rPr>
          <w:rFonts w:eastAsia="Times New Roman" w:cs="Times New Roman"/>
          <w:lang w:eastAsia="ru-RU"/>
        </w:rPr>
        <w:t>поступили в бюдже</w:t>
      </w:r>
      <w:r>
        <w:rPr>
          <w:rFonts w:eastAsia="Times New Roman" w:cs="Times New Roman"/>
          <w:lang w:eastAsia="ru-RU"/>
        </w:rPr>
        <w:t>т в сумме 45 440,2</w:t>
      </w:r>
      <w:r w:rsidR="0016770F">
        <w:rPr>
          <w:rFonts w:eastAsia="Times New Roman" w:cs="Times New Roman"/>
          <w:lang w:eastAsia="ru-RU"/>
        </w:rPr>
        <w:t xml:space="preserve"> тыс. рублей, по сравнению с </w:t>
      </w:r>
      <w:r w:rsidR="0001527A">
        <w:rPr>
          <w:rFonts w:eastAsia="Times New Roman" w:cs="Times New Roman"/>
          <w:lang w:eastAsia="ru-RU"/>
        </w:rPr>
        <w:t>аналогичным </w:t>
      </w:r>
      <w:r w:rsidR="00544471" w:rsidRPr="005C1A09">
        <w:rPr>
          <w:rFonts w:eastAsia="Times New Roman" w:cs="Times New Roman"/>
          <w:lang w:eastAsia="ru-RU"/>
        </w:rPr>
        <w:t xml:space="preserve">периодом прошлого </w:t>
      </w:r>
      <w:r>
        <w:rPr>
          <w:rFonts w:eastAsia="Times New Roman" w:cs="Times New Roman"/>
          <w:lang w:eastAsia="ru-RU"/>
        </w:rPr>
        <w:t>года произошло увеличение на 1 992,8 тыс. рублей, или на 4,6</w:t>
      </w:r>
      <w:r w:rsidR="00544471" w:rsidRPr="005C1A09">
        <w:rPr>
          <w:rFonts w:eastAsia="Times New Roman" w:cs="Times New Roman"/>
          <w:lang w:eastAsia="ru-RU"/>
        </w:rPr>
        <w:t xml:space="preserve">%. В структуре безвозмездных поступлений субвенции составляют </w:t>
      </w:r>
      <w:r>
        <w:rPr>
          <w:rFonts w:eastAsia="Times New Roman" w:cs="Times New Roman"/>
          <w:lang w:eastAsia="ru-RU"/>
        </w:rPr>
        <w:t>65,9</w:t>
      </w:r>
      <w:r w:rsidR="00544471" w:rsidRPr="005C1A09">
        <w:rPr>
          <w:rFonts w:eastAsia="Times New Roman" w:cs="Times New Roman"/>
          <w:lang w:eastAsia="ru-RU"/>
        </w:rPr>
        <w:t>%.</w:t>
      </w:r>
    </w:p>
    <w:p w:rsidR="00544471" w:rsidRPr="005C1A09" w:rsidRDefault="00544471" w:rsidP="00544471">
      <w:pPr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lastRenderedPageBreak/>
        <w:t>Иные межбюджетные трансферты</w:t>
      </w:r>
      <w:r w:rsidRPr="005C1A09">
        <w:rPr>
          <w:rFonts w:eastAsia="Times New Roman" w:cs="Times New Roman"/>
          <w:lang w:eastAsia="ru-RU"/>
        </w:rPr>
        <w:t xml:space="preserve"> за 1 квартал 2019 года</w:t>
      </w:r>
      <w:r w:rsidRPr="005C1A09">
        <w:rPr>
          <w:rFonts w:eastAsia="Times New Roman" w:cs="Times New Roman"/>
          <w:b/>
          <w:bCs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поступили в бюджет в сумме </w:t>
      </w:r>
      <w:r w:rsidR="0047045A">
        <w:rPr>
          <w:rFonts w:eastAsia="Times New Roman" w:cs="Times New Roman"/>
          <w:lang w:eastAsia="ru-RU"/>
        </w:rPr>
        <w:t>3 155,3 тыс. рублей, по сравнению с </w:t>
      </w:r>
      <w:r w:rsidR="0016770F">
        <w:rPr>
          <w:rFonts w:eastAsia="Times New Roman" w:cs="Times New Roman"/>
          <w:lang w:eastAsia="ru-RU"/>
        </w:rPr>
        <w:t>аналогичным</w:t>
      </w:r>
      <w:r w:rsidRPr="005C1A09">
        <w:rPr>
          <w:rFonts w:eastAsia="Times New Roman" w:cs="Times New Roman"/>
          <w:lang w:eastAsia="ru-RU"/>
        </w:rPr>
        <w:t xml:space="preserve"> периодом прошлого года произошло увеличение на </w:t>
      </w:r>
      <w:r w:rsidR="0016770F">
        <w:rPr>
          <w:rFonts w:eastAsia="Times New Roman" w:cs="Times New Roman"/>
          <w:lang w:eastAsia="ru-RU"/>
        </w:rPr>
        <w:t xml:space="preserve">215,2 тыс. рублей, или </w:t>
      </w:r>
      <w:r w:rsidR="0047045A">
        <w:rPr>
          <w:rFonts w:eastAsia="Times New Roman" w:cs="Times New Roman"/>
          <w:lang w:eastAsia="ru-RU"/>
        </w:rPr>
        <w:t>на 7,3%</w:t>
      </w:r>
      <w:r w:rsidRPr="005C1A09">
        <w:rPr>
          <w:rFonts w:eastAsia="Times New Roman" w:cs="Times New Roman"/>
          <w:lang w:eastAsia="ru-RU"/>
        </w:rPr>
        <w:t>. В структуре безво</w:t>
      </w:r>
      <w:r w:rsidR="0047045A">
        <w:rPr>
          <w:rFonts w:eastAsia="Times New Roman" w:cs="Times New Roman"/>
          <w:lang w:eastAsia="ru-RU"/>
        </w:rPr>
        <w:t>змездных поступлений составляют 4,6</w:t>
      </w:r>
      <w:r w:rsidRPr="005C1A09">
        <w:rPr>
          <w:rFonts w:eastAsia="Times New Roman" w:cs="Times New Roman"/>
          <w:lang w:eastAsia="ru-RU"/>
        </w:rPr>
        <w:t xml:space="preserve">%. </w:t>
      </w:r>
    </w:p>
    <w:p w:rsidR="00544471" w:rsidRPr="005C1A09" w:rsidRDefault="00544471" w:rsidP="00544471">
      <w:pPr>
        <w:spacing w:line="276" w:lineRule="auto"/>
        <w:jc w:val="both"/>
        <w:rPr>
          <w:rFonts w:eastAsia="Times New Roman" w:cs="Times New Roman"/>
          <w:lang w:eastAsia="ru-RU"/>
        </w:rPr>
      </w:pPr>
    </w:p>
    <w:p w:rsidR="00544471" w:rsidRPr="00320C38" w:rsidRDefault="00544471" w:rsidP="00544471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:rsidR="00544471" w:rsidRPr="00320C38" w:rsidRDefault="00544471" w:rsidP="00544471">
      <w:pPr>
        <w:spacing w:line="276" w:lineRule="auto"/>
        <w:ind w:firstLine="851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Исполнение бюджета Погарского района</w:t>
      </w:r>
      <w:r w:rsidR="0001527A">
        <w:rPr>
          <w:rFonts w:eastAsiaTheme="minorEastAsia" w:cs="Times New Roman"/>
          <w:b/>
          <w:lang w:eastAsia="ru-RU"/>
        </w:rPr>
        <w:t xml:space="preserve"> за </w:t>
      </w:r>
      <w:r w:rsidRPr="00320C38">
        <w:rPr>
          <w:rFonts w:eastAsiaTheme="minorEastAsia" w:cs="Times New Roman"/>
          <w:b/>
          <w:lang w:eastAsia="ru-RU"/>
        </w:rPr>
        <w:t xml:space="preserve">1 </w:t>
      </w:r>
      <w:r>
        <w:rPr>
          <w:rFonts w:eastAsiaTheme="minorEastAsia" w:cs="Times New Roman"/>
          <w:b/>
          <w:lang w:eastAsia="ru-RU"/>
        </w:rPr>
        <w:t>квартал 2019</w:t>
      </w:r>
      <w:r w:rsidRPr="00320C38">
        <w:rPr>
          <w:rFonts w:eastAsiaTheme="minorEastAsia" w:cs="Times New Roman"/>
          <w:b/>
          <w:lang w:eastAsia="ru-RU"/>
        </w:rPr>
        <w:t xml:space="preserve"> года по расходам</w:t>
      </w:r>
    </w:p>
    <w:p w:rsidR="00544471" w:rsidRPr="005C1A09" w:rsidRDefault="00544471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Theme="minorEastAsia" w:cs="Times New Roman"/>
          <w:lang w:eastAsia="ru-RU"/>
        </w:rPr>
        <w:t>Расходы на 2019</w:t>
      </w:r>
      <w:r w:rsidRPr="00320C38">
        <w:rPr>
          <w:rFonts w:eastAsiaTheme="minorEastAsia" w:cs="Times New Roman"/>
          <w:lang w:eastAsia="ru-RU"/>
        </w:rPr>
        <w:t xml:space="preserve"> год</w:t>
      </w:r>
      <w:r w:rsidR="0001527A">
        <w:rPr>
          <w:rFonts w:eastAsiaTheme="minorEastAsia" w:cs="Times New Roman"/>
          <w:lang w:eastAsia="ru-RU"/>
        </w:rPr>
        <w:t xml:space="preserve"> утверждены решением Погарского районного Совета</w:t>
      </w:r>
      <w:r w:rsidRPr="00320C38">
        <w:rPr>
          <w:rFonts w:eastAsiaTheme="minorEastAsia" w:cs="Times New Roman"/>
          <w:lang w:eastAsia="ru-RU"/>
        </w:rPr>
        <w:t xml:space="preserve"> народных д</w:t>
      </w:r>
      <w:r>
        <w:rPr>
          <w:rFonts w:eastAsiaTheme="minorEastAsia" w:cs="Times New Roman"/>
          <w:lang w:eastAsia="ru-RU"/>
        </w:rPr>
        <w:t>епутатов «О бюджете Погарского района на 2019</w:t>
      </w:r>
      <w:r w:rsidRPr="00320C38">
        <w:rPr>
          <w:rFonts w:eastAsiaTheme="minorEastAsia" w:cs="Times New Roman"/>
          <w:lang w:eastAsia="ru-RU"/>
        </w:rPr>
        <w:t xml:space="preserve"> г</w:t>
      </w:r>
      <w:r>
        <w:rPr>
          <w:rFonts w:eastAsiaTheme="minorEastAsia" w:cs="Times New Roman"/>
          <w:lang w:eastAsia="ru-RU"/>
        </w:rPr>
        <w:t>од и на плановый период 2020</w:t>
      </w:r>
      <w:r w:rsidRPr="00320C38">
        <w:rPr>
          <w:rFonts w:eastAsiaTheme="minorEastAsia" w:cs="Times New Roman"/>
          <w:lang w:eastAsia="ru-RU"/>
        </w:rPr>
        <w:t xml:space="preserve"> </w:t>
      </w:r>
      <w:r w:rsidR="0001527A">
        <w:rPr>
          <w:rFonts w:eastAsiaTheme="minorEastAsia" w:cs="Times New Roman"/>
          <w:lang w:eastAsia="ru-RU"/>
        </w:rPr>
        <w:t>и 2021 годов» в объёме 458 452,906</w:t>
      </w:r>
      <w:r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>тыс. рубл</w:t>
      </w:r>
      <w:r>
        <w:rPr>
          <w:rFonts w:eastAsiaTheme="minorEastAsia" w:cs="Times New Roman"/>
          <w:lang w:eastAsia="ru-RU"/>
        </w:rPr>
        <w:t xml:space="preserve">ей. </w:t>
      </w:r>
      <w:r w:rsidR="0001527A">
        <w:rPr>
          <w:rFonts w:eastAsiaTheme="minorEastAsia" w:cs="Times New Roman"/>
          <w:lang w:eastAsia="ru-RU"/>
        </w:rPr>
        <w:t xml:space="preserve">С учётом внесения изменений в решение Погарского районного Совета народных депутатов № </w:t>
      </w:r>
      <w:r w:rsidR="006922BA">
        <w:rPr>
          <w:rFonts w:eastAsiaTheme="minorEastAsia" w:cs="Times New Roman"/>
          <w:lang w:eastAsia="ru-RU"/>
        </w:rPr>
        <w:t xml:space="preserve">5-327 от 25.12.2018 года, расходная часть бюджета составила 469 609,670 тыс. рублей. </w:t>
      </w:r>
      <w:r w:rsidRPr="005C1A09">
        <w:rPr>
          <w:rFonts w:eastAsia="Times New Roman" w:cs="Times New Roman"/>
          <w:lang w:eastAsia="ru-RU"/>
        </w:rPr>
        <w:t xml:space="preserve">За 1 квартал 2019 года расходная часть бюджета исполнена в сумме </w:t>
      </w:r>
      <w:r w:rsidR="006922BA">
        <w:rPr>
          <w:rFonts w:eastAsia="Times New Roman" w:cs="Times New Roman"/>
          <w:lang w:eastAsia="ru-RU"/>
        </w:rPr>
        <w:t>103 179,654</w:t>
      </w:r>
      <w:r w:rsidRPr="005C1A09">
        <w:rPr>
          <w:rFonts w:eastAsia="Times New Roman" w:cs="Times New Roman"/>
          <w:lang w:eastAsia="ru-RU"/>
        </w:rPr>
        <w:t xml:space="preserve"> тыс. рублей, что составляет </w:t>
      </w:r>
      <w:r w:rsidR="006922BA">
        <w:rPr>
          <w:rFonts w:eastAsia="Times New Roman" w:cs="Times New Roman"/>
          <w:lang w:eastAsia="ru-RU"/>
        </w:rPr>
        <w:t>22,0</w:t>
      </w:r>
      <w:r w:rsidRPr="005C1A09">
        <w:rPr>
          <w:rFonts w:eastAsia="Times New Roman" w:cs="Times New Roman"/>
          <w:lang w:eastAsia="ru-RU"/>
        </w:rPr>
        <w:t>% к уточнённой бюджетной росписи. Расходы бюджета за 1 квартал 2019 года выше уровня рас</w:t>
      </w:r>
      <w:r w:rsidR="005368D6">
        <w:rPr>
          <w:rFonts w:eastAsia="Times New Roman" w:cs="Times New Roman"/>
          <w:lang w:eastAsia="ru-RU"/>
        </w:rPr>
        <w:t>ходов за 1 квартал 2018 года на 8 355,4</w:t>
      </w:r>
      <w:r w:rsidRPr="005C1A09">
        <w:rPr>
          <w:rFonts w:eastAsia="Times New Roman" w:cs="Times New Roman"/>
          <w:lang w:eastAsia="ru-RU"/>
        </w:rPr>
        <w:t xml:space="preserve"> тыс. рублей, или на </w:t>
      </w:r>
      <w:r w:rsidR="005368D6">
        <w:rPr>
          <w:rFonts w:eastAsia="Times New Roman" w:cs="Times New Roman"/>
          <w:lang w:eastAsia="ru-RU"/>
        </w:rPr>
        <w:t>8,8</w:t>
      </w:r>
      <w:r w:rsidR="006922BA">
        <w:rPr>
          <w:rFonts w:eastAsia="Times New Roman" w:cs="Times New Roman"/>
          <w:lang w:eastAsia="ru-RU"/>
        </w:rPr>
        <w:t>%.</w:t>
      </w:r>
      <w:r w:rsidRPr="005C1A09">
        <w:rPr>
          <w:rFonts w:eastAsia="Times New Roman" w:cs="Times New Roman"/>
          <w:lang w:eastAsia="ru-RU"/>
        </w:rPr>
        <w:t xml:space="preserve"> </w:t>
      </w:r>
    </w:p>
    <w:p w:rsidR="00544471" w:rsidRPr="005C1A09" w:rsidRDefault="00544471" w:rsidP="00544471">
      <w:pPr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544471" w:rsidRPr="00435BB1" w:rsidRDefault="00544471" w:rsidP="00544471">
      <w:pPr>
        <w:spacing w:line="276" w:lineRule="auto"/>
        <w:ind w:left="1273" w:firstLine="851"/>
        <w:jc w:val="both"/>
        <w:rPr>
          <w:rFonts w:eastAsia="Times New Roman" w:cs="Times New Roman"/>
          <w:lang w:eastAsia="ru-RU"/>
        </w:rPr>
      </w:pPr>
      <w:r w:rsidRPr="00435BB1">
        <w:rPr>
          <w:rFonts w:eastAsia="Times New Roman" w:cs="Times New Roman"/>
          <w:b/>
          <w:bCs/>
          <w:lang w:eastAsia="ru-RU"/>
        </w:rPr>
        <w:t>Структура расходов бюджета за 1 квартал 2019 года</w:t>
      </w:r>
    </w:p>
    <w:p w:rsidR="00544471" w:rsidRPr="00435BB1" w:rsidRDefault="00544471" w:rsidP="00544471">
      <w:pPr>
        <w:spacing w:line="276" w:lineRule="auto"/>
        <w:ind w:left="7788"/>
        <w:jc w:val="both"/>
        <w:rPr>
          <w:rFonts w:eastAsia="Times New Roman" w:cs="Times New Roman"/>
          <w:lang w:eastAsia="ru-RU"/>
        </w:rPr>
      </w:pPr>
      <w:r w:rsidRPr="00435BB1">
        <w:rPr>
          <w:rFonts w:eastAsia="Times New Roman" w:cs="Times New Roman"/>
          <w:lang w:eastAsia="ru-RU"/>
        </w:rPr>
        <w:t>Таблица №3, тыс. рублей.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821"/>
        <w:gridCol w:w="1238"/>
        <w:gridCol w:w="1195"/>
        <w:gridCol w:w="1208"/>
        <w:gridCol w:w="1195"/>
      </w:tblGrid>
      <w:tr w:rsidR="00BA0F57" w:rsidRPr="00435BB1" w:rsidTr="00023D86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 квартал 2018 </w:t>
            </w:r>
          </w:p>
          <w:p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368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r w:rsidR="00544471"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тура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D6" w:rsidRDefault="005368D6" w:rsidP="00023D86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="00544471"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нено за </w:t>
            </w:r>
          </w:p>
          <w:p w:rsidR="005368D6" w:rsidRDefault="00544471" w:rsidP="00023D86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 квартал 2019 </w:t>
            </w:r>
          </w:p>
          <w:p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368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r w:rsidR="00544471"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тура %</w:t>
            </w:r>
          </w:p>
        </w:tc>
      </w:tr>
      <w:tr w:rsidR="00BA0F57" w:rsidRPr="00435BB1" w:rsidTr="00023D86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8 499,8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19393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8 874,2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19393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BA0F57" w:rsidRPr="00435BB1" w:rsidTr="00023D86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BA0F57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19393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A0F57" w:rsidRPr="00435BB1" w:rsidTr="00023D86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–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BA0F57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19393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A0F57" w:rsidRPr="00435BB1" w:rsidTr="00023D86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1 937,4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BA0F57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19393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BA0F57" w:rsidRPr="00435BB1" w:rsidTr="00023D86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spacing w:line="222" w:lineRule="atLeast"/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965E35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BA0F57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965E35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19393C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E35" w:rsidRPr="00435BB1" w:rsidTr="00023D86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6C3D1A" w:rsidP="00023D86">
            <w:pPr>
              <w:spacing w:line="222" w:lineRule="atLeast"/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965E35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Default="00965E35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BA0F57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Default="00965E35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19393C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65E35" w:rsidRPr="00435BB1" w:rsidTr="00023D86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6C3D1A" w:rsidP="00023D86">
            <w:pPr>
              <w:spacing w:line="222" w:lineRule="atLeast"/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Default="00965E35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Default="00965E35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70 143,7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19393C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Default="00965E35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77 482,7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19393C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BA0F57" w:rsidRPr="00435BB1" w:rsidTr="00023D86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5 949,1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19393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19393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BA0F57" w:rsidRPr="00435BB1" w:rsidTr="00023D86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3 580,9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19393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19393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965E35" w:rsidRPr="00435BB1" w:rsidTr="00023D86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6C3D1A" w:rsidP="00023D86">
            <w:pPr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19393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19393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965E35" w:rsidRPr="00435BB1" w:rsidTr="00023D86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6C3D1A" w:rsidP="00023D86">
            <w:pPr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19393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19393C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A0F57" w:rsidRPr="00435BB1" w:rsidTr="00023D86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BA0F57" w:rsidRDefault="00544471" w:rsidP="00023D86">
            <w:pPr>
              <w:ind w:right="-108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A0F5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BA0F57" w:rsidRDefault="00544471" w:rsidP="00023D86">
            <w:pPr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F5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055C3" w:rsidRPr="00BA0F57" w:rsidRDefault="00C055C3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BA0F57" w:rsidRDefault="00BA0F57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A0F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94 824,2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BA0F57" w:rsidRDefault="0019393C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BA0F57" w:rsidRDefault="00BA0F57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103 179,6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BA0F57" w:rsidRDefault="006C3D1A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544471" w:rsidRPr="00435BB1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544471" w:rsidRPr="009B325E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color w:val="FF0000"/>
          <w:lang w:eastAsia="ru-RU"/>
        </w:rPr>
      </w:pPr>
    </w:p>
    <w:p w:rsidR="00544471" w:rsidRPr="005368D6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 xml:space="preserve">За 1 </w:t>
      </w:r>
      <w:r w:rsidR="003D6B60" w:rsidRPr="005368D6">
        <w:rPr>
          <w:rFonts w:eastAsiaTheme="minorEastAsia" w:cs="Times New Roman"/>
          <w:lang w:eastAsia="ru-RU"/>
        </w:rPr>
        <w:t>квартал 2019</w:t>
      </w:r>
      <w:r w:rsidRPr="005368D6">
        <w:rPr>
          <w:rFonts w:eastAsiaTheme="minorEastAsia" w:cs="Times New Roman"/>
          <w:lang w:eastAsia="ru-RU"/>
        </w:rPr>
        <w:t xml:space="preserve"> года расходная часть</w:t>
      </w:r>
      <w:r w:rsidR="005368D6">
        <w:rPr>
          <w:rFonts w:eastAsiaTheme="minorEastAsia" w:cs="Times New Roman"/>
          <w:lang w:eastAsia="ru-RU"/>
        </w:rPr>
        <w:t xml:space="preserve"> бюджета исполнена в сумме 103 179,6</w:t>
      </w:r>
      <w:r w:rsidRPr="005368D6">
        <w:rPr>
          <w:rFonts w:eastAsiaTheme="minorEastAsia" w:cs="Times New Roman"/>
          <w:lang w:eastAsia="ru-RU"/>
        </w:rPr>
        <w:t xml:space="preserve"> </w:t>
      </w:r>
      <w:r w:rsidR="005368D6">
        <w:rPr>
          <w:rFonts w:eastAsiaTheme="minorEastAsia" w:cs="Times New Roman"/>
          <w:lang w:eastAsia="ru-RU"/>
        </w:rPr>
        <w:t>тыс. рублей, что составляет 22,0</w:t>
      </w:r>
      <w:r w:rsidRPr="005368D6">
        <w:rPr>
          <w:rFonts w:eastAsiaTheme="minorEastAsia" w:cs="Times New Roman"/>
          <w:lang w:eastAsia="ru-RU"/>
        </w:rPr>
        <w:t xml:space="preserve">% к утвержденной бюджетной росписи. </w:t>
      </w:r>
    </w:p>
    <w:p w:rsidR="00544471" w:rsidRPr="005368D6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>В разрезе разделов функциональной классификации расходов исполнение составило:</w:t>
      </w:r>
    </w:p>
    <w:p w:rsidR="00544471" w:rsidRPr="005368D6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>«Обще</w:t>
      </w:r>
      <w:r w:rsidR="005368D6">
        <w:rPr>
          <w:rFonts w:eastAsiaTheme="minorEastAsia" w:cs="Times New Roman"/>
          <w:lang w:eastAsia="ru-RU"/>
        </w:rPr>
        <w:t>государственные расходы» - 8 874,2 тыс. рублей (24,1</w:t>
      </w:r>
      <w:r w:rsidRPr="005368D6">
        <w:rPr>
          <w:rFonts w:eastAsiaTheme="minorEastAsia" w:cs="Times New Roman"/>
          <w:lang w:eastAsia="ru-RU"/>
        </w:rPr>
        <w:t>% к уточнё</w:t>
      </w:r>
      <w:r w:rsidR="005368D6">
        <w:rPr>
          <w:rFonts w:eastAsiaTheme="minorEastAsia" w:cs="Times New Roman"/>
          <w:lang w:eastAsia="ru-RU"/>
        </w:rPr>
        <w:t>нной бюджетной росписи – 36 764,259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:rsidR="00544471" w:rsidRPr="005368D6" w:rsidRDefault="005368D6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«Национальная оборона» - 277,6 тыс. рублей (25,0</w:t>
      </w:r>
      <w:r w:rsidR="00544471" w:rsidRPr="005368D6">
        <w:rPr>
          <w:rFonts w:eastAsiaTheme="minorEastAsia" w:cs="Times New Roman"/>
          <w:lang w:eastAsia="ru-RU"/>
        </w:rPr>
        <w:t xml:space="preserve">% к уточнённой бюджетной росписи </w:t>
      </w:r>
      <w:r>
        <w:rPr>
          <w:rFonts w:eastAsiaTheme="minorEastAsia" w:cs="Times New Roman"/>
          <w:lang w:eastAsia="ru-RU"/>
        </w:rPr>
        <w:t>– 1 110,270</w:t>
      </w:r>
      <w:r w:rsidR="00544471" w:rsidRPr="005368D6">
        <w:rPr>
          <w:rFonts w:eastAsiaTheme="minorEastAsia" w:cs="Times New Roman"/>
          <w:lang w:eastAsia="ru-RU"/>
        </w:rPr>
        <w:t xml:space="preserve"> тыс. рублей)</w:t>
      </w:r>
    </w:p>
    <w:p w:rsidR="00544471" w:rsidRPr="005368D6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>«Национальная безопасность и</w:t>
      </w:r>
      <w:r w:rsidR="005368D6">
        <w:rPr>
          <w:rFonts w:eastAsiaTheme="minorEastAsia" w:cs="Times New Roman"/>
          <w:lang w:eastAsia="ru-RU"/>
        </w:rPr>
        <w:t xml:space="preserve"> правоохранительная деятельность» - 548,5 тыс. рублей (22,1</w:t>
      </w:r>
      <w:r w:rsidRPr="005368D6">
        <w:rPr>
          <w:rFonts w:eastAsiaTheme="minorEastAsia" w:cs="Times New Roman"/>
          <w:lang w:eastAsia="ru-RU"/>
        </w:rPr>
        <w:t>% к уточнё</w:t>
      </w:r>
      <w:r w:rsidR="005368D6">
        <w:rPr>
          <w:rFonts w:eastAsiaTheme="minorEastAsia" w:cs="Times New Roman"/>
          <w:lang w:eastAsia="ru-RU"/>
        </w:rPr>
        <w:t>нной бюджетной росписи – 2 479,430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:rsidR="00544471" w:rsidRPr="005368D6" w:rsidRDefault="005368D6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«Национальная экономика» - 3 511,0 тыс. рублей (17,4</w:t>
      </w:r>
      <w:r w:rsidR="00544471" w:rsidRPr="005368D6">
        <w:rPr>
          <w:rFonts w:eastAsiaTheme="minorEastAsia" w:cs="Times New Roman"/>
          <w:lang w:eastAsia="ru-RU"/>
        </w:rPr>
        <w:t>% к уточнё</w:t>
      </w:r>
      <w:r>
        <w:rPr>
          <w:rFonts w:eastAsiaTheme="minorEastAsia" w:cs="Times New Roman"/>
          <w:lang w:eastAsia="ru-RU"/>
        </w:rPr>
        <w:t>нной бюджетной росписи – 20 165,929</w:t>
      </w:r>
      <w:r w:rsidR="00544471" w:rsidRPr="005368D6">
        <w:rPr>
          <w:rFonts w:eastAsiaTheme="minorEastAsia" w:cs="Times New Roman"/>
          <w:lang w:eastAsia="ru-RU"/>
        </w:rPr>
        <w:t xml:space="preserve"> тыс. рублей)</w:t>
      </w:r>
    </w:p>
    <w:p w:rsidR="00544471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 xml:space="preserve"> «Жили</w:t>
      </w:r>
      <w:r w:rsidR="009827B4">
        <w:rPr>
          <w:rFonts w:eastAsiaTheme="minorEastAsia" w:cs="Times New Roman"/>
          <w:lang w:eastAsia="ru-RU"/>
        </w:rPr>
        <w:t>щно-коммунальное хозяйство» - 20,0 тыс. рублей (1,9% к уточнённому показателю – 1 068,000</w:t>
      </w:r>
      <w:r w:rsidRPr="005368D6">
        <w:rPr>
          <w:rFonts w:eastAsiaTheme="minorEastAsia" w:cs="Times New Roman"/>
          <w:lang w:eastAsia="ru-RU"/>
        </w:rPr>
        <w:t xml:space="preserve"> тыс. рублей) </w:t>
      </w:r>
    </w:p>
    <w:p w:rsidR="009827B4" w:rsidRDefault="009827B4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«Охрана окружающей среды» - 67,8 тыс. рублей (10,8% к уточнённой бюджетной росписи – 626,938 тыс. рублей)</w:t>
      </w:r>
    </w:p>
    <w:p w:rsidR="009827B4" w:rsidRPr="005368D6" w:rsidRDefault="009827B4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«Образование» - </w:t>
      </w:r>
      <w:r w:rsidR="00857D93">
        <w:rPr>
          <w:rFonts w:eastAsiaTheme="minorEastAsia" w:cs="Times New Roman"/>
          <w:lang w:eastAsia="ru-RU"/>
        </w:rPr>
        <w:t>77 482,7 тыс. рублей (23,4% к уточнённым бюджетным назначениям – 331 462,204 тыс. рублей)</w:t>
      </w:r>
    </w:p>
    <w:p w:rsidR="00544471" w:rsidRPr="005368D6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 xml:space="preserve"> «Ку</w:t>
      </w:r>
      <w:r w:rsidR="009827B4">
        <w:rPr>
          <w:rFonts w:eastAsiaTheme="minorEastAsia" w:cs="Times New Roman"/>
          <w:lang w:eastAsia="ru-RU"/>
        </w:rPr>
        <w:t>льтура и кинематография» - 5 709,4 тыс. рублей (17,4% к уточнённой бюджетной росписи – 32 843,0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:rsidR="00544471" w:rsidRDefault="009827B4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«Социальная политика» - 2 940,0</w:t>
      </w:r>
      <w:r w:rsidR="00544471" w:rsidRPr="005368D6">
        <w:rPr>
          <w:rFonts w:eastAsiaTheme="minorEastAsia" w:cs="Times New Roman"/>
          <w:lang w:eastAsia="ru-RU"/>
        </w:rPr>
        <w:t xml:space="preserve"> тыс. рубле</w:t>
      </w:r>
      <w:r>
        <w:rPr>
          <w:rFonts w:eastAsiaTheme="minorEastAsia" w:cs="Times New Roman"/>
          <w:lang w:eastAsia="ru-RU"/>
        </w:rPr>
        <w:t>й (11,2% к уточнённым назначениям – 26 343,105</w:t>
      </w:r>
      <w:r w:rsidR="00544471" w:rsidRPr="005368D6">
        <w:rPr>
          <w:rFonts w:eastAsiaTheme="minorEastAsia" w:cs="Times New Roman"/>
          <w:lang w:eastAsia="ru-RU"/>
        </w:rPr>
        <w:t xml:space="preserve"> тыс. рублей)</w:t>
      </w:r>
    </w:p>
    <w:p w:rsidR="00857D93" w:rsidRDefault="00857D93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«Физическая культура и спорт» - 2 366,4 тыс. рублей (22,3% к уточнённым бюджетным назначениям – 10 593,566 тыс. рублей)</w:t>
      </w:r>
    </w:p>
    <w:p w:rsidR="00857D93" w:rsidRPr="005368D6" w:rsidRDefault="00857D93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«Межбюджетные трансферты» - 1 382,0 тыс. рублей (</w:t>
      </w:r>
      <w:r w:rsidR="009E6C30">
        <w:rPr>
          <w:rFonts w:eastAsiaTheme="minorEastAsia" w:cs="Times New Roman"/>
          <w:lang w:eastAsia="ru-RU"/>
        </w:rPr>
        <w:t>22,5% к уточнённым бюджетным назначениям – 6 153,000 тыс. рублей)</w:t>
      </w:r>
    </w:p>
    <w:p w:rsidR="00171D63" w:rsidRDefault="00171D63" w:rsidP="00544471">
      <w:pPr>
        <w:spacing w:line="276" w:lineRule="auto"/>
        <w:ind w:firstLine="851"/>
        <w:jc w:val="both"/>
        <w:rPr>
          <w:rFonts w:eastAsia="Times New Roman" w:cs="Times New Roman"/>
          <w:b/>
          <w:bCs/>
          <w:lang w:eastAsia="ru-RU"/>
        </w:rPr>
      </w:pPr>
    </w:p>
    <w:p w:rsidR="00544471" w:rsidRPr="009E6C30" w:rsidRDefault="00544471" w:rsidP="004F2113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9E6C30">
        <w:rPr>
          <w:rFonts w:eastAsia="Times New Roman" w:cs="Times New Roman"/>
          <w:b/>
          <w:bCs/>
          <w:lang w:eastAsia="ru-RU"/>
        </w:rPr>
        <w:t xml:space="preserve">Анализ расходных обязательств за 1 квартал 2019 г. по разделам </w:t>
      </w:r>
      <w:r w:rsidRPr="009E6C30">
        <w:rPr>
          <w:rFonts w:eastAsia="Times New Roman" w:cs="Times New Roman"/>
          <w:lang w:eastAsia="ru-RU"/>
        </w:rPr>
        <w:t xml:space="preserve">                                                                       </w:t>
      </w:r>
    </w:p>
    <w:p w:rsidR="00544471" w:rsidRPr="009E6C30" w:rsidRDefault="00544471" w:rsidP="00544471">
      <w:pPr>
        <w:spacing w:line="276" w:lineRule="auto"/>
        <w:ind w:left="6229" w:firstLine="143"/>
        <w:jc w:val="both"/>
        <w:rPr>
          <w:rFonts w:eastAsia="Times New Roman" w:cs="Times New Roman"/>
          <w:lang w:eastAsia="ru-RU"/>
        </w:rPr>
      </w:pPr>
      <w:r w:rsidRPr="009E6C30">
        <w:rPr>
          <w:rFonts w:eastAsia="Times New Roman" w:cs="Times New Roman"/>
          <w:lang w:eastAsia="ru-RU"/>
        </w:rPr>
        <w:t>Таблица №4, тыс. рублей</w:t>
      </w:r>
    </w:p>
    <w:tbl>
      <w:tblPr>
        <w:tblW w:w="967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388"/>
        <w:gridCol w:w="1250"/>
        <w:gridCol w:w="1158"/>
        <w:gridCol w:w="992"/>
        <w:gridCol w:w="1134"/>
        <w:gridCol w:w="709"/>
        <w:gridCol w:w="851"/>
        <w:gridCol w:w="850"/>
      </w:tblGrid>
      <w:tr w:rsidR="009E6C30" w:rsidRPr="009E6C30" w:rsidTr="00DB6A80">
        <w:trPr>
          <w:trHeight w:val="1260"/>
        </w:trPr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9E6C30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71" w:rsidRPr="009E6C30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9E6C30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Утвержденный план 2019г.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9E6C30" w:rsidRDefault="00544471" w:rsidP="009E6C30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Уточненная бюджетная роспись на 2019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9E6C30" w:rsidRDefault="009E6C3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="00544471"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нение за 1 квартал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9E6C30" w:rsidRDefault="009E6C3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="00544471"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нение за 1 квартал 2019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9E6C30" w:rsidRDefault="009E6C3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 испол</w:t>
            </w:r>
            <w:r w:rsidR="00544471"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нения к уточ. бюд. рос</w:t>
            </w:r>
          </w:p>
          <w:p w:rsidR="00544471" w:rsidRPr="009E6C30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9E6C30" w:rsidRDefault="009E6C3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</w:t>
            </w:r>
            <w:r w:rsidR="00544471"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шение 1 кв.2019г. к 1 кв. 2018г., (+,-)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9E6C30" w:rsidRDefault="009E6C3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</w:t>
            </w:r>
            <w:r w:rsidR="00544471"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шение 1 кв.2019г. к 1 кв. 2018г., %</w:t>
            </w:r>
          </w:p>
        </w:tc>
      </w:tr>
      <w:tr w:rsidR="009E6C30" w:rsidRPr="009E6C30" w:rsidTr="00DB6A80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81B1B" w:rsidRDefault="00544471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1B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81B1B" w:rsidRDefault="00544471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1B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81B1B" w:rsidRDefault="00481B1B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458 452,9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81B1B" w:rsidRDefault="00C7695A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469 609,7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81B1B" w:rsidRDefault="0045721A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1B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94 824,2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81B1B" w:rsidRDefault="0045721A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1B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103 179,6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81B1B" w:rsidRDefault="00DB6A80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81B1B" w:rsidRDefault="00DB6A80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8 355,4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81B1B" w:rsidRDefault="00DB6A80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108,8</w:t>
            </w:r>
          </w:p>
        </w:tc>
      </w:tr>
      <w:tr w:rsidR="009E6C30" w:rsidRPr="009E6C30" w:rsidTr="00DB6A80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9E6C30" w:rsidRDefault="00544471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9E6C30" w:rsidRDefault="00544471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0A6A83" w:rsidRDefault="00481B1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36 487,8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9E6C30" w:rsidP="00023D86">
            <w:pPr>
              <w:tabs>
                <w:tab w:val="center" w:pos="584"/>
              </w:tabs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36 764,3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9E6C3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9E6C3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8 874,2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9E6C30" w:rsidRPr="009E6C30" w:rsidTr="00DB6A80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9E6C30" w:rsidRDefault="00544471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9E6C30" w:rsidRDefault="00544471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0A6A83" w:rsidRDefault="003856E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6A83">
              <w:rPr>
                <w:rFonts w:eastAsia="Times New Roman" w:cs="Times New Roman"/>
                <w:sz w:val="24"/>
                <w:szCs w:val="24"/>
                <w:lang w:eastAsia="ru-RU"/>
              </w:rPr>
              <w:t>1 110,3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3856E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3856E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3856E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123,9</w:t>
            </w:r>
          </w:p>
        </w:tc>
      </w:tr>
      <w:tr w:rsidR="009E6C30" w:rsidRPr="009E6C30" w:rsidTr="00DB6A80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544471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НАЦИОНАЛЬНАЯ – БЕЗОПАСНОСТЬ И ПРАВООХРАНИТЕЛЬНАЯ ДЕЯТЕЛЬНОСТЬ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544471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6A83" w:rsidRPr="000A6A83" w:rsidRDefault="000A6A8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2 352,3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6A83" w:rsidRPr="009E6C30" w:rsidRDefault="000A6A8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2 479,4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8" w:rsidRDefault="003856E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44471" w:rsidRPr="003856E8" w:rsidRDefault="003856E8" w:rsidP="003856E8">
            <w:pPr>
              <w:tabs>
                <w:tab w:val="left" w:pos="533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56E8" w:rsidRPr="009E6C30" w:rsidRDefault="003856E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6A80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6A80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6A80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149,5</w:t>
            </w:r>
          </w:p>
        </w:tc>
      </w:tr>
      <w:tr w:rsidR="009E6C30" w:rsidRPr="009E6C30" w:rsidTr="00DB6A80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544471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544471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0A6A83" w:rsidRDefault="000A6A8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17 552,7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0A6A8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3856E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3856E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3 511,0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9E6C30" w:rsidRPr="009E6C30" w:rsidTr="00DB6A80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9E6C30" w:rsidRDefault="00544471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9E6C30" w:rsidRDefault="00544471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6A83" w:rsidRPr="000A6A83" w:rsidRDefault="000A6A8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6A83" w:rsidRPr="009E6C30" w:rsidRDefault="000A6A8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56E8" w:rsidRPr="009E6C30" w:rsidRDefault="003856E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56E8" w:rsidRPr="009E6C30" w:rsidRDefault="003856E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6A80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6A80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6A80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162,6</w:t>
            </w:r>
          </w:p>
        </w:tc>
      </w:tr>
      <w:tr w:rsidR="003856E8" w:rsidRPr="009E6C30" w:rsidTr="00DB6A80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8" w:rsidRPr="009E6C30" w:rsidRDefault="003856E8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8" w:rsidRPr="009E6C30" w:rsidRDefault="003856E8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8" w:rsidRDefault="003856E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6A83" w:rsidRPr="000A6A83" w:rsidRDefault="000A6A8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8" w:rsidRDefault="003856E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6A83" w:rsidRPr="009E6C30" w:rsidRDefault="000A6A8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83" w:rsidRDefault="000A6A8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56E8" w:rsidRDefault="003856E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83" w:rsidRDefault="000A6A8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56E8" w:rsidRDefault="003856E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8" w:rsidRDefault="003856E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6A80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8" w:rsidRDefault="003856E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6A80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8" w:rsidRDefault="003856E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6A80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6,2 раза</w:t>
            </w:r>
          </w:p>
        </w:tc>
      </w:tr>
      <w:tr w:rsidR="003856E8" w:rsidRPr="009E6C30" w:rsidTr="00DB6A80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8" w:rsidRDefault="003856E8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8" w:rsidRDefault="003856E8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8" w:rsidRPr="000A6A83" w:rsidRDefault="000A6A8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329 880,9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8" w:rsidRPr="009E6C30" w:rsidRDefault="000A6A8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331 462,2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8" w:rsidRDefault="003856E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70 143,7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8" w:rsidRDefault="003856E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77 482,7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8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8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7 339,0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8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110,5</w:t>
            </w:r>
          </w:p>
        </w:tc>
      </w:tr>
      <w:tr w:rsidR="009E6C30" w:rsidRPr="009E6C30" w:rsidTr="00DB6A80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9E6C30" w:rsidRDefault="00544471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9E6C30" w:rsidRDefault="00544471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0A6A83" w:rsidRDefault="000A6A8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30 304,5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0A6A8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32 843,0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3856E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5 949,1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3856E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5 709,4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9E6C30" w:rsidRPr="009E6C30" w:rsidTr="00DB6A80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9E6C30" w:rsidRDefault="00544471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9E6C30" w:rsidRDefault="00544471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0A6A83" w:rsidRDefault="000A6A8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23 631,8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0A6A8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26 343,1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3856E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3856E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2 940,0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-640,9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304A46" w:rsidRPr="009E6C30" w:rsidTr="00DB6A80">
        <w:trPr>
          <w:trHeight w:val="311"/>
        </w:trPr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46" w:rsidRPr="009E6C30" w:rsidRDefault="00304A46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46" w:rsidRPr="009E6C30" w:rsidRDefault="00304A46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46" w:rsidRPr="000A6A83" w:rsidRDefault="000A6A8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10 593,6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46" w:rsidRPr="009E6C30" w:rsidRDefault="000A6A8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10 593,6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46" w:rsidRDefault="00304A4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46" w:rsidRDefault="00304A4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2 366,4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46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46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46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304A46" w:rsidRPr="009E6C30" w:rsidTr="00DB6A80">
        <w:trPr>
          <w:trHeight w:val="311"/>
        </w:trPr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46" w:rsidRPr="009E6C30" w:rsidRDefault="00304A46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46" w:rsidRPr="009E6C30" w:rsidRDefault="00304A46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46" w:rsidRPr="000A6A83" w:rsidRDefault="000A6A8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6 153,0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46" w:rsidRPr="009E6C30" w:rsidRDefault="000A6A8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6 153,0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46" w:rsidRDefault="00304A4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46" w:rsidRDefault="00304A4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46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46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46" w:rsidRPr="009E6C30" w:rsidRDefault="00DB6A8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</w:tbl>
    <w:p w:rsidR="00544471" w:rsidRPr="009E6C30" w:rsidRDefault="00544471" w:rsidP="00544471">
      <w:pPr>
        <w:spacing w:line="276" w:lineRule="auto"/>
        <w:ind w:left="7788"/>
        <w:jc w:val="both"/>
        <w:rPr>
          <w:rFonts w:eastAsia="Times New Roman" w:cs="Times New Roman"/>
          <w:lang w:eastAsia="ru-RU"/>
        </w:rPr>
      </w:pPr>
    </w:p>
    <w:p w:rsidR="00544471" w:rsidRPr="00DB6A80" w:rsidRDefault="00544471" w:rsidP="00544471">
      <w:pPr>
        <w:ind w:firstLine="851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b/>
          <w:bCs/>
          <w:u w:val="single"/>
          <w:lang w:eastAsia="ru-RU"/>
        </w:rPr>
        <w:t>Раздел 0100 «Общегосударственные вопросы»</w:t>
      </w:r>
    </w:p>
    <w:p w:rsidR="00544471" w:rsidRPr="00DB6A80" w:rsidRDefault="00544471" w:rsidP="00544471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</w:t>
      </w:r>
      <w:r w:rsidR="00325FD8">
        <w:rPr>
          <w:rFonts w:eastAsia="Times New Roman" w:cs="Times New Roman"/>
          <w:lang w:eastAsia="ru-RU"/>
        </w:rPr>
        <w:t>зделу исполнение составило 8 874,2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</w:t>
      </w:r>
      <w:r w:rsidR="00325FD8">
        <w:rPr>
          <w:rFonts w:eastAsia="Times New Roman" w:cs="Times New Roman"/>
          <w:lang w:eastAsia="ru-RU"/>
        </w:rPr>
        <w:t>й сумме расходов составил 8,6</w:t>
      </w:r>
      <w:r w:rsidRPr="00DB6A80">
        <w:rPr>
          <w:rFonts w:eastAsia="Times New Roman" w:cs="Times New Roman"/>
          <w:lang w:eastAsia="ru-RU"/>
        </w:rPr>
        <w:t>%. Исполнение за 1 квартал 2019 года по данному разделу выше уровня аналогично</w:t>
      </w:r>
      <w:r w:rsidR="00325FD8">
        <w:rPr>
          <w:rFonts w:eastAsia="Times New Roman" w:cs="Times New Roman"/>
          <w:lang w:eastAsia="ru-RU"/>
        </w:rPr>
        <w:t>го периода прошлого года на 374,4 тыс. рублей, или на 4,4</w:t>
      </w:r>
      <w:r w:rsidRPr="00DB6A80">
        <w:rPr>
          <w:rFonts w:eastAsia="Times New Roman" w:cs="Times New Roman"/>
          <w:lang w:eastAsia="ru-RU"/>
        </w:rPr>
        <w:t>%.</w:t>
      </w:r>
    </w:p>
    <w:p w:rsidR="00544471" w:rsidRPr="00DB6A80" w:rsidRDefault="00544471" w:rsidP="00544471">
      <w:pPr>
        <w:ind w:firstLine="709"/>
        <w:jc w:val="both"/>
        <w:rPr>
          <w:rFonts w:eastAsia="Times New Roman" w:cs="Times New Roman"/>
          <w:lang w:eastAsia="ru-RU"/>
        </w:rPr>
      </w:pPr>
    </w:p>
    <w:p w:rsidR="00544471" w:rsidRPr="00DB6A80" w:rsidRDefault="00544471" w:rsidP="0054447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lang w:eastAsia="ru-RU"/>
        </w:rPr>
        <w:t xml:space="preserve">  </w:t>
      </w:r>
      <w:r w:rsidRPr="00DB6A80">
        <w:rPr>
          <w:rFonts w:eastAsia="Times New Roman" w:cs="Times New Roman"/>
          <w:b/>
          <w:bCs/>
          <w:u w:val="single"/>
          <w:lang w:eastAsia="ru-RU"/>
        </w:rPr>
        <w:t>Раздел 0200 «Национальная оборона»</w:t>
      </w:r>
    </w:p>
    <w:p w:rsidR="00544471" w:rsidRDefault="00544471" w:rsidP="00544471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</w:t>
      </w:r>
      <w:r w:rsidR="00325FD8">
        <w:rPr>
          <w:rFonts w:eastAsia="Times New Roman" w:cs="Times New Roman"/>
          <w:lang w:eastAsia="ru-RU"/>
        </w:rPr>
        <w:t>азделу исполнение составило 277,6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общей сумме расходов бюджета сост</w:t>
      </w:r>
      <w:r w:rsidR="00325FD8">
        <w:rPr>
          <w:rFonts w:eastAsia="Times New Roman" w:cs="Times New Roman"/>
          <w:lang w:eastAsia="ru-RU"/>
        </w:rPr>
        <w:t>авляет 0,3</w:t>
      </w:r>
      <w:r w:rsidRPr="00DB6A80">
        <w:rPr>
          <w:rFonts w:eastAsia="Times New Roman" w:cs="Times New Roman"/>
          <w:lang w:eastAsia="ru-RU"/>
        </w:rPr>
        <w:t>%. Исполнение за 1 квартал 2019 года по данному разделу выше уровня аналогичн</w:t>
      </w:r>
      <w:r w:rsidR="00325FD8">
        <w:rPr>
          <w:rFonts w:eastAsia="Times New Roman" w:cs="Times New Roman"/>
          <w:lang w:eastAsia="ru-RU"/>
        </w:rPr>
        <w:t>ого периода прошлого года на 53,6 тыс. рублей, или на 23,9</w:t>
      </w:r>
      <w:r w:rsidRPr="00DB6A80">
        <w:rPr>
          <w:rFonts w:eastAsia="Times New Roman" w:cs="Times New Roman"/>
          <w:lang w:eastAsia="ru-RU"/>
        </w:rPr>
        <w:t xml:space="preserve">%. </w:t>
      </w:r>
    </w:p>
    <w:p w:rsidR="00325FD8" w:rsidRDefault="00325FD8" w:rsidP="00544471">
      <w:pPr>
        <w:ind w:firstLine="709"/>
        <w:jc w:val="both"/>
        <w:rPr>
          <w:rFonts w:eastAsia="Times New Roman" w:cs="Times New Roman"/>
          <w:lang w:eastAsia="ru-RU"/>
        </w:rPr>
      </w:pPr>
    </w:p>
    <w:p w:rsidR="00325FD8" w:rsidRDefault="00325FD8" w:rsidP="00544471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 xml:space="preserve">Раздел 0300 «Национальная безопасность и правоохранительная деятельность» </w:t>
      </w:r>
    </w:p>
    <w:p w:rsidR="00325FD8" w:rsidRDefault="00325FD8" w:rsidP="00325FD8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</w:t>
      </w:r>
      <w:r>
        <w:rPr>
          <w:rFonts w:eastAsia="Times New Roman" w:cs="Times New Roman"/>
          <w:lang w:eastAsia="ru-RU"/>
        </w:rPr>
        <w:t>азделу исполнение составило 548,5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общей сумме расходов бюджета сост</w:t>
      </w:r>
      <w:r>
        <w:rPr>
          <w:rFonts w:eastAsia="Times New Roman" w:cs="Times New Roman"/>
          <w:lang w:eastAsia="ru-RU"/>
        </w:rPr>
        <w:t xml:space="preserve">авляет 0,5%. </w:t>
      </w:r>
      <w:r w:rsidRPr="00DB6A80">
        <w:rPr>
          <w:rFonts w:eastAsia="Times New Roman" w:cs="Times New Roman"/>
          <w:lang w:eastAsia="ru-RU"/>
        </w:rPr>
        <w:t>Исполнение за 1 квартал 2019 года по данному разделу выше уровня аналогичн</w:t>
      </w:r>
      <w:r>
        <w:rPr>
          <w:rFonts w:eastAsia="Times New Roman" w:cs="Times New Roman"/>
          <w:lang w:eastAsia="ru-RU"/>
        </w:rPr>
        <w:t>ого периода прошлого года на 181,5 тыс. рублей, или на 49,5</w:t>
      </w:r>
      <w:r w:rsidRPr="00DB6A80">
        <w:rPr>
          <w:rFonts w:eastAsia="Times New Roman" w:cs="Times New Roman"/>
          <w:lang w:eastAsia="ru-RU"/>
        </w:rPr>
        <w:t xml:space="preserve">%. </w:t>
      </w:r>
    </w:p>
    <w:p w:rsidR="00325FD8" w:rsidRPr="00325FD8" w:rsidRDefault="00325FD8" w:rsidP="00544471">
      <w:pPr>
        <w:ind w:firstLine="709"/>
        <w:jc w:val="both"/>
        <w:rPr>
          <w:rFonts w:eastAsia="Times New Roman" w:cs="Times New Roman"/>
          <w:lang w:eastAsia="ru-RU"/>
        </w:rPr>
      </w:pPr>
    </w:p>
    <w:p w:rsidR="00544471" w:rsidRPr="00DB6A80" w:rsidRDefault="00544471" w:rsidP="00544471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b/>
          <w:bCs/>
          <w:u w:val="single"/>
          <w:lang w:eastAsia="ru-RU"/>
        </w:rPr>
        <w:t>Раздел 0400 «Национальная экономика»</w:t>
      </w:r>
    </w:p>
    <w:p w:rsidR="00544471" w:rsidRDefault="00544471" w:rsidP="00544471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 w:rsidR="00325FD8">
        <w:rPr>
          <w:rFonts w:eastAsia="Times New Roman" w:cs="Times New Roman"/>
          <w:lang w:eastAsia="ru-RU"/>
        </w:rPr>
        <w:t>делу исполнение составило 3 511,0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 w:rsidR="00325FD8">
        <w:rPr>
          <w:rFonts w:eastAsia="Times New Roman" w:cs="Times New Roman"/>
          <w:lang w:eastAsia="ru-RU"/>
        </w:rPr>
        <w:t>щей сумме расходов составил 3,4</w:t>
      </w:r>
      <w:r w:rsidRPr="00DB6A80">
        <w:rPr>
          <w:rFonts w:eastAsia="Times New Roman" w:cs="Times New Roman"/>
          <w:lang w:eastAsia="ru-RU"/>
        </w:rPr>
        <w:t>%. Исполнение за 1 квартал 2019 года по данному разделу выше уровня аналогично</w:t>
      </w:r>
      <w:r w:rsidR="00325FD8">
        <w:rPr>
          <w:rFonts w:eastAsia="Times New Roman" w:cs="Times New Roman"/>
          <w:lang w:eastAsia="ru-RU"/>
        </w:rPr>
        <w:t>го периода прошлого года на 1 573,6 тыс. рублей, или на 81,2</w:t>
      </w:r>
      <w:r w:rsidRPr="00DB6A80">
        <w:rPr>
          <w:rFonts w:eastAsia="Times New Roman" w:cs="Times New Roman"/>
          <w:lang w:eastAsia="ru-RU"/>
        </w:rPr>
        <w:t>%.</w:t>
      </w:r>
    </w:p>
    <w:p w:rsidR="00325FD8" w:rsidRPr="00DB6A80" w:rsidRDefault="00325FD8" w:rsidP="0054447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4471" w:rsidRPr="00DB6A80" w:rsidRDefault="00544471" w:rsidP="0054447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b/>
          <w:bCs/>
          <w:u w:val="single"/>
          <w:lang w:eastAsia="ru-RU"/>
        </w:rPr>
        <w:t>Раздел 0500 «Жилищно-коммунальное хозяйство»</w:t>
      </w:r>
    </w:p>
    <w:p w:rsidR="00544471" w:rsidRDefault="00544471" w:rsidP="00544471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lastRenderedPageBreak/>
        <w:t>По данному разделу исполнение сост</w:t>
      </w:r>
      <w:r w:rsidR="00325FD8">
        <w:rPr>
          <w:rFonts w:eastAsia="Times New Roman" w:cs="Times New Roman"/>
          <w:lang w:eastAsia="ru-RU"/>
        </w:rPr>
        <w:t>авило 20,0 тыс. рублей</w:t>
      </w:r>
      <w:r w:rsidRPr="00DB6A80">
        <w:rPr>
          <w:rFonts w:eastAsia="Times New Roman" w:cs="Times New Roman"/>
          <w:lang w:eastAsia="ru-RU"/>
        </w:rPr>
        <w:t>. Исполнение за 1 квартал 2</w:t>
      </w:r>
      <w:r w:rsidR="00325FD8">
        <w:rPr>
          <w:rFonts w:eastAsia="Times New Roman" w:cs="Times New Roman"/>
          <w:lang w:eastAsia="ru-RU"/>
        </w:rPr>
        <w:t>019 года по данному разделу выше</w:t>
      </w:r>
      <w:r w:rsidRPr="00DB6A80">
        <w:rPr>
          <w:rFonts w:eastAsia="Times New Roman" w:cs="Times New Roman"/>
          <w:lang w:eastAsia="ru-RU"/>
        </w:rPr>
        <w:t xml:space="preserve"> уровня аналогичн</w:t>
      </w:r>
      <w:r w:rsidR="00325FD8">
        <w:rPr>
          <w:rFonts w:eastAsia="Times New Roman" w:cs="Times New Roman"/>
          <w:lang w:eastAsia="ru-RU"/>
        </w:rPr>
        <w:t>ого периода прошлого года на 7,7 тыс. рублей или на 62,6</w:t>
      </w:r>
      <w:r w:rsidRPr="00DB6A80">
        <w:rPr>
          <w:rFonts w:eastAsia="Times New Roman" w:cs="Times New Roman"/>
          <w:lang w:eastAsia="ru-RU"/>
        </w:rPr>
        <w:t>%.</w:t>
      </w:r>
    </w:p>
    <w:p w:rsidR="00325FD8" w:rsidRDefault="00325FD8" w:rsidP="00544471">
      <w:pPr>
        <w:ind w:firstLine="709"/>
        <w:jc w:val="both"/>
        <w:rPr>
          <w:rFonts w:eastAsia="Times New Roman" w:cs="Times New Roman"/>
          <w:lang w:eastAsia="ru-RU"/>
        </w:rPr>
      </w:pPr>
    </w:p>
    <w:p w:rsidR="00325FD8" w:rsidRDefault="00325FD8" w:rsidP="00544471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 xml:space="preserve">Раздел 0600 «Охрана окружающей среды» </w:t>
      </w:r>
    </w:p>
    <w:p w:rsidR="00325FD8" w:rsidRDefault="00325FD8" w:rsidP="00325FD8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 w:rsidR="0023278D">
        <w:rPr>
          <w:rFonts w:eastAsia="Times New Roman" w:cs="Times New Roman"/>
          <w:lang w:eastAsia="ru-RU"/>
        </w:rPr>
        <w:t>делу исполнение составило 67,8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 w:rsidR="0023278D">
        <w:rPr>
          <w:rFonts w:eastAsia="Times New Roman" w:cs="Times New Roman"/>
          <w:lang w:eastAsia="ru-RU"/>
        </w:rPr>
        <w:t>щей сумме расходов составил 0,1</w:t>
      </w:r>
      <w:r w:rsidRPr="00DB6A80">
        <w:rPr>
          <w:rFonts w:eastAsia="Times New Roman" w:cs="Times New Roman"/>
          <w:lang w:eastAsia="ru-RU"/>
        </w:rPr>
        <w:t>%. Исполнение за 1 квартал 2019 года по данному разделу выше уровня аналогично</w:t>
      </w:r>
      <w:r w:rsidR="0023278D">
        <w:rPr>
          <w:rFonts w:eastAsia="Times New Roman" w:cs="Times New Roman"/>
          <w:lang w:eastAsia="ru-RU"/>
        </w:rPr>
        <w:t>го периода прошлого года на 56,8 тыс. рублей, или в 6,2 раза</w:t>
      </w:r>
      <w:r w:rsidRPr="00DB6A80">
        <w:rPr>
          <w:rFonts w:eastAsia="Times New Roman" w:cs="Times New Roman"/>
          <w:lang w:eastAsia="ru-RU"/>
        </w:rPr>
        <w:t>.</w:t>
      </w:r>
    </w:p>
    <w:p w:rsidR="00325FD8" w:rsidRDefault="00325FD8" w:rsidP="0023278D">
      <w:pPr>
        <w:jc w:val="both"/>
        <w:rPr>
          <w:rFonts w:eastAsia="Times New Roman" w:cs="Times New Roman"/>
          <w:b/>
          <w:u w:val="single"/>
          <w:lang w:eastAsia="ru-RU"/>
        </w:rPr>
      </w:pPr>
    </w:p>
    <w:p w:rsidR="00325FD8" w:rsidRPr="00325FD8" w:rsidRDefault="00325FD8" w:rsidP="00544471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Раздел 0700 «Образование»</w:t>
      </w:r>
    </w:p>
    <w:p w:rsidR="0023278D" w:rsidRDefault="0023278D" w:rsidP="0023278D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>
        <w:rPr>
          <w:rFonts w:eastAsia="Times New Roman" w:cs="Times New Roman"/>
          <w:lang w:eastAsia="ru-RU"/>
        </w:rPr>
        <w:t>делу исполнение составило 77 482,7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>
        <w:rPr>
          <w:rFonts w:eastAsia="Times New Roman" w:cs="Times New Roman"/>
          <w:lang w:eastAsia="ru-RU"/>
        </w:rPr>
        <w:t>щей сумме расходов составил 75,1</w:t>
      </w:r>
      <w:r w:rsidRPr="00DB6A80">
        <w:rPr>
          <w:rFonts w:eastAsia="Times New Roman" w:cs="Times New Roman"/>
          <w:lang w:eastAsia="ru-RU"/>
        </w:rPr>
        <w:t>%. Исполнение за 1 квартал 2019 года по данному разделу выше уровня аналогично</w:t>
      </w:r>
      <w:r>
        <w:rPr>
          <w:rFonts w:eastAsia="Times New Roman" w:cs="Times New Roman"/>
          <w:lang w:eastAsia="ru-RU"/>
        </w:rPr>
        <w:t>го периода прошлого года на 7 339,0 тыс. рублей, или на 10,5</w:t>
      </w:r>
      <w:r w:rsidRPr="00DB6A80">
        <w:rPr>
          <w:rFonts w:eastAsia="Times New Roman" w:cs="Times New Roman"/>
          <w:lang w:eastAsia="ru-RU"/>
        </w:rPr>
        <w:t>%.</w:t>
      </w:r>
    </w:p>
    <w:p w:rsidR="00325FD8" w:rsidRPr="00DB6A80" w:rsidRDefault="00325FD8" w:rsidP="0023278D">
      <w:pPr>
        <w:jc w:val="both"/>
        <w:rPr>
          <w:rFonts w:eastAsia="Times New Roman" w:cs="Times New Roman"/>
          <w:lang w:eastAsia="ru-RU"/>
        </w:rPr>
      </w:pPr>
    </w:p>
    <w:p w:rsidR="00544471" w:rsidRPr="00E46763" w:rsidRDefault="00325FD8" w:rsidP="00E46763">
      <w:pPr>
        <w:ind w:firstLine="709"/>
        <w:rPr>
          <w:rFonts w:eastAsia="Times New Roman" w:cs="Times New Roman"/>
          <w:b/>
          <w:bCs/>
          <w:u w:val="single"/>
          <w:lang w:eastAsia="ru-RU"/>
        </w:rPr>
      </w:pPr>
      <w:r>
        <w:rPr>
          <w:rFonts w:eastAsia="Times New Roman" w:cs="Times New Roman"/>
          <w:b/>
          <w:bCs/>
          <w:u w:val="single"/>
          <w:lang w:eastAsia="ru-RU"/>
        </w:rPr>
        <w:t>Раздел 08</w:t>
      </w:r>
      <w:r w:rsidR="00E46763">
        <w:rPr>
          <w:rFonts w:eastAsia="Times New Roman" w:cs="Times New Roman"/>
          <w:b/>
          <w:bCs/>
          <w:u w:val="single"/>
          <w:lang w:eastAsia="ru-RU"/>
        </w:rPr>
        <w:t>00 «Культура и </w:t>
      </w:r>
      <w:r w:rsidR="00544471" w:rsidRPr="00DB6A80">
        <w:rPr>
          <w:rFonts w:eastAsia="Times New Roman" w:cs="Times New Roman"/>
          <w:b/>
          <w:bCs/>
          <w:u w:val="single"/>
          <w:lang w:eastAsia="ru-RU"/>
        </w:rPr>
        <w:t>кинематография»</w:t>
      </w:r>
      <w:r w:rsidR="00544471" w:rsidRPr="00DB6A80">
        <w:rPr>
          <w:rFonts w:eastAsia="Times New Roman" w:cs="Times New Roman"/>
          <w:b/>
          <w:bCs/>
          <w:lang w:eastAsia="ru-RU"/>
        </w:rPr>
        <w:t> </w:t>
      </w:r>
    </w:p>
    <w:p w:rsidR="00544471" w:rsidRPr="00DB6A80" w:rsidRDefault="00544471" w:rsidP="00544471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</w:t>
      </w:r>
      <w:r w:rsidR="0023278D">
        <w:rPr>
          <w:rFonts w:eastAsia="Times New Roman" w:cs="Times New Roman"/>
          <w:lang w:eastAsia="ru-RU"/>
        </w:rPr>
        <w:t>зделу исполнение составило 5 709,4</w:t>
      </w:r>
      <w:r w:rsidRPr="00DB6A80">
        <w:rPr>
          <w:rFonts w:eastAsia="Times New Roman" w:cs="Times New Roman"/>
          <w:lang w:eastAsia="ru-RU"/>
        </w:rPr>
        <w:t xml:space="preserve"> тыс., удельный вес в общей сумм</w:t>
      </w:r>
      <w:r w:rsidR="0023278D">
        <w:rPr>
          <w:rFonts w:eastAsia="Times New Roman" w:cs="Times New Roman"/>
          <w:lang w:eastAsia="ru-RU"/>
        </w:rPr>
        <w:t>е расходов бюджета составил 5,5</w:t>
      </w:r>
      <w:r w:rsidRPr="00DB6A80">
        <w:rPr>
          <w:rFonts w:eastAsia="Times New Roman" w:cs="Times New Roman"/>
          <w:lang w:eastAsia="ru-RU"/>
        </w:rPr>
        <w:t>%. Исполнение за 1 квартал 2</w:t>
      </w:r>
      <w:r w:rsidR="0023278D">
        <w:rPr>
          <w:rFonts w:eastAsia="Times New Roman" w:cs="Times New Roman"/>
          <w:lang w:eastAsia="ru-RU"/>
        </w:rPr>
        <w:t>019 года по данному разделу ниже</w:t>
      </w:r>
      <w:r w:rsidRPr="00DB6A80">
        <w:rPr>
          <w:rFonts w:eastAsia="Times New Roman" w:cs="Times New Roman"/>
          <w:lang w:eastAsia="ru-RU"/>
        </w:rPr>
        <w:t xml:space="preserve"> уровня аналогичн</w:t>
      </w:r>
      <w:r w:rsidR="0023278D">
        <w:rPr>
          <w:rFonts w:eastAsia="Times New Roman" w:cs="Times New Roman"/>
          <w:lang w:eastAsia="ru-RU"/>
        </w:rPr>
        <w:t>ого периода прошлого года на 239,7 тыс. рублей, или на 4,0</w:t>
      </w:r>
      <w:r w:rsidRPr="00DB6A80">
        <w:rPr>
          <w:rFonts w:eastAsia="Times New Roman" w:cs="Times New Roman"/>
          <w:lang w:eastAsia="ru-RU"/>
        </w:rPr>
        <w:t>%.</w:t>
      </w:r>
    </w:p>
    <w:p w:rsidR="00544471" w:rsidRPr="00DB6A80" w:rsidRDefault="00544471" w:rsidP="0054447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4471" w:rsidRPr="00DB6A80" w:rsidRDefault="00325FD8" w:rsidP="00544471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u w:val="single"/>
          <w:lang w:eastAsia="ru-RU"/>
        </w:rPr>
        <w:t>Раздел 10</w:t>
      </w:r>
      <w:r w:rsidR="00544471" w:rsidRPr="00DB6A80">
        <w:rPr>
          <w:rFonts w:eastAsia="Times New Roman" w:cs="Times New Roman"/>
          <w:b/>
          <w:bCs/>
          <w:u w:val="single"/>
          <w:lang w:eastAsia="ru-RU"/>
        </w:rPr>
        <w:t>00 «Социальная политика»</w:t>
      </w:r>
    </w:p>
    <w:p w:rsidR="00544471" w:rsidRDefault="00544471" w:rsidP="00E46763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</w:t>
      </w:r>
      <w:r w:rsidR="00E46763">
        <w:rPr>
          <w:rFonts w:eastAsia="Times New Roman" w:cs="Times New Roman"/>
          <w:lang w:eastAsia="ru-RU"/>
        </w:rPr>
        <w:t>азделу исполнение составило 2 940,0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общей сум</w:t>
      </w:r>
      <w:r w:rsidR="00E46763">
        <w:rPr>
          <w:rFonts w:eastAsia="Times New Roman" w:cs="Times New Roman"/>
          <w:lang w:eastAsia="ru-RU"/>
        </w:rPr>
        <w:t>ме расходов бюджета составил 2,8</w:t>
      </w:r>
      <w:r w:rsidRPr="00DB6A80">
        <w:rPr>
          <w:rFonts w:eastAsia="Times New Roman" w:cs="Times New Roman"/>
          <w:lang w:eastAsia="ru-RU"/>
        </w:rPr>
        <w:t>%. Исполнение за 1 квартал 2019 года по данному разделу и уровня аналогичного п</w:t>
      </w:r>
      <w:r w:rsidR="00E46763">
        <w:rPr>
          <w:rFonts w:eastAsia="Times New Roman" w:cs="Times New Roman"/>
          <w:lang w:eastAsia="ru-RU"/>
        </w:rPr>
        <w:t>ериода прошлого года ниже на 640,9</w:t>
      </w:r>
      <w:r w:rsidRPr="00DB6A80">
        <w:rPr>
          <w:rFonts w:eastAsia="Times New Roman" w:cs="Times New Roman"/>
          <w:lang w:eastAsia="ru-RU"/>
        </w:rPr>
        <w:t xml:space="preserve"> тыс. рубле</w:t>
      </w:r>
      <w:r w:rsidR="00E46763">
        <w:rPr>
          <w:rFonts w:eastAsia="Times New Roman" w:cs="Times New Roman"/>
          <w:lang w:eastAsia="ru-RU"/>
        </w:rPr>
        <w:t>й, или на 17,9</w:t>
      </w:r>
      <w:r w:rsidRPr="00DB6A80">
        <w:rPr>
          <w:rFonts w:eastAsia="Times New Roman" w:cs="Times New Roman"/>
          <w:lang w:eastAsia="ru-RU"/>
        </w:rPr>
        <w:t>%.</w:t>
      </w:r>
    </w:p>
    <w:p w:rsidR="00E46763" w:rsidRDefault="00E46763" w:rsidP="00E46763">
      <w:pPr>
        <w:ind w:firstLine="709"/>
        <w:jc w:val="both"/>
        <w:rPr>
          <w:rFonts w:eastAsia="Times New Roman" w:cs="Times New Roman"/>
          <w:lang w:eastAsia="ru-RU"/>
        </w:rPr>
      </w:pPr>
    </w:p>
    <w:p w:rsidR="00E46763" w:rsidRPr="00E46763" w:rsidRDefault="00E46763" w:rsidP="00E46763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Раздел 0011 «Физическая культура и спорт»</w:t>
      </w:r>
    </w:p>
    <w:p w:rsidR="00E46763" w:rsidRDefault="00E46763" w:rsidP="00E46763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>
        <w:rPr>
          <w:rFonts w:eastAsia="Times New Roman" w:cs="Times New Roman"/>
          <w:lang w:eastAsia="ru-RU"/>
        </w:rPr>
        <w:t>делу исполнение составило 2 366,4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>
        <w:rPr>
          <w:rFonts w:eastAsia="Times New Roman" w:cs="Times New Roman"/>
          <w:lang w:eastAsia="ru-RU"/>
        </w:rPr>
        <w:t>щей сумме расходов составил 2,3</w:t>
      </w:r>
      <w:r w:rsidRPr="00DB6A80">
        <w:rPr>
          <w:rFonts w:eastAsia="Times New Roman" w:cs="Times New Roman"/>
          <w:lang w:eastAsia="ru-RU"/>
        </w:rPr>
        <w:t>%. Исполнение за 1 квартал 2019 года по данному разделу выше уровня аналогично</w:t>
      </w:r>
      <w:r>
        <w:rPr>
          <w:rFonts w:eastAsia="Times New Roman" w:cs="Times New Roman"/>
          <w:lang w:eastAsia="ru-RU"/>
        </w:rPr>
        <w:t>го периода прошлого года на 131,7 тыс. рублей, или на 5,9</w:t>
      </w:r>
      <w:r w:rsidRPr="00DB6A80">
        <w:rPr>
          <w:rFonts w:eastAsia="Times New Roman" w:cs="Times New Roman"/>
          <w:lang w:eastAsia="ru-RU"/>
        </w:rPr>
        <w:t>%.</w:t>
      </w:r>
    </w:p>
    <w:p w:rsidR="00E46763" w:rsidRDefault="00E46763" w:rsidP="00E46763">
      <w:pPr>
        <w:ind w:firstLine="709"/>
        <w:jc w:val="both"/>
        <w:rPr>
          <w:rFonts w:eastAsia="Times New Roman" w:cs="Times New Roman"/>
          <w:lang w:eastAsia="ru-RU"/>
        </w:rPr>
      </w:pPr>
    </w:p>
    <w:p w:rsidR="00E46763" w:rsidRPr="00E46763" w:rsidRDefault="00E46763" w:rsidP="00E46763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Раздел 0014 «Межбюджетные трансферты»</w:t>
      </w:r>
    </w:p>
    <w:p w:rsidR="00E46763" w:rsidRPr="002106F4" w:rsidRDefault="00E46763" w:rsidP="002106F4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>
        <w:rPr>
          <w:rFonts w:eastAsia="Times New Roman" w:cs="Times New Roman"/>
          <w:lang w:eastAsia="ru-RU"/>
        </w:rPr>
        <w:t>делу исполнение составило 1 382,0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>
        <w:rPr>
          <w:rFonts w:eastAsia="Times New Roman" w:cs="Times New Roman"/>
          <w:lang w:eastAsia="ru-RU"/>
        </w:rPr>
        <w:t>щей сумме расходов составил 1,4</w:t>
      </w:r>
      <w:r w:rsidRPr="00DB6A80">
        <w:rPr>
          <w:rFonts w:eastAsia="Times New Roman" w:cs="Times New Roman"/>
          <w:lang w:eastAsia="ru-RU"/>
        </w:rPr>
        <w:t>%. Исполнение за 1 квартал 2</w:t>
      </w:r>
      <w:r>
        <w:rPr>
          <w:rFonts w:eastAsia="Times New Roman" w:cs="Times New Roman"/>
          <w:lang w:eastAsia="ru-RU"/>
        </w:rPr>
        <w:t>019 года по данному разделу ниже</w:t>
      </w:r>
      <w:r w:rsidRPr="00DB6A80">
        <w:rPr>
          <w:rFonts w:eastAsia="Times New Roman" w:cs="Times New Roman"/>
          <w:lang w:eastAsia="ru-RU"/>
        </w:rPr>
        <w:t xml:space="preserve"> уровня аналогично</w:t>
      </w:r>
      <w:r>
        <w:rPr>
          <w:rFonts w:eastAsia="Times New Roman" w:cs="Times New Roman"/>
          <w:lang w:eastAsia="ru-RU"/>
        </w:rPr>
        <w:t>го периода прошлого года на 482,3 тыс. рублей, или на 25,9</w:t>
      </w:r>
      <w:r w:rsidRPr="00DB6A80">
        <w:rPr>
          <w:rFonts w:eastAsia="Times New Roman" w:cs="Times New Roman"/>
          <w:lang w:eastAsia="ru-RU"/>
        </w:rPr>
        <w:t>%.</w:t>
      </w:r>
    </w:p>
    <w:p w:rsidR="00E46763" w:rsidRPr="00E46763" w:rsidRDefault="00E46763" w:rsidP="00E46763">
      <w:pPr>
        <w:ind w:firstLine="709"/>
        <w:jc w:val="both"/>
        <w:rPr>
          <w:rFonts w:eastAsia="Times New Roman" w:cs="Times New Roman"/>
          <w:lang w:eastAsia="ru-RU"/>
        </w:rPr>
      </w:pPr>
    </w:p>
    <w:p w:rsidR="00544471" w:rsidRPr="00DB6A80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B6A80">
        <w:rPr>
          <w:rFonts w:eastAsiaTheme="minorEastAsia" w:cs="Times New Roman"/>
          <w:lang w:eastAsia="ru-RU"/>
        </w:rPr>
        <w:t>По состоянию на 01 апреля 2019 года бюджет Погарского района исполнен с</w:t>
      </w:r>
      <w:r w:rsidR="00E46763">
        <w:rPr>
          <w:rFonts w:eastAsiaTheme="minorEastAsia" w:cs="Times New Roman"/>
          <w:lang w:eastAsia="ru-RU"/>
        </w:rPr>
        <w:t xml:space="preserve"> дефицитом в сумме 2 350,6</w:t>
      </w:r>
      <w:r w:rsidRPr="00DB6A80">
        <w:rPr>
          <w:rFonts w:eastAsiaTheme="minorEastAsia" w:cs="Times New Roman"/>
          <w:lang w:eastAsia="ru-RU"/>
        </w:rPr>
        <w:t xml:space="preserve"> рублей. </w:t>
      </w:r>
    </w:p>
    <w:p w:rsidR="009B325E" w:rsidRPr="00DB6A80" w:rsidRDefault="009B325E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304689" w:rsidRDefault="00304689" w:rsidP="004F2113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lastRenderedPageBreak/>
        <w:t>Расходы районного бюджета по ведомственной структуре за 1 квартал 2019 года представлены в следующей таблице:</w:t>
      </w:r>
    </w:p>
    <w:tbl>
      <w:tblPr>
        <w:tblStyle w:val="a9"/>
        <w:tblW w:w="9492" w:type="dxa"/>
        <w:tblLayout w:type="fixed"/>
        <w:tblLook w:val="04A0" w:firstRow="1" w:lastRow="0" w:firstColumn="1" w:lastColumn="0" w:noHBand="0" w:noVBand="1"/>
      </w:tblPr>
      <w:tblGrid>
        <w:gridCol w:w="2687"/>
        <w:gridCol w:w="1136"/>
        <w:gridCol w:w="1275"/>
        <w:gridCol w:w="1418"/>
        <w:gridCol w:w="1276"/>
        <w:gridCol w:w="850"/>
        <w:gridCol w:w="850"/>
      </w:tblGrid>
      <w:tr w:rsidR="002106F4" w:rsidRPr="00304689" w:rsidTr="002106F4">
        <w:tc>
          <w:tcPr>
            <w:tcW w:w="2687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304689">
              <w:rPr>
                <w:rFonts w:eastAsiaTheme="minorEastAsia" w:cs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36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304689">
              <w:rPr>
                <w:rFonts w:eastAsiaTheme="minorEastAsia" w:cs="Times New Roman"/>
                <w:sz w:val="22"/>
                <w:szCs w:val="22"/>
                <w:lang w:eastAsia="ru-RU"/>
              </w:rPr>
              <w:t>Кассовое исполнение 1 квартал 2018 года</w:t>
            </w:r>
          </w:p>
        </w:tc>
        <w:tc>
          <w:tcPr>
            <w:tcW w:w="1275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304689">
              <w:rPr>
                <w:rFonts w:eastAsiaTheme="minorEastAsia" w:cs="Times New Roman"/>
                <w:sz w:val="22"/>
                <w:szCs w:val="22"/>
                <w:lang w:eastAsia="ru-RU"/>
              </w:rPr>
              <w:t>Утверждено на 2019 год</w:t>
            </w:r>
          </w:p>
        </w:tc>
        <w:tc>
          <w:tcPr>
            <w:tcW w:w="1418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304689">
              <w:rPr>
                <w:rFonts w:eastAsiaTheme="minorEastAsia" w:cs="Times New Roman"/>
                <w:sz w:val="22"/>
                <w:szCs w:val="22"/>
                <w:lang w:eastAsia="ru-RU"/>
              </w:rPr>
              <w:t>Уточнённая бюджетная роспись на 2019 год</w:t>
            </w:r>
          </w:p>
        </w:tc>
        <w:tc>
          <w:tcPr>
            <w:tcW w:w="1276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304689">
              <w:rPr>
                <w:rFonts w:eastAsiaTheme="minorEastAsia" w:cs="Times New Roman"/>
                <w:sz w:val="22"/>
                <w:szCs w:val="22"/>
                <w:lang w:eastAsia="ru-RU"/>
              </w:rPr>
              <w:t>Кассовое исполнение за 1 квартал 2019 года</w:t>
            </w:r>
          </w:p>
        </w:tc>
        <w:tc>
          <w:tcPr>
            <w:tcW w:w="850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szCs w:val="22"/>
                <w:lang w:eastAsia="ru-RU"/>
              </w:rPr>
              <w:t>Структура в %</w:t>
            </w:r>
          </w:p>
        </w:tc>
        <w:tc>
          <w:tcPr>
            <w:tcW w:w="850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szCs w:val="22"/>
                <w:lang w:eastAsia="ru-RU"/>
              </w:rPr>
              <w:t>Отношение 1 кв. 2019 г. к 1 кв. 2018 г. %</w:t>
            </w:r>
          </w:p>
        </w:tc>
      </w:tr>
      <w:tr w:rsidR="002106F4" w:rsidTr="002106F4">
        <w:tc>
          <w:tcPr>
            <w:tcW w:w="2687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4689">
              <w:rPr>
                <w:rFonts w:eastAsiaTheme="minorEastAsia" w:cs="Times New Roman"/>
                <w:sz w:val="24"/>
                <w:szCs w:val="24"/>
                <w:lang w:eastAsia="ru-RU"/>
              </w:rPr>
              <w:t>Погарский районный Совет народных депутатов</w:t>
            </w:r>
          </w:p>
        </w:tc>
        <w:tc>
          <w:tcPr>
            <w:tcW w:w="1136" w:type="dxa"/>
          </w:tcPr>
          <w:p w:rsidR="002106F4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289,1</w:t>
            </w:r>
          </w:p>
        </w:tc>
        <w:tc>
          <w:tcPr>
            <w:tcW w:w="1275" w:type="dxa"/>
          </w:tcPr>
          <w:p w:rsidR="002106F4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1 409,5</w:t>
            </w:r>
          </w:p>
        </w:tc>
        <w:tc>
          <w:tcPr>
            <w:tcW w:w="1418" w:type="dxa"/>
          </w:tcPr>
          <w:p w:rsidR="002106F4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1 409,5</w:t>
            </w:r>
          </w:p>
        </w:tc>
        <w:tc>
          <w:tcPr>
            <w:tcW w:w="1276" w:type="dxa"/>
          </w:tcPr>
          <w:p w:rsidR="002106F4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850" w:type="dxa"/>
          </w:tcPr>
          <w:p w:rsidR="002106F4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</w:tcPr>
          <w:p w:rsidR="002106F4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143,1</w:t>
            </w:r>
          </w:p>
        </w:tc>
      </w:tr>
      <w:tr w:rsidR="002106F4" w:rsidTr="002106F4">
        <w:tc>
          <w:tcPr>
            <w:tcW w:w="2687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образование </w:t>
            </w:r>
          </w:p>
        </w:tc>
        <w:tc>
          <w:tcPr>
            <w:tcW w:w="1136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70 345,1</w:t>
            </w:r>
          </w:p>
        </w:tc>
        <w:tc>
          <w:tcPr>
            <w:tcW w:w="1275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331 766,6</w:t>
            </w:r>
          </w:p>
        </w:tc>
        <w:tc>
          <w:tcPr>
            <w:tcW w:w="1418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333 097,9</w:t>
            </w:r>
          </w:p>
        </w:tc>
        <w:tc>
          <w:tcPr>
            <w:tcW w:w="1276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77 386,8</w:t>
            </w:r>
          </w:p>
        </w:tc>
        <w:tc>
          <w:tcPr>
            <w:tcW w:w="850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0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2106F4" w:rsidTr="002106F4">
        <w:tc>
          <w:tcPr>
            <w:tcW w:w="2687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36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3 151,1</w:t>
            </w:r>
          </w:p>
        </w:tc>
        <w:tc>
          <w:tcPr>
            <w:tcW w:w="1275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11 655,6</w:t>
            </w:r>
          </w:p>
        </w:tc>
        <w:tc>
          <w:tcPr>
            <w:tcW w:w="1418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11 355,6</w:t>
            </w:r>
          </w:p>
        </w:tc>
        <w:tc>
          <w:tcPr>
            <w:tcW w:w="1276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2 646,3</w:t>
            </w:r>
          </w:p>
        </w:tc>
        <w:tc>
          <w:tcPr>
            <w:tcW w:w="850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2106F4" w:rsidTr="002106F4">
        <w:tc>
          <w:tcPr>
            <w:tcW w:w="2687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136" w:type="dxa"/>
          </w:tcPr>
          <w:p w:rsidR="002106F4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275" w:type="dxa"/>
          </w:tcPr>
          <w:p w:rsidR="002106F4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106F4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2 806,7</w:t>
            </w:r>
          </w:p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06F4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2 806,7</w:t>
            </w:r>
          </w:p>
        </w:tc>
        <w:tc>
          <w:tcPr>
            <w:tcW w:w="1276" w:type="dxa"/>
          </w:tcPr>
          <w:p w:rsidR="002106F4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850" w:type="dxa"/>
          </w:tcPr>
          <w:p w:rsidR="002106F4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2106F4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2106F4" w:rsidTr="002106F4">
        <w:tc>
          <w:tcPr>
            <w:tcW w:w="2687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Погарского района</w:t>
            </w:r>
          </w:p>
        </w:tc>
        <w:tc>
          <w:tcPr>
            <w:tcW w:w="1136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20 302,5</w:t>
            </w:r>
          </w:p>
        </w:tc>
        <w:tc>
          <w:tcPr>
            <w:tcW w:w="1275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109 703,6</w:t>
            </w:r>
          </w:p>
        </w:tc>
        <w:tc>
          <w:tcPr>
            <w:tcW w:w="1418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119 829,1</w:t>
            </w:r>
          </w:p>
        </w:tc>
        <w:tc>
          <w:tcPr>
            <w:tcW w:w="1276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22 036,0</w:t>
            </w:r>
          </w:p>
        </w:tc>
        <w:tc>
          <w:tcPr>
            <w:tcW w:w="850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850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108,5</w:t>
            </w:r>
          </w:p>
        </w:tc>
      </w:tr>
      <w:tr w:rsidR="002106F4" w:rsidTr="002106F4">
        <w:tc>
          <w:tcPr>
            <w:tcW w:w="2687" w:type="dxa"/>
          </w:tcPr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Контрольно-счётная палата Погарского района</w:t>
            </w:r>
          </w:p>
        </w:tc>
        <w:tc>
          <w:tcPr>
            <w:tcW w:w="1136" w:type="dxa"/>
          </w:tcPr>
          <w:p w:rsidR="002106F4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275" w:type="dxa"/>
          </w:tcPr>
          <w:p w:rsidR="002106F4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1 110,9</w:t>
            </w:r>
          </w:p>
        </w:tc>
        <w:tc>
          <w:tcPr>
            <w:tcW w:w="1418" w:type="dxa"/>
          </w:tcPr>
          <w:p w:rsidR="002106F4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1 110,9</w:t>
            </w:r>
          </w:p>
        </w:tc>
        <w:tc>
          <w:tcPr>
            <w:tcW w:w="1276" w:type="dxa"/>
          </w:tcPr>
          <w:p w:rsidR="002106F4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106F4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215,5</w:t>
            </w:r>
          </w:p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106F4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</w:tcPr>
          <w:p w:rsidR="002106F4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106F4" w:rsidRPr="00304689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2106F4" w:rsidTr="002106F4">
        <w:tc>
          <w:tcPr>
            <w:tcW w:w="2687" w:type="dxa"/>
          </w:tcPr>
          <w:p w:rsidR="002106F4" w:rsidRPr="00AE16F6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AE16F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6" w:type="dxa"/>
          </w:tcPr>
          <w:p w:rsidR="002106F4" w:rsidRPr="00AE16F6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AE16F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94 824,1</w:t>
            </w:r>
          </w:p>
        </w:tc>
        <w:tc>
          <w:tcPr>
            <w:tcW w:w="1275" w:type="dxa"/>
          </w:tcPr>
          <w:p w:rsidR="002106F4" w:rsidRPr="00AE16F6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AE16F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458 452,9</w:t>
            </w:r>
          </w:p>
        </w:tc>
        <w:tc>
          <w:tcPr>
            <w:tcW w:w="1418" w:type="dxa"/>
          </w:tcPr>
          <w:p w:rsidR="002106F4" w:rsidRPr="00AE16F6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AE16F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469 609,7</w:t>
            </w:r>
          </w:p>
        </w:tc>
        <w:tc>
          <w:tcPr>
            <w:tcW w:w="1276" w:type="dxa"/>
          </w:tcPr>
          <w:p w:rsidR="002106F4" w:rsidRPr="00AE16F6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AE16F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103 179,7</w:t>
            </w:r>
          </w:p>
        </w:tc>
        <w:tc>
          <w:tcPr>
            <w:tcW w:w="850" w:type="dxa"/>
          </w:tcPr>
          <w:p w:rsidR="002106F4" w:rsidRPr="00AE16F6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2106F4" w:rsidRPr="00AE16F6" w:rsidRDefault="002106F4" w:rsidP="002106F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108,8</w:t>
            </w:r>
          </w:p>
        </w:tc>
      </w:tr>
    </w:tbl>
    <w:p w:rsidR="00304689" w:rsidRDefault="00304689" w:rsidP="004F2113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:rsidR="00D465D3" w:rsidRPr="009B325E" w:rsidRDefault="00171FBB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Наибольший удельный вес в структуре расходов по ведомственной структуре занимает Управление образования администрации Погарского района – 75,0%, администрация Погарского района – 21,4%.</w:t>
      </w:r>
    </w:p>
    <w:p w:rsidR="00544471" w:rsidRDefault="00544471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544471" w:rsidRPr="00320C38" w:rsidRDefault="00544471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Председатель </w:t>
      </w:r>
    </w:p>
    <w:p w:rsidR="00544471" w:rsidRPr="00320C38" w:rsidRDefault="00544471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Контрольно-счётной палаты </w:t>
      </w:r>
    </w:p>
    <w:p w:rsidR="00544471" w:rsidRPr="00320C38" w:rsidRDefault="00544471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Погарского района                                         </w:t>
      </w:r>
      <w:r>
        <w:rPr>
          <w:rFonts w:eastAsiaTheme="minorEastAsia" w:cs="Times New Roman"/>
          <w:b/>
          <w:lang w:eastAsia="ru-RU"/>
        </w:rPr>
        <w:t xml:space="preserve">                             </w:t>
      </w:r>
      <w:r w:rsidRPr="00320C38">
        <w:rPr>
          <w:rFonts w:eastAsiaTheme="minorEastAsia" w:cs="Times New Roman"/>
          <w:b/>
          <w:lang w:eastAsia="ru-RU"/>
        </w:rPr>
        <w:t xml:space="preserve">   О.А. Ахременко</w:t>
      </w:r>
    </w:p>
    <w:p w:rsidR="00544471" w:rsidRDefault="00544471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544471" w:rsidRDefault="00544471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С заключением ознакомлены: </w:t>
      </w:r>
    </w:p>
    <w:p w:rsidR="009B04F1" w:rsidRDefault="00544471" w:rsidP="009B04F1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Глава</w:t>
      </w:r>
      <w:r w:rsidR="009B04F1">
        <w:rPr>
          <w:rFonts w:eastAsiaTheme="minorEastAsia" w:cs="Times New Roman"/>
          <w:b/>
          <w:lang w:eastAsia="ru-RU"/>
        </w:rPr>
        <w:t xml:space="preserve"> </w:t>
      </w:r>
      <w:r w:rsidR="003758BC">
        <w:rPr>
          <w:rFonts w:eastAsiaTheme="minorEastAsia" w:cs="Times New Roman"/>
          <w:b/>
          <w:lang w:eastAsia="ru-RU"/>
        </w:rPr>
        <w:t xml:space="preserve">администрации </w:t>
      </w:r>
    </w:p>
    <w:p w:rsidR="003758BC" w:rsidRDefault="003758BC" w:rsidP="009B04F1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Погарского района                                                                     С.И. Цыганок</w:t>
      </w:r>
    </w:p>
    <w:p w:rsidR="00C868FC" w:rsidRDefault="00C868FC" w:rsidP="00573088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</w:p>
    <w:p w:rsidR="00573088" w:rsidRDefault="00573088" w:rsidP="00573088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Заместитель главы администрации</w:t>
      </w:r>
    </w:p>
    <w:p w:rsidR="00573088" w:rsidRDefault="00573088" w:rsidP="00573088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Начальник финансового управления</w:t>
      </w:r>
    </w:p>
    <w:p w:rsidR="00573088" w:rsidRPr="00573088" w:rsidRDefault="00573088" w:rsidP="00573088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администрации Погарского района                                           Р.Н. Печенко</w:t>
      </w:r>
    </w:p>
    <w:sectPr w:rsidR="00573088" w:rsidRPr="0057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E6" w:rsidRDefault="00D729E6" w:rsidP="0063159F">
      <w:r>
        <w:separator/>
      </w:r>
    </w:p>
  </w:endnote>
  <w:endnote w:type="continuationSeparator" w:id="0">
    <w:p w:rsidR="00D729E6" w:rsidRDefault="00D729E6" w:rsidP="0063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E6" w:rsidRDefault="00D729E6" w:rsidP="0063159F">
      <w:r>
        <w:separator/>
      </w:r>
    </w:p>
  </w:footnote>
  <w:footnote w:type="continuationSeparator" w:id="0">
    <w:p w:rsidR="00D729E6" w:rsidRDefault="00D729E6" w:rsidP="0063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BD"/>
    <w:rsid w:val="0001527A"/>
    <w:rsid w:val="00016AE6"/>
    <w:rsid w:val="00023765"/>
    <w:rsid w:val="00023D86"/>
    <w:rsid w:val="0006429E"/>
    <w:rsid w:val="000A6A83"/>
    <w:rsid w:val="000C4852"/>
    <w:rsid w:val="000C63BC"/>
    <w:rsid w:val="000E573A"/>
    <w:rsid w:val="00117AA0"/>
    <w:rsid w:val="001440E4"/>
    <w:rsid w:val="0016770F"/>
    <w:rsid w:val="00171D63"/>
    <w:rsid w:val="00171FBB"/>
    <w:rsid w:val="0019393C"/>
    <w:rsid w:val="001A0426"/>
    <w:rsid w:val="001C2C0F"/>
    <w:rsid w:val="001C6750"/>
    <w:rsid w:val="002106F4"/>
    <w:rsid w:val="0023278D"/>
    <w:rsid w:val="00244AD2"/>
    <w:rsid w:val="002976CD"/>
    <w:rsid w:val="002A758A"/>
    <w:rsid w:val="002C794F"/>
    <w:rsid w:val="002D7BEE"/>
    <w:rsid w:val="00304689"/>
    <w:rsid w:val="00304A46"/>
    <w:rsid w:val="00325FD8"/>
    <w:rsid w:val="0033143B"/>
    <w:rsid w:val="00353762"/>
    <w:rsid w:val="003758BC"/>
    <w:rsid w:val="003856E8"/>
    <w:rsid w:val="003C5DA6"/>
    <w:rsid w:val="003D6B60"/>
    <w:rsid w:val="004069FE"/>
    <w:rsid w:val="004119D2"/>
    <w:rsid w:val="00435BB1"/>
    <w:rsid w:val="004507A5"/>
    <w:rsid w:val="0045721A"/>
    <w:rsid w:val="00461820"/>
    <w:rsid w:val="0047045A"/>
    <w:rsid w:val="00481B1B"/>
    <w:rsid w:val="004C2806"/>
    <w:rsid w:val="004D1BAF"/>
    <w:rsid w:val="004F2113"/>
    <w:rsid w:val="00514C46"/>
    <w:rsid w:val="00515971"/>
    <w:rsid w:val="005368D6"/>
    <w:rsid w:val="00544471"/>
    <w:rsid w:val="00573088"/>
    <w:rsid w:val="00581311"/>
    <w:rsid w:val="005A2160"/>
    <w:rsid w:val="005F350C"/>
    <w:rsid w:val="0060039B"/>
    <w:rsid w:val="0063159F"/>
    <w:rsid w:val="006552AB"/>
    <w:rsid w:val="006922BA"/>
    <w:rsid w:val="006C3D1A"/>
    <w:rsid w:val="006F319B"/>
    <w:rsid w:val="006F53D1"/>
    <w:rsid w:val="007128FE"/>
    <w:rsid w:val="00733C09"/>
    <w:rsid w:val="007C2F33"/>
    <w:rsid w:val="007C6527"/>
    <w:rsid w:val="007D76CF"/>
    <w:rsid w:val="007E2BFF"/>
    <w:rsid w:val="007F0355"/>
    <w:rsid w:val="008041F3"/>
    <w:rsid w:val="00857D93"/>
    <w:rsid w:val="008645F7"/>
    <w:rsid w:val="00881BAD"/>
    <w:rsid w:val="008A07BF"/>
    <w:rsid w:val="008E4ED9"/>
    <w:rsid w:val="008E6E0B"/>
    <w:rsid w:val="0091077D"/>
    <w:rsid w:val="009222A0"/>
    <w:rsid w:val="00946339"/>
    <w:rsid w:val="00957E94"/>
    <w:rsid w:val="00962DD4"/>
    <w:rsid w:val="009647D7"/>
    <w:rsid w:val="00965E35"/>
    <w:rsid w:val="00971168"/>
    <w:rsid w:val="009827B4"/>
    <w:rsid w:val="009A3AF3"/>
    <w:rsid w:val="009B04F1"/>
    <w:rsid w:val="009B325E"/>
    <w:rsid w:val="009B50BF"/>
    <w:rsid w:val="009E6C30"/>
    <w:rsid w:val="00A20484"/>
    <w:rsid w:val="00A5093C"/>
    <w:rsid w:val="00A53296"/>
    <w:rsid w:val="00A92A1B"/>
    <w:rsid w:val="00AB7139"/>
    <w:rsid w:val="00AD71DD"/>
    <w:rsid w:val="00AE16F6"/>
    <w:rsid w:val="00AF094D"/>
    <w:rsid w:val="00B00A0F"/>
    <w:rsid w:val="00B31DBD"/>
    <w:rsid w:val="00B454F9"/>
    <w:rsid w:val="00B53747"/>
    <w:rsid w:val="00B668EC"/>
    <w:rsid w:val="00B70EE9"/>
    <w:rsid w:val="00B865FD"/>
    <w:rsid w:val="00BA0F57"/>
    <w:rsid w:val="00BC4E53"/>
    <w:rsid w:val="00BF1F10"/>
    <w:rsid w:val="00BF5A02"/>
    <w:rsid w:val="00C01D8B"/>
    <w:rsid w:val="00C055C3"/>
    <w:rsid w:val="00C14634"/>
    <w:rsid w:val="00C7695A"/>
    <w:rsid w:val="00C868FC"/>
    <w:rsid w:val="00CB1566"/>
    <w:rsid w:val="00CB502B"/>
    <w:rsid w:val="00CC4719"/>
    <w:rsid w:val="00CC618C"/>
    <w:rsid w:val="00CD2723"/>
    <w:rsid w:val="00CE6312"/>
    <w:rsid w:val="00D10BC3"/>
    <w:rsid w:val="00D12092"/>
    <w:rsid w:val="00D35D43"/>
    <w:rsid w:val="00D465D3"/>
    <w:rsid w:val="00D477FC"/>
    <w:rsid w:val="00D729E6"/>
    <w:rsid w:val="00D86E14"/>
    <w:rsid w:val="00D90244"/>
    <w:rsid w:val="00D938A1"/>
    <w:rsid w:val="00DA2EAB"/>
    <w:rsid w:val="00DB6A80"/>
    <w:rsid w:val="00DD53BE"/>
    <w:rsid w:val="00DF1FA7"/>
    <w:rsid w:val="00E12978"/>
    <w:rsid w:val="00E23F1B"/>
    <w:rsid w:val="00E26011"/>
    <w:rsid w:val="00E27918"/>
    <w:rsid w:val="00E46763"/>
    <w:rsid w:val="00E46DC9"/>
    <w:rsid w:val="00E70D1A"/>
    <w:rsid w:val="00E875B2"/>
    <w:rsid w:val="00EA66A6"/>
    <w:rsid w:val="00EB3834"/>
    <w:rsid w:val="00F324BB"/>
    <w:rsid w:val="00F63ADA"/>
    <w:rsid w:val="00F77CEE"/>
    <w:rsid w:val="00F9185B"/>
    <w:rsid w:val="00F93C53"/>
    <w:rsid w:val="00FA3876"/>
    <w:rsid w:val="00FA6412"/>
    <w:rsid w:val="00FB6BCC"/>
    <w:rsid w:val="00FC4999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BDC6C-85C2-446E-B2BB-D67E80A1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E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15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159F"/>
  </w:style>
  <w:style w:type="paragraph" w:styleId="a7">
    <w:name w:val="footer"/>
    <w:basedOn w:val="a"/>
    <w:link w:val="a8"/>
    <w:uiPriority w:val="99"/>
    <w:unhideWhenUsed/>
    <w:rsid w:val="006315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159F"/>
  </w:style>
  <w:style w:type="table" w:styleId="a9">
    <w:name w:val="Table Grid"/>
    <w:basedOn w:val="a1"/>
    <w:uiPriority w:val="39"/>
    <w:rsid w:val="0030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BFCE-4A56-4F2E-BCF4-40B8D814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2019-06-20T09:20:00Z</cp:lastPrinted>
  <dcterms:created xsi:type="dcterms:W3CDTF">2019-06-24T12:03:00Z</dcterms:created>
  <dcterms:modified xsi:type="dcterms:W3CDTF">2019-06-24T12:03:00Z</dcterms:modified>
</cp:coreProperties>
</file>