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2" w:rsidRDefault="00C02882" w:rsidP="00C02882">
      <w:pPr>
        <w:jc w:val="center"/>
      </w:pPr>
      <w:r>
        <w:t>РОССИЙСКАЯ  ФЕДЕРАЦИЯ</w:t>
      </w:r>
    </w:p>
    <w:p w:rsidR="00C02882" w:rsidRDefault="00C02882" w:rsidP="00C02882">
      <w:pPr>
        <w:jc w:val="center"/>
      </w:pPr>
      <w:r>
        <w:t>АДМИНИСТРАЦИЯ  ПОГАРСКОГО  РАЙОНА</w:t>
      </w:r>
    </w:p>
    <w:p w:rsidR="00C02882" w:rsidRDefault="00C02882" w:rsidP="00C02882">
      <w:pPr>
        <w:jc w:val="center"/>
      </w:pPr>
      <w:r>
        <w:t>БРЯНСКОЙ  ОБЛАСТИ</w:t>
      </w:r>
    </w:p>
    <w:p w:rsidR="00C02882" w:rsidRDefault="00C02882" w:rsidP="00C02882">
      <w:pPr>
        <w:jc w:val="center"/>
      </w:pPr>
    </w:p>
    <w:p w:rsidR="00C02882" w:rsidRDefault="00C02882" w:rsidP="00C02882">
      <w:pPr>
        <w:jc w:val="center"/>
      </w:pPr>
      <w:r>
        <w:t>ПОСТАНОВЛЕНИЕ</w:t>
      </w:r>
    </w:p>
    <w:p w:rsidR="00C02882" w:rsidRDefault="00C02882" w:rsidP="00C02882"/>
    <w:p w:rsidR="00C02882" w:rsidRDefault="00C02882" w:rsidP="00C02882"/>
    <w:p w:rsidR="00C02882" w:rsidRDefault="00FD09A0" w:rsidP="00C02882">
      <w:r>
        <w:t>о</w:t>
      </w:r>
      <w:r w:rsidR="00C02882">
        <w:t>т</w:t>
      </w:r>
      <w:r>
        <w:t xml:space="preserve"> 20.12.2019г. №974</w:t>
      </w:r>
    </w:p>
    <w:p w:rsidR="00C02882" w:rsidRDefault="00C02882" w:rsidP="00C02882">
      <w:proofErr w:type="spellStart"/>
      <w:r>
        <w:t>пгт</w:t>
      </w:r>
      <w:proofErr w:type="spellEnd"/>
      <w:r>
        <w:t xml:space="preserve">  Погар</w:t>
      </w:r>
    </w:p>
    <w:p w:rsidR="00C02882" w:rsidRDefault="00C02882" w:rsidP="00C02882"/>
    <w:p w:rsidR="00123B4B" w:rsidRDefault="00123B4B" w:rsidP="00123B4B">
      <w:r>
        <w:t xml:space="preserve">О создании рабочей группы по вопросам </w:t>
      </w:r>
    </w:p>
    <w:p w:rsidR="00123B4B" w:rsidRDefault="00123B4B" w:rsidP="00123B4B">
      <w:r>
        <w:t xml:space="preserve">оказания имущественной поддержки </w:t>
      </w:r>
    </w:p>
    <w:p w:rsidR="00C02882" w:rsidRDefault="00123B4B" w:rsidP="00123B4B">
      <w:r>
        <w:t>субъектам малого и среднего предпринимательства</w:t>
      </w:r>
    </w:p>
    <w:p w:rsidR="00C02882" w:rsidRDefault="00C02882" w:rsidP="00C02882"/>
    <w:p w:rsidR="00C02882" w:rsidRDefault="00C02882" w:rsidP="00C02882">
      <w: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</w:p>
    <w:p w:rsidR="00C02882" w:rsidRDefault="00C02882" w:rsidP="00C02882">
      <w:r>
        <w:t xml:space="preserve"> </w:t>
      </w:r>
    </w:p>
    <w:p w:rsidR="00C02882" w:rsidRDefault="00C02882" w:rsidP="00C02882">
      <w:r>
        <w:t xml:space="preserve">   ПОСТАНОВЛЯЮ:</w:t>
      </w:r>
    </w:p>
    <w:p w:rsidR="00C02882" w:rsidRDefault="00C02882" w:rsidP="00C02882"/>
    <w:p w:rsidR="00C02882" w:rsidRDefault="00C02882" w:rsidP="00C02882"/>
    <w:p w:rsidR="00C02882" w:rsidRDefault="009D0D9F" w:rsidP="00694CDB">
      <w:pPr>
        <w:pStyle w:val="a3"/>
        <w:numPr>
          <w:ilvl w:val="0"/>
          <w:numId w:val="1"/>
        </w:numPr>
      </w:pPr>
      <w:r>
        <w:t>Создать рабочую группу по вопросам оказания имущественной поддержки субъектам малого и среднего предпринимательства в составе согласно приложению</w:t>
      </w:r>
      <w:r w:rsidR="00694CDB">
        <w:t xml:space="preserve"> №1.</w:t>
      </w:r>
    </w:p>
    <w:p w:rsidR="00694CDB" w:rsidRDefault="00694CDB" w:rsidP="00694CDB">
      <w:pPr>
        <w:pStyle w:val="a3"/>
        <w:numPr>
          <w:ilvl w:val="0"/>
          <w:numId w:val="1"/>
        </w:numPr>
      </w:pPr>
      <w:r>
        <w:t>Утвердить Положение о рабочей группе согласно приложению №2.</w:t>
      </w:r>
    </w:p>
    <w:p w:rsidR="00C02882" w:rsidRDefault="00C02882" w:rsidP="00694CDB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Погарского района в сети интернет.</w:t>
      </w:r>
    </w:p>
    <w:p w:rsidR="00C02882" w:rsidRDefault="00C02882" w:rsidP="00694CD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Погарского района </w:t>
      </w:r>
      <w:proofErr w:type="spellStart"/>
      <w:r>
        <w:t>С.П.Астапковича</w:t>
      </w:r>
      <w:proofErr w:type="spellEnd"/>
      <w:r>
        <w:t>.</w:t>
      </w:r>
    </w:p>
    <w:p w:rsidR="00C02882" w:rsidRDefault="00C02882" w:rsidP="00C02882"/>
    <w:p w:rsidR="00C02882" w:rsidRDefault="00C02882" w:rsidP="00C02882"/>
    <w:p w:rsidR="00C02882" w:rsidRDefault="00C02882" w:rsidP="00C02882"/>
    <w:p w:rsidR="00C02882" w:rsidRDefault="00C02882" w:rsidP="00C02882">
      <w:r>
        <w:t>Глава администрации</w:t>
      </w:r>
    </w:p>
    <w:p w:rsidR="00C02882" w:rsidRDefault="00C02882" w:rsidP="00C02882">
      <w:r>
        <w:t>Погарского  района                                                                          С.И. Цыганок</w:t>
      </w:r>
    </w:p>
    <w:p w:rsidR="00C02882" w:rsidRDefault="00C02882" w:rsidP="00C02882"/>
    <w:p w:rsidR="00C02882" w:rsidRDefault="00C02882" w:rsidP="00C02882"/>
    <w:p w:rsidR="00C02882" w:rsidRDefault="00C02882" w:rsidP="00C02882"/>
    <w:p w:rsidR="00694CDB" w:rsidRDefault="00694C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lastRenderedPageBreak/>
        <w:t xml:space="preserve">Исп. </w:t>
      </w:r>
      <w:proofErr w:type="spellStart"/>
      <w:r w:rsidRPr="00C02882">
        <w:rPr>
          <w:sz w:val="24"/>
          <w:szCs w:val="24"/>
        </w:rPr>
        <w:t>Г.В.Ерошенкова</w:t>
      </w:r>
      <w:proofErr w:type="spellEnd"/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Согласовано:</w:t>
      </w:r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Первый заместитель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главы администрации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Погарского района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 xml:space="preserve">С.П. </w:t>
      </w:r>
      <w:proofErr w:type="spellStart"/>
      <w:r w:rsidRPr="00C02882">
        <w:rPr>
          <w:sz w:val="24"/>
          <w:szCs w:val="24"/>
        </w:rPr>
        <w:t>Астапкович</w:t>
      </w:r>
      <w:proofErr w:type="spellEnd"/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 xml:space="preserve">Начальник правовой, </w:t>
      </w:r>
      <w:proofErr w:type="gramStart"/>
      <w:r w:rsidRPr="00C02882">
        <w:rPr>
          <w:sz w:val="24"/>
          <w:szCs w:val="24"/>
        </w:rPr>
        <w:t>кадровой</w:t>
      </w:r>
      <w:proofErr w:type="gramEnd"/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и мобилизационной работы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в администрации Погарского района</w:t>
      </w:r>
    </w:p>
    <w:p w:rsidR="00B3429B" w:rsidRDefault="00C02882" w:rsidP="00C02882">
      <w:pPr>
        <w:rPr>
          <w:sz w:val="24"/>
          <w:szCs w:val="24"/>
        </w:rPr>
      </w:pPr>
      <w:proofErr w:type="spellStart"/>
      <w:r w:rsidRPr="00C02882">
        <w:rPr>
          <w:sz w:val="24"/>
          <w:szCs w:val="24"/>
        </w:rPr>
        <w:t>О.И.Соболь</w:t>
      </w:r>
      <w:proofErr w:type="spellEnd"/>
    </w:p>
    <w:p w:rsidR="00B3429B" w:rsidRDefault="00B342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ADC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3429B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3429B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 w:rsidR="00B3429B" w:rsidRDefault="00B3429B" w:rsidP="00B3429B">
      <w:pPr>
        <w:rPr>
          <w:sz w:val="24"/>
          <w:szCs w:val="24"/>
        </w:rPr>
      </w:pPr>
    </w:p>
    <w:p w:rsidR="00B3429B" w:rsidRDefault="00B3429B" w:rsidP="00B34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9791B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29791B">
        <w:rPr>
          <w:sz w:val="24"/>
          <w:szCs w:val="24"/>
        </w:rPr>
        <w:t xml:space="preserve"> 20.12.2019г. №974</w:t>
      </w:r>
    </w:p>
    <w:p w:rsidR="00E07A27" w:rsidRDefault="00E07A27" w:rsidP="00B3429B">
      <w:pPr>
        <w:rPr>
          <w:sz w:val="24"/>
          <w:szCs w:val="24"/>
        </w:rPr>
      </w:pPr>
    </w:p>
    <w:p w:rsidR="00E07A27" w:rsidRDefault="00E07A27" w:rsidP="00B3429B">
      <w:pPr>
        <w:rPr>
          <w:sz w:val="24"/>
          <w:szCs w:val="24"/>
        </w:rPr>
      </w:pPr>
    </w:p>
    <w:p w:rsidR="00E07A27" w:rsidRDefault="00E07A27" w:rsidP="00E07A27">
      <w:pPr>
        <w:jc w:val="center"/>
        <w:rPr>
          <w:sz w:val="24"/>
          <w:szCs w:val="24"/>
        </w:rPr>
      </w:pPr>
    </w:p>
    <w:p w:rsidR="008624C7" w:rsidRPr="008624C7" w:rsidRDefault="008624C7" w:rsidP="008624C7">
      <w:pPr>
        <w:jc w:val="center"/>
      </w:pPr>
      <w:r w:rsidRPr="008624C7">
        <w:t xml:space="preserve">Состав рабочей группы по вопросам </w:t>
      </w:r>
    </w:p>
    <w:p w:rsidR="008624C7" w:rsidRPr="008624C7" w:rsidRDefault="008624C7" w:rsidP="008624C7">
      <w:pPr>
        <w:jc w:val="center"/>
      </w:pPr>
      <w:r w:rsidRPr="008624C7">
        <w:t xml:space="preserve">оказания имущественной поддержки </w:t>
      </w:r>
    </w:p>
    <w:p w:rsidR="00B3429B" w:rsidRPr="008624C7" w:rsidRDefault="008624C7" w:rsidP="008624C7">
      <w:pPr>
        <w:jc w:val="center"/>
      </w:pPr>
      <w:r w:rsidRPr="008624C7">
        <w:t>субъектам малого и среднего предпринимательства</w:t>
      </w:r>
    </w:p>
    <w:p w:rsidR="008624C7" w:rsidRPr="008624C7" w:rsidRDefault="008624C7" w:rsidP="008624C7">
      <w:pPr>
        <w:jc w:val="center"/>
      </w:pPr>
    </w:p>
    <w:p w:rsidR="008624C7" w:rsidRDefault="008624C7" w:rsidP="008624C7">
      <w:pPr>
        <w:jc w:val="center"/>
        <w:rPr>
          <w:sz w:val="24"/>
          <w:szCs w:val="24"/>
        </w:rPr>
      </w:pPr>
    </w:p>
    <w:p w:rsidR="008624C7" w:rsidRDefault="008624C7" w:rsidP="008624C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>Председатель рабочей группы:</w:t>
            </w:r>
          </w:p>
        </w:tc>
        <w:tc>
          <w:tcPr>
            <w:tcW w:w="4786" w:type="dxa"/>
          </w:tcPr>
          <w:p w:rsidR="008624C7" w:rsidRPr="008624C7" w:rsidRDefault="008624C7" w:rsidP="008624C7"/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proofErr w:type="spellStart"/>
            <w:r w:rsidRPr="008624C7">
              <w:t>Астапкович</w:t>
            </w:r>
            <w:proofErr w:type="spellEnd"/>
            <w:r w:rsidRPr="008624C7">
              <w:t xml:space="preserve"> Сергей Петрович</w:t>
            </w:r>
          </w:p>
        </w:tc>
        <w:tc>
          <w:tcPr>
            <w:tcW w:w="4786" w:type="dxa"/>
          </w:tcPr>
          <w:p w:rsidR="008624C7" w:rsidRPr="008624C7" w:rsidRDefault="008624C7" w:rsidP="008624C7">
            <w:r w:rsidRPr="008624C7">
              <w:t xml:space="preserve">- </w:t>
            </w:r>
            <w:r w:rsidR="00AE6BB9">
              <w:t>п</w:t>
            </w:r>
            <w:r w:rsidRPr="008624C7">
              <w:t>ервый заместитель главы администрации</w:t>
            </w:r>
          </w:p>
          <w:p w:rsidR="008624C7" w:rsidRPr="008624C7" w:rsidRDefault="008624C7" w:rsidP="008624C7">
            <w:r w:rsidRPr="008624C7">
              <w:t>Погарского района</w:t>
            </w:r>
          </w:p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 xml:space="preserve">Заместитель председателя </w:t>
            </w:r>
          </w:p>
          <w:p w:rsidR="008624C7" w:rsidRPr="008624C7" w:rsidRDefault="008624C7" w:rsidP="008624C7">
            <w:r w:rsidRPr="008624C7">
              <w:t>рабочей группы:</w:t>
            </w:r>
          </w:p>
        </w:tc>
        <w:tc>
          <w:tcPr>
            <w:tcW w:w="4786" w:type="dxa"/>
          </w:tcPr>
          <w:p w:rsidR="008624C7" w:rsidRPr="008624C7" w:rsidRDefault="008624C7" w:rsidP="008624C7"/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proofErr w:type="spellStart"/>
            <w:r w:rsidRPr="008624C7">
              <w:t>Ерошенкова</w:t>
            </w:r>
            <w:proofErr w:type="spellEnd"/>
            <w:r w:rsidRPr="008624C7">
              <w:t xml:space="preserve"> Галина Витальевна</w:t>
            </w:r>
          </w:p>
        </w:tc>
        <w:tc>
          <w:tcPr>
            <w:tcW w:w="4786" w:type="dxa"/>
          </w:tcPr>
          <w:p w:rsidR="008624C7" w:rsidRPr="008624C7" w:rsidRDefault="008624C7" w:rsidP="00AE6BB9">
            <w:r w:rsidRPr="008624C7">
              <w:t xml:space="preserve">- </w:t>
            </w:r>
            <w:r w:rsidR="00AE6BB9">
              <w:t>п</w:t>
            </w:r>
            <w:r w:rsidRPr="008624C7">
              <w:t>редседатель комитета по управлению муниципальным имуществом администрации Погарского района</w:t>
            </w:r>
          </w:p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>Секретарь рабочей группы:</w:t>
            </w:r>
          </w:p>
        </w:tc>
        <w:tc>
          <w:tcPr>
            <w:tcW w:w="4786" w:type="dxa"/>
          </w:tcPr>
          <w:p w:rsidR="008624C7" w:rsidRPr="008624C7" w:rsidRDefault="008624C7" w:rsidP="008624C7"/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proofErr w:type="spellStart"/>
            <w:r w:rsidRPr="008624C7">
              <w:t>Халепо</w:t>
            </w:r>
            <w:proofErr w:type="spellEnd"/>
            <w:r w:rsidRPr="008624C7">
              <w:t xml:space="preserve"> Наталья Владимировна</w:t>
            </w:r>
          </w:p>
        </w:tc>
        <w:tc>
          <w:tcPr>
            <w:tcW w:w="4786" w:type="dxa"/>
          </w:tcPr>
          <w:p w:rsidR="008624C7" w:rsidRPr="008624C7" w:rsidRDefault="008624C7" w:rsidP="008624C7">
            <w:r w:rsidRPr="008624C7">
              <w:t>- главный инспектор комитета по управлению муниципальным имуществом администрации Погарского района</w:t>
            </w:r>
          </w:p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>Члены рабочей группы:</w:t>
            </w:r>
          </w:p>
        </w:tc>
        <w:tc>
          <w:tcPr>
            <w:tcW w:w="4786" w:type="dxa"/>
          </w:tcPr>
          <w:p w:rsidR="008624C7" w:rsidRPr="008624C7" w:rsidRDefault="008624C7" w:rsidP="008624C7"/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proofErr w:type="spellStart"/>
            <w:r w:rsidRPr="008624C7">
              <w:t>Печенко</w:t>
            </w:r>
            <w:proofErr w:type="spellEnd"/>
            <w:r w:rsidRPr="008624C7">
              <w:t xml:space="preserve"> Раиса Николаевна</w:t>
            </w:r>
          </w:p>
        </w:tc>
        <w:tc>
          <w:tcPr>
            <w:tcW w:w="4786" w:type="dxa"/>
          </w:tcPr>
          <w:p w:rsidR="008624C7" w:rsidRPr="008624C7" w:rsidRDefault="008624C7" w:rsidP="008624C7">
            <w:r w:rsidRPr="008624C7">
              <w:t>- заместитель главы администрации Погарского района, начальник финансового управления администрации Погарского района</w:t>
            </w:r>
          </w:p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>Кличко Анастасия Юрьевна</w:t>
            </w:r>
          </w:p>
        </w:tc>
        <w:tc>
          <w:tcPr>
            <w:tcW w:w="4786" w:type="dxa"/>
          </w:tcPr>
          <w:p w:rsidR="008624C7" w:rsidRPr="008624C7" w:rsidRDefault="008624C7" w:rsidP="008624C7">
            <w:r w:rsidRPr="008624C7">
              <w:t xml:space="preserve">- начальник отдела экономического развития </w:t>
            </w:r>
            <w:r w:rsidR="00AE6BB9">
              <w:t xml:space="preserve">в </w:t>
            </w:r>
            <w:r w:rsidRPr="008624C7">
              <w:t>администрации Погарского района</w:t>
            </w:r>
          </w:p>
        </w:tc>
      </w:tr>
      <w:tr w:rsidR="008624C7" w:rsidTr="00900665">
        <w:tc>
          <w:tcPr>
            <w:tcW w:w="4785" w:type="dxa"/>
          </w:tcPr>
          <w:p w:rsidR="008624C7" w:rsidRPr="008624C7" w:rsidRDefault="008624C7" w:rsidP="008624C7">
            <w:r w:rsidRPr="008624C7">
              <w:t>Соболь Олеся Игоревна</w:t>
            </w:r>
          </w:p>
        </w:tc>
        <w:tc>
          <w:tcPr>
            <w:tcW w:w="4786" w:type="dxa"/>
          </w:tcPr>
          <w:p w:rsidR="008624C7" w:rsidRPr="008624C7" w:rsidRDefault="008624C7" w:rsidP="008624C7">
            <w:r w:rsidRPr="008624C7">
              <w:t xml:space="preserve">- </w:t>
            </w:r>
            <w:r w:rsidR="00AE6BB9">
              <w:t>н</w:t>
            </w:r>
            <w:r w:rsidRPr="008624C7">
              <w:t xml:space="preserve">ачальник правовой, </w:t>
            </w:r>
            <w:proofErr w:type="gramStart"/>
            <w:r w:rsidRPr="008624C7">
              <w:t>кадровой</w:t>
            </w:r>
            <w:proofErr w:type="gramEnd"/>
          </w:p>
          <w:p w:rsidR="008624C7" w:rsidRPr="008624C7" w:rsidRDefault="008624C7" w:rsidP="008624C7">
            <w:r w:rsidRPr="008624C7">
              <w:t>и мобилизационной работы</w:t>
            </w:r>
          </w:p>
          <w:p w:rsidR="008624C7" w:rsidRPr="008624C7" w:rsidRDefault="008624C7" w:rsidP="008624C7">
            <w:r w:rsidRPr="008624C7">
              <w:t>в администрации Погарского района</w:t>
            </w:r>
          </w:p>
        </w:tc>
      </w:tr>
    </w:tbl>
    <w:p w:rsidR="00B459ED" w:rsidRDefault="00B459ED" w:rsidP="008624C7">
      <w:pPr>
        <w:jc w:val="center"/>
        <w:rPr>
          <w:sz w:val="24"/>
          <w:szCs w:val="24"/>
        </w:rPr>
      </w:pPr>
    </w:p>
    <w:p w:rsidR="00B459ED" w:rsidRDefault="00B45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59ED" w:rsidRPr="00B459ED" w:rsidRDefault="00B459ED" w:rsidP="00B459ED">
      <w:pPr>
        <w:jc w:val="right"/>
        <w:rPr>
          <w:sz w:val="24"/>
          <w:szCs w:val="24"/>
        </w:rPr>
      </w:pPr>
      <w:r w:rsidRPr="00B459ED">
        <w:rPr>
          <w:sz w:val="24"/>
          <w:szCs w:val="24"/>
        </w:rPr>
        <w:lastRenderedPageBreak/>
        <w:t>Приложение №</w:t>
      </w:r>
      <w:r w:rsidR="00410B13">
        <w:rPr>
          <w:sz w:val="24"/>
          <w:szCs w:val="24"/>
        </w:rPr>
        <w:t>2</w:t>
      </w:r>
    </w:p>
    <w:p w:rsidR="00B459ED" w:rsidRPr="00B459ED" w:rsidRDefault="00B459ED" w:rsidP="00B459ED">
      <w:pPr>
        <w:jc w:val="right"/>
        <w:rPr>
          <w:sz w:val="24"/>
          <w:szCs w:val="24"/>
        </w:rPr>
      </w:pPr>
      <w:r w:rsidRPr="00B459ED">
        <w:rPr>
          <w:sz w:val="24"/>
          <w:szCs w:val="24"/>
        </w:rPr>
        <w:t xml:space="preserve">к постановлению администрации </w:t>
      </w:r>
    </w:p>
    <w:p w:rsidR="00B459ED" w:rsidRPr="00B459ED" w:rsidRDefault="00B459ED" w:rsidP="00B459ED">
      <w:pPr>
        <w:jc w:val="right"/>
        <w:rPr>
          <w:sz w:val="24"/>
          <w:szCs w:val="24"/>
        </w:rPr>
      </w:pPr>
      <w:r w:rsidRPr="00B459ED">
        <w:rPr>
          <w:sz w:val="24"/>
          <w:szCs w:val="24"/>
        </w:rPr>
        <w:t>Погарского района</w:t>
      </w:r>
    </w:p>
    <w:p w:rsidR="00B459ED" w:rsidRPr="00B459ED" w:rsidRDefault="00B459ED" w:rsidP="00B459ED">
      <w:pPr>
        <w:jc w:val="center"/>
        <w:rPr>
          <w:sz w:val="24"/>
          <w:szCs w:val="24"/>
        </w:rPr>
      </w:pPr>
    </w:p>
    <w:p w:rsidR="008624C7" w:rsidRDefault="0053461C" w:rsidP="00B45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59ED" w:rsidRPr="00B459ED">
        <w:rPr>
          <w:sz w:val="24"/>
          <w:szCs w:val="24"/>
        </w:rPr>
        <w:t xml:space="preserve">                     </w:t>
      </w:r>
      <w:r w:rsidR="00B459ED">
        <w:rPr>
          <w:sz w:val="24"/>
          <w:szCs w:val="24"/>
        </w:rPr>
        <w:t xml:space="preserve">         </w:t>
      </w:r>
      <w:r w:rsidR="00F03964">
        <w:rPr>
          <w:sz w:val="24"/>
          <w:szCs w:val="24"/>
        </w:rPr>
        <w:t xml:space="preserve">                                                                     О</w:t>
      </w:r>
      <w:r w:rsidR="00B459ED" w:rsidRPr="00B459ED">
        <w:rPr>
          <w:sz w:val="24"/>
          <w:szCs w:val="24"/>
        </w:rPr>
        <w:t>т</w:t>
      </w:r>
      <w:r w:rsidR="00F03964">
        <w:rPr>
          <w:sz w:val="24"/>
          <w:szCs w:val="24"/>
        </w:rPr>
        <w:t xml:space="preserve"> 20.12.2019г. №974</w:t>
      </w:r>
    </w:p>
    <w:p w:rsidR="0053461C" w:rsidRDefault="0053461C" w:rsidP="00B459ED">
      <w:pPr>
        <w:jc w:val="center"/>
        <w:rPr>
          <w:sz w:val="24"/>
          <w:szCs w:val="24"/>
        </w:rPr>
      </w:pPr>
    </w:p>
    <w:p w:rsidR="0053461C" w:rsidRDefault="0053461C" w:rsidP="00B459ED">
      <w:pPr>
        <w:jc w:val="center"/>
        <w:rPr>
          <w:sz w:val="24"/>
          <w:szCs w:val="24"/>
        </w:rPr>
      </w:pPr>
    </w:p>
    <w:p w:rsidR="004A036F" w:rsidRPr="004A036F" w:rsidRDefault="004A036F" w:rsidP="004A03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Pr="004A036F">
        <w:rPr>
          <w:sz w:val="24"/>
          <w:szCs w:val="24"/>
        </w:rPr>
        <w:t>рабочей групп</w:t>
      </w:r>
      <w:r>
        <w:rPr>
          <w:sz w:val="24"/>
          <w:szCs w:val="24"/>
        </w:rPr>
        <w:t>е</w:t>
      </w:r>
      <w:r w:rsidRPr="004A036F">
        <w:rPr>
          <w:sz w:val="24"/>
          <w:szCs w:val="24"/>
        </w:rPr>
        <w:t xml:space="preserve"> по вопросам </w:t>
      </w:r>
    </w:p>
    <w:p w:rsidR="004A036F" w:rsidRPr="004A036F" w:rsidRDefault="004A036F" w:rsidP="004A036F">
      <w:pPr>
        <w:jc w:val="center"/>
        <w:rPr>
          <w:sz w:val="24"/>
          <w:szCs w:val="24"/>
        </w:rPr>
      </w:pPr>
      <w:r w:rsidRPr="004A036F">
        <w:rPr>
          <w:sz w:val="24"/>
          <w:szCs w:val="24"/>
        </w:rPr>
        <w:t xml:space="preserve">оказания имущественной поддержки </w:t>
      </w:r>
    </w:p>
    <w:p w:rsidR="0053461C" w:rsidRDefault="004A036F" w:rsidP="004A036F">
      <w:pPr>
        <w:jc w:val="center"/>
        <w:rPr>
          <w:sz w:val="24"/>
          <w:szCs w:val="24"/>
        </w:rPr>
      </w:pPr>
      <w:r w:rsidRPr="004A036F">
        <w:rPr>
          <w:sz w:val="24"/>
          <w:szCs w:val="24"/>
        </w:rPr>
        <w:t>субъектам малого и среднего предпринимательства</w:t>
      </w:r>
    </w:p>
    <w:p w:rsidR="004A036F" w:rsidRDefault="004A036F" w:rsidP="004A036F">
      <w:pPr>
        <w:jc w:val="center"/>
        <w:rPr>
          <w:sz w:val="24"/>
          <w:szCs w:val="24"/>
        </w:rPr>
      </w:pPr>
    </w:p>
    <w:p w:rsidR="008305C1" w:rsidRPr="00484ECA" w:rsidRDefault="008305C1" w:rsidP="00484ECA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484ECA">
        <w:rPr>
          <w:sz w:val="24"/>
          <w:szCs w:val="24"/>
        </w:rPr>
        <w:t>Общие положения</w:t>
      </w:r>
    </w:p>
    <w:p w:rsidR="00484ECA" w:rsidRPr="00484ECA" w:rsidRDefault="00484ECA" w:rsidP="00484ECA">
      <w:pPr>
        <w:pStyle w:val="a3"/>
        <w:ind w:left="1065"/>
        <w:rPr>
          <w:sz w:val="24"/>
          <w:szCs w:val="24"/>
        </w:rPr>
      </w:pPr>
    </w:p>
    <w:p w:rsidR="008305C1" w:rsidRPr="00EC3048" w:rsidRDefault="008305C1" w:rsidP="0046376C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1.1.</w:t>
      </w:r>
      <w:r w:rsidRPr="00EC3048">
        <w:rPr>
          <w:sz w:val="24"/>
          <w:szCs w:val="24"/>
        </w:rPr>
        <w:tab/>
        <w:t>Настоящее Положение определяет порядок деятельности рабочей</w:t>
      </w:r>
      <w:r w:rsidR="00484ECA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группы по вопросам оказания имущественной поддержки субъектам малого и среднего предпринимательства (далее-рабочая группа).</w:t>
      </w:r>
    </w:p>
    <w:p w:rsidR="008305C1" w:rsidRPr="00EC3048" w:rsidRDefault="008305C1" w:rsidP="0046376C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1.2.</w:t>
      </w:r>
      <w:r w:rsidRPr="00EC3048">
        <w:rPr>
          <w:sz w:val="24"/>
          <w:szCs w:val="24"/>
        </w:rPr>
        <w:tab/>
      </w:r>
      <w:r w:rsidR="0046376C" w:rsidRPr="00EC3048">
        <w:rPr>
          <w:sz w:val="24"/>
          <w:szCs w:val="24"/>
        </w:rPr>
        <w:t>Рабочая группа является совещательным консультативным органом по обеспечению взаимодействия органов местного самоуправления, иными органами и организациями, созданными администрацией Погарского района.</w:t>
      </w:r>
    </w:p>
    <w:p w:rsidR="008305C1" w:rsidRPr="00EC3048" w:rsidRDefault="008305C1" w:rsidP="0046376C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1.3.</w:t>
      </w:r>
      <w:r w:rsidRPr="00EC3048">
        <w:rPr>
          <w:sz w:val="24"/>
          <w:szCs w:val="24"/>
        </w:rPr>
        <w:tab/>
        <w:t>Целями деятельности рабочей группы являются:</w:t>
      </w:r>
    </w:p>
    <w:p w:rsidR="008305C1" w:rsidRPr="00EC3048" w:rsidRDefault="008305C1" w:rsidP="0046376C">
      <w:pPr>
        <w:jc w:val="both"/>
        <w:rPr>
          <w:sz w:val="24"/>
          <w:szCs w:val="24"/>
        </w:rPr>
      </w:pPr>
      <w:proofErr w:type="gramStart"/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обеспечение единого подхода к организации оказания имущественной</w:t>
      </w:r>
      <w:r w:rsidR="0046376C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 xml:space="preserve">поддержки субъектам малого и среднего предпринимательства (далее - субъекты МСП) на территории </w:t>
      </w:r>
      <w:r w:rsidRPr="00EC3048">
        <w:rPr>
          <w:sz w:val="24"/>
          <w:szCs w:val="24"/>
        </w:rPr>
        <w:tab/>
        <w:t xml:space="preserve"> </w:t>
      </w:r>
      <w:r w:rsidR="0046376C" w:rsidRPr="00EC3048">
        <w:rPr>
          <w:sz w:val="24"/>
          <w:szCs w:val="24"/>
        </w:rPr>
        <w:t>Погарского района</w:t>
      </w:r>
      <w:r w:rsidRPr="00EC3048">
        <w:rPr>
          <w:sz w:val="24"/>
          <w:szCs w:val="24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  <w:proofErr w:type="gramEnd"/>
    </w:p>
    <w:p w:rsidR="008305C1" w:rsidRPr="00EC3048" w:rsidRDefault="008305C1" w:rsidP="0046376C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Pr="00EC3048">
        <w:rPr>
          <w:sz w:val="24"/>
          <w:szCs w:val="24"/>
        </w:rPr>
        <w:tab/>
        <w:t xml:space="preserve"> </w:t>
      </w:r>
      <w:r w:rsidR="0046376C" w:rsidRPr="00EC3048">
        <w:rPr>
          <w:sz w:val="24"/>
          <w:szCs w:val="24"/>
        </w:rPr>
        <w:t>Погарского района</w:t>
      </w:r>
      <w:r w:rsidRPr="00EC3048">
        <w:rPr>
          <w:sz w:val="24"/>
          <w:szCs w:val="24"/>
        </w:rPr>
        <w:t>;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выработка и (или) тиражирование лучших практик оказания</w:t>
      </w:r>
      <w:r w:rsidR="0046376C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 xml:space="preserve">имущественной поддержки субъектам МСП на территории </w:t>
      </w:r>
      <w:r w:rsidR="0046376C" w:rsidRPr="00EC3048">
        <w:rPr>
          <w:sz w:val="24"/>
          <w:szCs w:val="24"/>
        </w:rPr>
        <w:t>Погарского района.</w:t>
      </w:r>
      <w:r w:rsidRPr="00EC3048">
        <w:rPr>
          <w:sz w:val="24"/>
          <w:szCs w:val="24"/>
        </w:rPr>
        <w:tab/>
      </w:r>
    </w:p>
    <w:p w:rsidR="008305C1" w:rsidRPr="00EC3048" w:rsidRDefault="008305C1" w:rsidP="0046376C">
      <w:pPr>
        <w:rPr>
          <w:sz w:val="24"/>
          <w:szCs w:val="24"/>
        </w:rPr>
      </w:pPr>
      <w:r w:rsidRPr="00EC3048">
        <w:rPr>
          <w:sz w:val="24"/>
          <w:szCs w:val="24"/>
        </w:rPr>
        <w:t>1.</w:t>
      </w:r>
      <w:r w:rsidR="0046376C" w:rsidRPr="00EC3048">
        <w:rPr>
          <w:sz w:val="24"/>
          <w:szCs w:val="24"/>
        </w:rPr>
        <w:t>4</w:t>
      </w:r>
      <w:r w:rsidRPr="00EC3048">
        <w:rPr>
          <w:sz w:val="24"/>
          <w:szCs w:val="24"/>
        </w:rPr>
        <w:t>.</w:t>
      </w:r>
      <w:r w:rsidRPr="00EC3048">
        <w:rPr>
          <w:sz w:val="24"/>
          <w:szCs w:val="24"/>
        </w:rPr>
        <w:tab/>
        <w:t>Рабочая группа в своей деятельности руководствуется Законом</w:t>
      </w:r>
      <w:r w:rsidR="0046376C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46376C" w:rsidRPr="00EC3048">
        <w:rPr>
          <w:sz w:val="24"/>
          <w:szCs w:val="24"/>
        </w:rPr>
        <w:t xml:space="preserve"> Погарского района</w:t>
      </w:r>
      <w:r w:rsidRPr="00EC3048">
        <w:rPr>
          <w:sz w:val="24"/>
          <w:szCs w:val="24"/>
        </w:rPr>
        <w:t>, а также настоящим Положением.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1.</w:t>
      </w:r>
      <w:r w:rsidR="0046376C" w:rsidRPr="00EC3048">
        <w:rPr>
          <w:sz w:val="24"/>
          <w:szCs w:val="24"/>
        </w:rPr>
        <w:t>5</w:t>
      </w:r>
      <w:r w:rsidRPr="00EC3048">
        <w:rPr>
          <w:sz w:val="24"/>
          <w:szCs w:val="24"/>
        </w:rPr>
        <w:t>.</w:t>
      </w:r>
      <w:r w:rsidRPr="00EC3048">
        <w:rPr>
          <w:sz w:val="24"/>
          <w:szCs w:val="24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6376C" w:rsidRPr="00EC3048" w:rsidRDefault="0046376C" w:rsidP="008305C1">
      <w:pPr>
        <w:rPr>
          <w:sz w:val="24"/>
          <w:szCs w:val="24"/>
        </w:rPr>
      </w:pPr>
    </w:p>
    <w:p w:rsidR="008305C1" w:rsidRPr="00EC3048" w:rsidRDefault="008305C1" w:rsidP="0046376C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EC3048">
        <w:rPr>
          <w:sz w:val="24"/>
          <w:szCs w:val="24"/>
        </w:rPr>
        <w:t>Задачи и функции рабочей группы</w:t>
      </w:r>
    </w:p>
    <w:p w:rsidR="0046376C" w:rsidRPr="00EC3048" w:rsidRDefault="0046376C" w:rsidP="0046376C">
      <w:pPr>
        <w:pStyle w:val="a3"/>
        <w:ind w:left="1065"/>
        <w:rPr>
          <w:sz w:val="24"/>
          <w:szCs w:val="24"/>
        </w:rPr>
      </w:pPr>
    </w:p>
    <w:p w:rsidR="008305C1" w:rsidRPr="00EC3048" w:rsidRDefault="008305C1" w:rsidP="0046376C">
      <w:pPr>
        <w:rPr>
          <w:sz w:val="24"/>
          <w:szCs w:val="24"/>
        </w:rPr>
      </w:pPr>
      <w:r w:rsidRPr="00EC3048">
        <w:rPr>
          <w:sz w:val="24"/>
          <w:szCs w:val="24"/>
        </w:rPr>
        <w:t>2.1.</w:t>
      </w:r>
      <w:r w:rsidRPr="00EC3048">
        <w:rPr>
          <w:sz w:val="24"/>
          <w:szCs w:val="24"/>
        </w:rPr>
        <w:tab/>
      </w:r>
      <w:r w:rsidR="0046376C" w:rsidRPr="00EC3048">
        <w:rPr>
          <w:sz w:val="24"/>
          <w:szCs w:val="24"/>
        </w:rPr>
        <w:t>Координация оказания имущественной поддержки субъектам МСП на территории Погарского района органов местного самоуправления, иными органами и организациями, созданными администрацией Погарского района.</w:t>
      </w:r>
    </w:p>
    <w:p w:rsidR="007243B6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2.2.</w:t>
      </w:r>
      <w:r w:rsidRPr="00EC3048">
        <w:rPr>
          <w:sz w:val="24"/>
          <w:szCs w:val="24"/>
        </w:rPr>
        <w:tab/>
      </w:r>
      <w:r w:rsidR="007243B6" w:rsidRPr="00EC3048">
        <w:rPr>
          <w:sz w:val="24"/>
          <w:szCs w:val="24"/>
        </w:rPr>
        <w:t>Оценка эффективности 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2.3.</w:t>
      </w:r>
      <w:r w:rsidRPr="00EC3048">
        <w:rPr>
          <w:sz w:val="24"/>
          <w:szCs w:val="24"/>
        </w:rPr>
        <w:tab/>
        <w:t>Разработка годовых и квартальных планов мероприятий по</w:t>
      </w:r>
      <w:r w:rsidR="007243B6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 xml:space="preserve">оказанию </w:t>
      </w:r>
      <w:r w:rsidR="007243B6" w:rsidRPr="00EC3048">
        <w:rPr>
          <w:sz w:val="24"/>
          <w:szCs w:val="24"/>
        </w:rPr>
        <w:t>и</w:t>
      </w:r>
      <w:r w:rsidRPr="00EC3048">
        <w:rPr>
          <w:sz w:val="24"/>
          <w:szCs w:val="24"/>
        </w:rPr>
        <w:t>мущес</w:t>
      </w:r>
      <w:r w:rsidR="007243B6" w:rsidRPr="00EC3048">
        <w:rPr>
          <w:sz w:val="24"/>
          <w:szCs w:val="24"/>
        </w:rPr>
        <w:t>твенной поддержки субъектам МСП.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2.4.</w:t>
      </w:r>
      <w:r w:rsidRPr="00EC3048">
        <w:rPr>
          <w:sz w:val="24"/>
          <w:szCs w:val="24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proofErr w:type="gramStart"/>
      <w:r w:rsidRPr="00EC3048">
        <w:rPr>
          <w:sz w:val="24"/>
          <w:szCs w:val="24"/>
        </w:rPr>
        <w:t>а)</w:t>
      </w:r>
      <w:r w:rsidRPr="00EC3048">
        <w:rPr>
          <w:sz w:val="24"/>
          <w:szCs w:val="24"/>
        </w:rPr>
        <w:tab/>
        <w:t xml:space="preserve"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</w:t>
      </w:r>
      <w:r w:rsidRPr="00EC3048">
        <w:rPr>
          <w:sz w:val="24"/>
          <w:szCs w:val="24"/>
        </w:rPr>
        <w:lastRenderedPageBreak/>
        <w:t xml:space="preserve">казны и имуществе, закрепленном на праве хозяйственного ведения или оперативного управления за </w:t>
      </w:r>
      <w:r w:rsidR="007243B6" w:rsidRPr="00EC3048">
        <w:rPr>
          <w:sz w:val="24"/>
          <w:szCs w:val="24"/>
        </w:rPr>
        <w:t>муниципальным</w:t>
      </w:r>
      <w:r w:rsidRPr="00EC3048">
        <w:rPr>
          <w:sz w:val="24"/>
          <w:szCs w:val="24"/>
        </w:rPr>
        <w:t xml:space="preserve">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EC3048">
        <w:rPr>
          <w:sz w:val="24"/>
          <w:szCs w:val="24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б)</w:t>
      </w:r>
      <w:r w:rsidRPr="00EC3048">
        <w:rPr>
          <w:sz w:val="24"/>
          <w:szCs w:val="24"/>
        </w:rPr>
        <w:tab/>
        <w:t xml:space="preserve">обследования объектов муниципального недвижимого имущества, в том числе земельных участков, на территории  </w:t>
      </w:r>
      <w:r w:rsidR="007243B6" w:rsidRPr="00EC3048">
        <w:rPr>
          <w:sz w:val="24"/>
          <w:szCs w:val="24"/>
        </w:rPr>
        <w:t>Погарского района</w:t>
      </w:r>
      <w:r w:rsidRPr="00EC3048">
        <w:rPr>
          <w:sz w:val="24"/>
          <w:szCs w:val="24"/>
        </w:rPr>
        <w:t>;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в)</w:t>
      </w:r>
      <w:r w:rsidRPr="00EC3048">
        <w:rPr>
          <w:sz w:val="24"/>
          <w:szCs w:val="24"/>
        </w:rPr>
        <w:tab/>
        <w:t xml:space="preserve">предложений субъектов МСП, заинтересованных в получении в аренду </w:t>
      </w:r>
      <w:r w:rsidR="007243B6" w:rsidRPr="00EC3048">
        <w:rPr>
          <w:sz w:val="24"/>
          <w:szCs w:val="24"/>
        </w:rPr>
        <w:t>м</w:t>
      </w:r>
      <w:r w:rsidRPr="00EC3048">
        <w:rPr>
          <w:sz w:val="24"/>
          <w:szCs w:val="24"/>
        </w:rPr>
        <w:t>униципального имущества.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2.5.</w:t>
      </w:r>
      <w:r w:rsidRPr="00EC3048">
        <w:rPr>
          <w:sz w:val="24"/>
          <w:szCs w:val="24"/>
        </w:rPr>
        <w:tab/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2.6.</w:t>
      </w:r>
      <w:r w:rsidRPr="00EC3048">
        <w:rPr>
          <w:sz w:val="24"/>
          <w:szCs w:val="24"/>
        </w:rPr>
        <w:tab/>
        <w:t>Выработка рекомендаций и предложений в рамках оказания</w:t>
      </w:r>
      <w:r w:rsidR="007243B6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имущес</w:t>
      </w:r>
      <w:r w:rsidR="007243B6" w:rsidRPr="00EC3048">
        <w:rPr>
          <w:sz w:val="24"/>
          <w:szCs w:val="24"/>
        </w:rPr>
        <w:t xml:space="preserve">твенной поддержки субъектам МСП, </w:t>
      </w:r>
      <w:r w:rsidRPr="00EC3048">
        <w:rPr>
          <w:sz w:val="24"/>
          <w:szCs w:val="24"/>
        </w:rPr>
        <w:t>в том числе по следующим вопросам: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а)</w:t>
      </w:r>
      <w:r w:rsidRPr="00EC3048">
        <w:rPr>
          <w:sz w:val="24"/>
          <w:szCs w:val="24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б)</w:t>
      </w:r>
      <w:r w:rsidRPr="00EC3048">
        <w:rPr>
          <w:sz w:val="24"/>
          <w:szCs w:val="24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8305C1" w:rsidRPr="00EC3048" w:rsidRDefault="008305C1" w:rsidP="007243B6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в)</w:t>
      </w:r>
      <w:r w:rsidRPr="00EC3048">
        <w:rPr>
          <w:sz w:val="24"/>
          <w:szCs w:val="24"/>
        </w:rPr>
        <w:tab/>
        <w:t>установлению льготных условий предоставления в аренду имущества,</w:t>
      </w:r>
      <w:r w:rsidR="007243B6" w:rsidRPr="00EC3048">
        <w:rPr>
          <w:sz w:val="24"/>
          <w:szCs w:val="24"/>
        </w:rPr>
        <w:t xml:space="preserve"> м</w:t>
      </w:r>
      <w:r w:rsidRPr="00EC3048">
        <w:rPr>
          <w:sz w:val="24"/>
          <w:szCs w:val="24"/>
        </w:rPr>
        <w:t>униципальных преференций для субъектов МСП</w:t>
      </w:r>
      <w:r w:rsidR="007243B6" w:rsidRPr="00EC3048">
        <w:rPr>
          <w:sz w:val="24"/>
          <w:szCs w:val="24"/>
        </w:rPr>
        <w:t>;</w:t>
      </w:r>
    </w:p>
    <w:p w:rsidR="008305C1" w:rsidRPr="00EC3048" w:rsidRDefault="008305C1" w:rsidP="00D005F0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г)</w:t>
      </w:r>
      <w:r w:rsidRPr="00EC3048">
        <w:rPr>
          <w:sz w:val="24"/>
          <w:szCs w:val="24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8305C1" w:rsidRPr="00EC3048" w:rsidRDefault="008305C1" w:rsidP="00D005F0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д)</w:t>
      </w:r>
      <w:r w:rsidRPr="00EC3048">
        <w:rPr>
          <w:sz w:val="24"/>
          <w:szCs w:val="24"/>
        </w:rPr>
        <w:tab/>
        <w:t>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8305C1" w:rsidRPr="00EC3048" w:rsidRDefault="008305C1" w:rsidP="00D005F0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е)</w:t>
      </w:r>
      <w:r w:rsidRPr="00EC3048">
        <w:rPr>
          <w:sz w:val="24"/>
          <w:szCs w:val="24"/>
        </w:rPr>
        <w:tab/>
        <w:t>обеспечению информирования субъектов МСП об имущественной поддержке;</w:t>
      </w:r>
    </w:p>
    <w:p w:rsidR="008305C1" w:rsidRPr="00EC3048" w:rsidRDefault="008305C1" w:rsidP="00D005F0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ж)</w:t>
      </w:r>
      <w:r w:rsidRPr="00EC3048">
        <w:rPr>
          <w:sz w:val="24"/>
          <w:szCs w:val="24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8305C1" w:rsidRPr="00EC3048" w:rsidRDefault="008305C1" w:rsidP="00D005F0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з)</w:t>
      </w:r>
      <w:r w:rsidRPr="00EC3048">
        <w:rPr>
          <w:sz w:val="24"/>
          <w:szCs w:val="24"/>
        </w:rPr>
        <w:tab/>
        <w:t xml:space="preserve">включению в утвержденные программы по управлению </w:t>
      </w:r>
      <w:r w:rsidR="00D005F0" w:rsidRPr="00EC3048">
        <w:rPr>
          <w:sz w:val="24"/>
          <w:szCs w:val="24"/>
        </w:rPr>
        <w:t>муниципальным</w:t>
      </w:r>
      <w:r w:rsidRPr="00EC3048">
        <w:rPr>
          <w:sz w:val="24"/>
          <w:szCs w:val="24"/>
        </w:rPr>
        <w:t xml:space="preserve">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005F0" w:rsidRPr="00EC3048" w:rsidRDefault="00D005F0" w:rsidP="008305C1">
      <w:pPr>
        <w:rPr>
          <w:sz w:val="24"/>
          <w:szCs w:val="24"/>
        </w:rPr>
      </w:pPr>
    </w:p>
    <w:p w:rsidR="008305C1" w:rsidRPr="00EC3048" w:rsidRDefault="008305C1" w:rsidP="003E3767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EC3048">
        <w:rPr>
          <w:sz w:val="24"/>
          <w:szCs w:val="24"/>
        </w:rPr>
        <w:t>Права рабочей группы</w:t>
      </w:r>
    </w:p>
    <w:p w:rsidR="003E3767" w:rsidRPr="00EC3048" w:rsidRDefault="003E3767" w:rsidP="003E3767">
      <w:pPr>
        <w:pStyle w:val="a3"/>
        <w:ind w:left="1065"/>
        <w:rPr>
          <w:sz w:val="24"/>
          <w:szCs w:val="24"/>
        </w:rPr>
      </w:pPr>
    </w:p>
    <w:p w:rsidR="008305C1" w:rsidRPr="00EC3048" w:rsidRDefault="008305C1" w:rsidP="003E3767">
      <w:pPr>
        <w:ind w:firstLine="360"/>
        <w:jc w:val="both"/>
        <w:rPr>
          <w:sz w:val="24"/>
          <w:szCs w:val="24"/>
        </w:rPr>
      </w:pPr>
      <w:r w:rsidRPr="00EC3048">
        <w:rPr>
          <w:sz w:val="24"/>
          <w:szCs w:val="24"/>
        </w:rPr>
        <w:t xml:space="preserve">В целях осуществления </w:t>
      </w:r>
      <w:proofErr w:type="gramStart"/>
      <w:r w:rsidRPr="00EC3048">
        <w:rPr>
          <w:sz w:val="24"/>
          <w:szCs w:val="24"/>
        </w:rPr>
        <w:t xml:space="preserve">задач, предусмотренных разделом 2 настоящего </w:t>
      </w:r>
      <w:r w:rsidR="003E3767" w:rsidRPr="00EC3048">
        <w:rPr>
          <w:sz w:val="24"/>
          <w:szCs w:val="24"/>
        </w:rPr>
        <w:t>П</w:t>
      </w:r>
      <w:r w:rsidRPr="00EC3048">
        <w:rPr>
          <w:sz w:val="24"/>
          <w:szCs w:val="24"/>
        </w:rPr>
        <w:t>оложения/рабочая группа имеет</w:t>
      </w:r>
      <w:proofErr w:type="gramEnd"/>
      <w:r w:rsidRPr="00EC3048">
        <w:rPr>
          <w:sz w:val="24"/>
          <w:szCs w:val="24"/>
        </w:rPr>
        <w:t xml:space="preserve"> право:</w:t>
      </w:r>
    </w:p>
    <w:p w:rsidR="008305C1" w:rsidRPr="00EC3048" w:rsidRDefault="008305C1" w:rsidP="003E3767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3.1.</w:t>
      </w:r>
      <w:r w:rsidRPr="00EC3048">
        <w:rPr>
          <w:sz w:val="24"/>
          <w:szCs w:val="24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3E3767" w:rsidRPr="00EC3048" w:rsidRDefault="008305C1" w:rsidP="003E3767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3.2.</w:t>
      </w:r>
      <w:r w:rsidRPr="00EC3048">
        <w:rPr>
          <w:sz w:val="24"/>
          <w:szCs w:val="24"/>
        </w:rPr>
        <w:tab/>
      </w:r>
      <w:r w:rsidR="003E3767" w:rsidRPr="00EC3048">
        <w:rPr>
          <w:sz w:val="24"/>
          <w:szCs w:val="24"/>
        </w:rPr>
        <w:t>Запрашивать информацию и материалы от организаций, созданных администрацией Погарского района, общественных организаций по вопросам, отнесенным к компетенции рабочей группы.</w:t>
      </w:r>
    </w:p>
    <w:p w:rsidR="008305C1" w:rsidRPr="00EC3048" w:rsidRDefault="008305C1" w:rsidP="003E3767">
      <w:pPr>
        <w:rPr>
          <w:sz w:val="24"/>
          <w:szCs w:val="24"/>
        </w:rPr>
      </w:pPr>
      <w:r w:rsidRPr="00EC3048">
        <w:rPr>
          <w:sz w:val="24"/>
          <w:szCs w:val="24"/>
        </w:rPr>
        <w:t>3.3.</w:t>
      </w:r>
      <w:r w:rsidRPr="00EC3048">
        <w:rPr>
          <w:sz w:val="24"/>
          <w:szCs w:val="24"/>
        </w:rPr>
        <w:tab/>
        <w:t>Привлекать к работе рабочей группы представителей заинтересованных органов местного самоуправления, субъектов МСП, научных, общественных и иных организаций, а также других специалистов.</w:t>
      </w:r>
    </w:p>
    <w:p w:rsidR="008305C1" w:rsidRPr="00EC3048" w:rsidRDefault="008305C1" w:rsidP="00BA1253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3.4.</w:t>
      </w:r>
      <w:r w:rsidRPr="00EC3048">
        <w:rPr>
          <w:sz w:val="24"/>
          <w:szCs w:val="24"/>
        </w:rPr>
        <w:tab/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8305C1" w:rsidRPr="00EC3048" w:rsidRDefault="008305C1" w:rsidP="00BA1253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3.5.</w:t>
      </w:r>
      <w:r w:rsidRPr="00EC3048">
        <w:rPr>
          <w:sz w:val="24"/>
          <w:szCs w:val="24"/>
        </w:rPr>
        <w:tab/>
        <w:t>Участвовать через представителей, назначаемых по решению</w:t>
      </w:r>
      <w:r w:rsidR="00BA1253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 xml:space="preserve">рабочей группы, с согласия органа, уполномоченного на проведение обследования объектов муниципального </w:t>
      </w:r>
      <w:r w:rsidRPr="00EC3048">
        <w:rPr>
          <w:sz w:val="24"/>
          <w:szCs w:val="24"/>
        </w:rPr>
        <w:lastRenderedPageBreak/>
        <w:t xml:space="preserve">недвижимого имущества, в проведении обследования объектов недвижимости, в том числе земельных участков, на территории  </w:t>
      </w:r>
      <w:r w:rsidR="00BA1253" w:rsidRPr="00EC3048">
        <w:rPr>
          <w:sz w:val="24"/>
          <w:szCs w:val="24"/>
        </w:rPr>
        <w:t>Погарского района</w:t>
      </w:r>
      <w:proofErr w:type="gramStart"/>
      <w:r w:rsidR="00BA1253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,</w:t>
      </w:r>
      <w:proofErr w:type="gramEnd"/>
      <w:r w:rsidRPr="00EC3048">
        <w:rPr>
          <w:sz w:val="24"/>
          <w:szCs w:val="24"/>
        </w:rPr>
        <w:t xml:space="preserve"> в соответствии со списком, указанным в пункте 3.4 настоящего Положения.</w:t>
      </w:r>
    </w:p>
    <w:p w:rsidR="008305C1" w:rsidRPr="00EC3048" w:rsidRDefault="008305C1" w:rsidP="00BA1253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3.6.</w:t>
      </w:r>
      <w:r w:rsidRPr="00EC3048">
        <w:rPr>
          <w:sz w:val="24"/>
          <w:szCs w:val="24"/>
        </w:rPr>
        <w:tab/>
        <w:t>Давать рекомендации исполнительным орг</w:t>
      </w:r>
      <w:r w:rsidR="00BA1253" w:rsidRPr="00EC3048">
        <w:rPr>
          <w:sz w:val="24"/>
          <w:szCs w:val="24"/>
        </w:rPr>
        <w:t xml:space="preserve">анам местного самоуправления, </w:t>
      </w:r>
      <w:r w:rsidRPr="00EC3048">
        <w:rPr>
          <w:sz w:val="24"/>
          <w:szCs w:val="24"/>
        </w:rPr>
        <w:t>по вопросам, отнесенным к компетенции рабочей группы.</w:t>
      </w:r>
    </w:p>
    <w:p w:rsidR="00BA1253" w:rsidRPr="00EC3048" w:rsidRDefault="00BA1253" w:rsidP="008305C1">
      <w:pPr>
        <w:rPr>
          <w:sz w:val="24"/>
          <w:szCs w:val="24"/>
        </w:rPr>
      </w:pPr>
    </w:p>
    <w:p w:rsidR="008305C1" w:rsidRPr="00EC3048" w:rsidRDefault="008305C1" w:rsidP="00BA1253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EC3048">
        <w:rPr>
          <w:sz w:val="24"/>
          <w:szCs w:val="24"/>
        </w:rPr>
        <w:t>Порядок деятельности рабочей группы</w:t>
      </w:r>
    </w:p>
    <w:p w:rsidR="00BA1253" w:rsidRPr="00EC3048" w:rsidRDefault="00BA1253" w:rsidP="00BA1253">
      <w:pPr>
        <w:pStyle w:val="a3"/>
        <w:ind w:left="1065"/>
        <w:rPr>
          <w:sz w:val="24"/>
          <w:szCs w:val="24"/>
        </w:rPr>
      </w:pP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4.1.</w:t>
      </w:r>
      <w:r w:rsidRPr="00EC3048">
        <w:rPr>
          <w:sz w:val="24"/>
          <w:szCs w:val="24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4.2.</w:t>
      </w:r>
      <w:r w:rsidRPr="00EC3048">
        <w:rPr>
          <w:sz w:val="24"/>
          <w:szCs w:val="24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</w:r>
      <w:r w:rsidR="0052617B" w:rsidRPr="00EC3048">
        <w:rPr>
          <w:sz w:val="24"/>
          <w:szCs w:val="24"/>
        </w:rPr>
        <w:t>.</w:t>
      </w:r>
    </w:p>
    <w:p w:rsidR="0052617B" w:rsidRPr="00EC3048" w:rsidRDefault="008305C1" w:rsidP="0052617B">
      <w:pPr>
        <w:jc w:val="both"/>
      </w:pPr>
      <w:r w:rsidRPr="00EC3048">
        <w:rPr>
          <w:sz w:val="24"/>
          <w:szCs w:val="24"/>
        </w:rPr>
        <w:t>4.3.</w:t>
      </w:r>
      <w:r w:rsidRPr="00EC3048">
        <w:rPr>
          <w:sz w:val="24"/>
          <w:szCs w:val="24"/>
        </w:rPr>
        <w:tab/>
        <w:t>Заседания рабочей группы проводятся в очной или очно-заочной</w:t>
      </w:r>
      <w:r w:rsidR="0052617B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 xml:space="preserve"> форме по мере необходимости, </w:t>
      </w:r>
      <w:r w:rsidR="0052617B" w:rsidRPr="00EC3048">
        <w:rPr>
          <w:sz w:val="24"/>
          <w:szCs w:val="24"/>
        </w:rPr>
        <w:t>но не реже одного раза в полугодие.</w:t>
      </w:r>
      <w:r w:rsidRPr="00EC3048">
        <w:t xml:space="preserve"> 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4.4.</w:t>
      </w:r>
      <w:r w:rsidRPr="00EC3048">
        <w:rPr>
          <w:sz w:val="24"/>
          <w:szCs w:val="24"/>
        </w:rPr>
        <w:tab/>
        <w:t>Повестка дня заседания рабочей группы с указанием даты,</w:t>
      </w:r>
      <w:r w:rsidR="0052617B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времени, места проведения заседания и материалы по вопросам повестки заседания рабочей группы секретарем рабочей группы направляются ч</w:t>
      </w:r>
      <w:r w:rsidR="0052617B" w:rsidRPr="00EC3048">
        <w:rPr>
          <w:sz w:val="24"/>
          <w:szCs w:val="24"/>
        </w:rPr>
        <w:t xml:space="preserve">ленам рабочей группы не позднее трёх </w:t>
      </w:r>
      <w:r w:rsidRPr="00EC3048">
        <w:rPr>
          <w:sz w:val="24"/>
          <w:szCs w:val="24"/>
        </w:rPr>
        <w:t>рабочих дней до даты проведения заседания в</w:t>
      </w:r>
      <w:r w:rsidR="0052617B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письменном виде.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4.5.</w:t>
      </w:r>
      <w:r w:rsidRPr="00EC3048">
        <w:rPr>
          <w:sz w:val="24"/>
          <w:szCs w:val="24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4.6.</w:t>
      </w:r>
      <w:r w:rsidRPr="00EC3048">
        <w:rPr>
          <w:sz w:val="24"/>
          <w:szCs w:val="24"/>
        </w:rPr>
        <w:tab/>
        <w:t>Председатель рабочей группы: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организует деятельность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принимает решение о времени и месте проведения заседания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утверждает повестку дня заседания рабочей группы и порядок ее работы;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ведет заседания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определяет порядок рассмотрения вопросов на заседании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принимает решение по вопросам деятельности рабочей группы, которые возникают в ходе ее работы;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подписывает протоколы заседаний рабочей группы.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4.7.</w:t>
      </w:r>
      <w:r w:rsidRPr="00EC3048">
        <w:rPr>
          <w:sz w:val="24"/>
          <w:szCs w:val="24"/>
        </w:rPr>
        <w:tab/>
        <w:t>Секретарь рабочей группы: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осуществляет организационные мероприятия, связанные с подготовкой заседания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доводит до сведения членов рабочей группы повестку дня заседания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информирует членов рабочей группы о времени и месте проведения заседаний;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оформляет протоколы заседаний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ведет делопроизводство рабочей группы;</w:t>
      </w:r>
    </w:p>
    <w:p w:rsidR="008305C1" w:rsidRPr="00EC3048" w:rsidRDefault="008305C1" w:rsidP="0052617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организует подготовку материалов к заседаниям рабочей группы, а также проектов ее решений.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4.8.</w:t>
      </w:r>
      <w:r w:rsidRPr="00EC3048">
        <w:rPr>
          <w:sz w:val="24"/>
          <w:szCs w:val="24"/>
        </w:rPr>
        <w:tab/>
        <w:t>Члены рабочей группы: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вносят предложения по повестке дня заседания рабочей группы;</w:t>
      </w:r>
    </w:p>
    <w:p w:rsidR="008305C1" w:rsidRPr="00EC3048" w:rsidRDefault="0052617B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 xml:space="preserve">-           </w:t>
      </w:r>
      <w:r w:rsidR="008305C1" w:rsidRPr="00EC3048">
        <w:rPr>
          <w:sz w:val="24"/>
          <w:szCs w:val="24"/>
        </w:rPr>
        <w:t>участвуют в заседаниях рабочей группы и обсуждении рассматриваемых на них вопросах;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участвуют в подготовке и принятии решений рабочей группы;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представляют секретарю рабочей группы материалы по вопросам, подлежащим рассмотрению на заседании рабочей группы.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4.9.</w:t>
      </w:r>
      <w:r w:rsidRPr="00EC3048">
        <w:rPr>
          <w:sz w:val="24"/>
          <w:szCs w:val="24"/>
        </w:rPr>
        <w:tab/>
        <w:t>Заседание рабочей группы считается правомочным, если на нем присутствует не менее (2/3 или 1/2) от общего числа членов рабочей группы.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4.10.</w:t>
      </w:r>
      <w:r w:rsidRPr="00EC3048">
        <w:rPr>
          <w:sz w:val="24"/>
          <w:szCs w:val="24"/>
        </w:rPr>
        <w:tab/>
        <w:t>При отсутствии кворума рабочей группы созывается повторное заседание рабочей группы.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lastRenderedPageBreak/>
        <w:t>4.11.</w:t>
      </w:r>
      <w:r w:rsidRPr="00EC3048">
        <w:rPr>
          <w:sz w:val="24"/>
          <w:szCs w:val="24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4.12.</w:t>
      </w:r>
      <w:r w:rsidRPr="00EC3048">
        <w:rPr>
          <w:sz w:val="24"/>
          <w:szCs w:val="24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4.13.</w:t>
      </w:r>
      <w:r w:rsidRPr="00EC3048">
        <w:rPr>
          <w:sz w:val="24"/>
          <w:szCs w:val="24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4.14.</w:t>
      </w:r>
      <w:r w:rsidRPr="00EC3048">
        <w:rPr>
          <w:sz w:val="24"/>
          <w:szCs w:val="24"/>
        </w:rPr>
        <w:tab/>
        <w:t xml:space="preserve">По решению председателя рабочей группы заседание может быть проведено в заочной форме. </w:t>
      </w:r>
      <w:proofErr w:type="gramStart"/>
      <w:r w:rsidRPr="00EC3048">
        <w:rPr>
          <w:sz w:val="24"/>
          <w:szCs w:val="24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  <w:proofErr w:type="gramEnd"/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4.15.</w:t>
      </w:r>
      <w:r w:rsidRPr="00EC3048">
        <w:rPr>
          <w:sz w:val="24"/>
          <w:szCs w:val="24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4.16.</w:t>
      </w:r>
      <w:r w:rsidRPr="00EC3048">
        <w:rPr>
          <w:sz w:val="24"/>
          <w:szCs w:val="24"/>
        </w:rPr>
        <w:tab/>
        <w:t>Решения Рабочей группы носят рекомендательный характер для органов местного самоуправления.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4.17.</w:t>
      </w:r>
      <w:r w:rsidRPr="00EC3048">
        <w:rPr>
          <w:sz w:val="24"/>
          <w:szCs w:val="24"/>
        </w:rPr>
        <w:tab/>
        <w:t>Протокол заседания рабочей группы оформляется секретарем</w:t>
      </w:r>
      <w:r w:rsidR="00AA5EDF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Рабочей группы в течение</w:t>
      </w:r>
      <w:r w:rsidR="00AA5EDF" w:rsidRPr="00EC3048">
        <w:rPr>
          <w:sz w:val="24"/>
          <w:szCs w:val="24"/>
        </w:rPr>
        <w:t xml:space="preserve"> трёх</w:t>
      </w:r>
      <w:r w:rsidRPr="00EC3048">
        <w:rPr>
          <w:sz w:val="24"/>
          <w:szCs w:val="24"/>
        </w:rPr>
        <w:tab/>
        <w:t xml:space="preserve">рабочих дней </w:t>
      </w:r>
      <w:proofErr w:type="gramStart"/>
      <w:r w:rsidRPr="00EC3048">
        <w:rPr>
          <w:sz w:val="24"/>
          <w:szCs w:val="24"/>
        </w:rPr>
        <w:t>с даты проведения</w:t>
      </w:r>
      <w:proofErr w:type="gramEnd"/>
      <w:r w:rsidRPr="00EC3048">
        <w:rPr>
          <w:sz w:val="24"/>
          <w:szCs w:val="24"/>
        </w:rPr>
        <w:t xml:space="preserve"> заседания</w:t>
      </w:r>
      <w:r w:rsidR="00AA5EDF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рабочей группы, подписывается председателем рабочей группы.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4.18.</w:t>
      </w:r>
      <w:r w:rsidRPr="00EC3048">
        <w:rPr>
          <w:sz w:val="24"/>
          <w:szCs w:val="24"/>
        </w:rPr>
        <w:tab/>
        <w:t>В протоколе заседания рабочей группы указываются: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дата, время и место проведения заседания рабочей группы;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номер протокола;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>принятое решение по каждому вопросу, рассмотренному на заседании рабочей группы;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-</w:t>
      </w:r>
      <w:r w:rsidRPr="00EC3048">
        <w:rPr>
          <w:sz w:val="24"/>
          <w:szCs w:val="24"/>
        </w:rPr>
        <w:tab/>
        <w:t xml:space="preserve">итоги голосования по каждому вопросу, рассмотренному на заседании рабочей группы. </w:t>
      </w:r>
    </w:p>
    <w:p w:rsidR="008305C1" w:rsidRPr="00EC3048" w:rsidRDefault="008305C1" w:rsidP="00AA5EDF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 xml:space="preserve"> 4.19.</w:t>
      </w:r>
      <w:r w:rsidRPr="00EC3048">
        <w:rPr>
          <w:sz w:val="24"/>
          <w:szCs w:val="24"/>
        </w:rPr>
        <w:tab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AA5EDF" w:rsidRPr="00EC3048" w:rsidRDefault="00AA5EDF" w:rsidP="00AA5EDF">
      <w:pPr>
        <w:jc w:val="both"/>
        <w:rPr>
          <w:sz w:val="24"/>
          <w:szCs w:val="24"/>
        </w:rPr>
      </w:pPr>
    </w:p>
    <w:p w:rsidR="008305C1" w:rsidRPr="00EC3048" w:rsidRDefault="008305C1" w:rsidP="00AA5EDF">
      <w:pPr>
        <w:jc w:val="center"/>
        <w:rPr>
          <w:sz w:val="24"/>
          <w:szCs w:val="24"/>
        </w:rPr>
      </w:pPr>
      <w:r w:rsidRPr="00EC3048">
        <w:rPr>
          <w:sz w:val="24"/>
          <w:szCs w:val="24"/>
        </w:rPr>
        <w:t>5.</w:t>
      </w:r>
      <w:r w:rsidRPr="00EC3048">
        <w:rPr>
          <w:sz w:val="24"/>
          <w:szCs w:val="24"/>
        </w:rPr>
        <w:tab/>
        <w:t>Организационно-техническое обеспечение</w:t>
      </w:r>
    </w:p>
    <w:p w:rsidR="008305C1" w:rsidRPr="00EC3048" w:rsidRDefault="008305C1" w:rsidP="00AA5EDF">
      <w:pPr>
        <w:jc w:val="center"/>
        <w:rPr>
          <w:sz w:val="24"/>
          <w:szCs w:val="24"/>
        </w:rPr>
      </w:pPr>
      <w:r w:rsidRPr="00EC3048">
        <w:rPr>
          <w:sz w:val="24"/>
          <w:szCs w:val="24"/>
        </w:rPr>
        <w:t>деятельности рабочей группы</w:t>
      </w:r>
    </w:p>
    <w:p w:rsidR="00AA5EDF" w:rsidRPr="00EC3048" w:rsidRDefault="00AA5EDF" w:rsidP="00AA5EDF">
      <w:pPr>
        <w:jc w:val="center"/>
        <w:rPr>
          <w:sz w:val="24"/>
          <w:szCs w:val="24"/>
        </w:rPr>
      </w:pPr>
    </w:p>
    <w:p w:rsidR="008305C1" w:rsidRPr="00EC3048" w:rsidRDefault="008305C1" w:rsidP="008305C1">
      <w:pPr>
        <w:rPr>
          <w:sz w:val="24"/>
          <w:szCs w:val="24"/>
        </w:rPr>
      </w:pPr>
      <w:r w:rsidRPr="00EC3048">
        <w:rPr>
          <w:sz w:val="24"/>
          <w:szCs w:val="24"/>
        </w:rPr>
        <w:t>5.1.</w:t>
      </w:r>
      <w:r w:rsidRPr="00EC3048">
        <w:rPr>
          <w:sz w:val="24"/>
          <w:szCs w:val="24"/>
        </w:rPr>
        <w:tab/>
        <w:t>Организационно - техническое обеспечение деятельности рабочей</w:t>
      </w:r>
    </w:p>
    <w:p w:rsidR="008305C1" w:rsidRPr="00EC3048" w:rsidRDefault="00316741" w:rsidP="00316741">
      <w:pPr>
        <w:rPr>
          <w:sz w:val="24"/>
          <w:szCs w:val="24"/>
        </w:rPr>
      </w:pPr>
      <w:r w:rsidRPr="00EC3048">
        <w:rPr>
          <w:sz w:val="24"/>
          <w:szCs w:val="24"/>
        </w:rPr>
        <w:t xml:space="preserve">группы осуществляет комитет по управлению муниципальным имуществом администрации </w:t>
      </w:r>
      <w:r w:rsidR="001D439B" w:rsidRPr="00EC3048">
        <w:rPr>
          <w:sz w:val="24"/>
          <w:szCs w:val="24"/>
        </w:rPr>
        <w:t>П</w:t>
      </w:r>
      <w:r w:rsidRPr="00EC3048">
        <w:rPr>
          <w:sz w:val="24"/>
          <w:szCs w:val="24"/>
        </w:rPr>
        <w:t>огарского района</w:t>
      </w:r>
      <w:r w:rsidR="008305C1" w:rsidRPr="00EC3048">
        <w:rPr>
          <w:sz w:val="24"/>
          <w:szCs w:val="24"/>
        </w:rPr>
        <w:t>.</w:t>
      </w:r>
    </w:p>
    <w:p w:rsidR="001D439B" w:rsidRPr="00EC3048" w:rsidRDefault="001D439B" w:rsidP="00316741">
      <w:pPr>
        <w:rPr>
          <w:sz w:val="24"/>
          <w:szCs w:val="24"/>
        </w:rPr>
      </w:pPr>
    </w:p>
    <w:p w:rsidR="001D439B" w:rsidRPr="00EC3048" w:rsidRDefault="001D439B">
      <w:pPr>
        <w:rPr>
          <w:sz w:val="24"/>
          <w:szCs w:val="24"/>
        </w:rPr>
      </w:pPr>
      <w:r w:rsidRPr="00EC3048">
        <w:rPr>
          <w:sz w:val="24"/>
          <w:szCs w:val="24"/>
        </w:rPr>
        <w:br w:type="page"/>
      </w:r>
    </w:p>
    <w:p w:rsidR="008305C1" w:rsidRPr="00EC3048" w:rsidRDefault="001E6ECB" w:rsidP="001E6ECB">
      <w:pPr>
        <w:pStyle w:val="a3"/>
        <w:ind w:left="1065"/>
        <w:jc w:val="center"/>
        <w:rPr>
          <w:sz w:val="24"/>
          <w:szCs w:val="24"/>
        </w:rPr>
      </w:pPr>
      <w:r w:rsidRPr="00EC3048">
        <w:rPr>
          <w:sz w:val="24"/>
          <w:szCs w:val="24"/>
        </w:rPr>
        <w:lastRenderedPageBreak/>
        <w:t>6.</w:t>
      </w:r>
      <w:r w:rsidR="001D439B" w:rsidRPr="00EC3048">
        <w:rPr>
          <w:sz w:val="24"/>
          <w:szCs w:val="24"/>
        </w:rPr>
        <w:t>З</w:t>
      </w:r>
      <w:r w:rsidR="008305C1" w:rsidRPr="00EC3048">
        <w:rPr>
          <w:sz w:val="24"/>
          <w:szCs w:val="24"/>
        </w:rPr>
        <w:t>аключительные положения</w:t>
      </w:r>
    </w:p>
    <w:p w:rsidR="001D439B" w:rsidRPr="00EC3048" w:rsidRDefault="001D439B" w:rsidP="001D439B">
      <w:pPr>
        <w:pStyle w:val="a3"/>
        <w:ind w:left="1065"/>
        <w:rPr>
          <w:sz w:val="24"/>
          <w:szCs w:val="24"/>
        </w:rPr>
      </w:pPr>
    </w:p>
    <w:p w:rsidR="008305C1" w:rsidRPr="00EC3048" w:rsidRDefault="008305C1" w:rsidP="001E6ECB">
      <w:pPr>
        <w:jc w:val="both"/>
        <w:rPr>
          <w:sz w:val="24"/>
          <w:szCs w:val="24"/>
        </w:rPr>
      </w:pPr>
      <w:r w:rsidRPr="00EC3048">
        <w:rPr>
          <w:sz w:val="24"/>
          <w:szCs w:val="24"/>
        </w:rPr>
        <w:t>6.1.</w:t>
      </w:r>
      <w:r w:rsidRPr="00EC3048">
        <w:rPr>
          <w:sz w:val="24"/>
          <w:szCs w:val="24"/>
        </w:rPr>
        <w:tab/>
        <w:t>Рабочая группа действует на постоянной основе, в составе</w:t>
      </w:r>
      <w:r w:rsidR="001E6ECB" w:rsidRPr="00EC3048">
        <w:rPr>
          <w:sz w:val="24"/>
          <w:szCs w:val="24"/>
        </w:rPr>
        <w:t xml:space="preserve"> </w:t>
      </w:r>
      <w:r w:rsidRPr="00EC3048">
        <w:rPr>
          <w:sz w:val="24"/>
          <w:szCs w:val="24"/>
        </w:rPr>
        <w:t>согласно приложению №1 к настоящему</w:t>
      </w:r>
      <w:r w:rsidRPr="00EC3048">
        <w:rPr>
          <w:sz w:val="24"/>
          <w:szCs w:val="24"/>
        </w:rPr>
        <w:tab/>
        <w:t xml:space="preserve"> </w:t>
      </w:r>
      <w:r w:rsidR="001E6ECB" w:rsidRPr="00EC3048">
        <w:rPr>
          <w:sz w:val="24"/>
          <w:szCs w:val="24"/>
        </w:rPr>
        <w:t>постановлению.</w:t>
      </w:r>
    </w:p>
    <w:p w:rsidR="004A036F" w:rsidRPr="00EC3048" w:rsidRDefault="004A036F" w:rsidP="004A036F">
      <w:pPr>
        <w:jc w:val="center"/>
        <w:rPr>
          <w:sz w:val="24"/>
          <w:szCs w:val="24"/>
        </w:rPr>
      </w:pPr>
      <w:bookmarkStart w:id="0" w:name="_GoBack"/>
      <w:bookmarkEnd w:id="0"/>
    </w:p>
    <w:sectPr w:rsidR="004A036F" w:rsidRPr="00EC3048" w:rsidSect="001D439B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5A5"/>
    <w:multiLevelType w:val="hybridMultilevel"/>
    <w:tmpl w:val="B470C590"/>
    <w:lvl w:ilvl="0" w:tplc="EF8EB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F24"/>
    <w:multiLevelType w:val="hybridMultilevel"/>
    <w:tmpl w:val="B034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6330A"/>
    <w:multiLevelType w:val="hybridMultilevel"/>
    <w:tmpl w:val="57FA7254"/>
    <w:lvl w:ilvl="0" w:tplc="D8DE40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A"/>
    <w:rsid w:val="00123B4B"/>
    <w:rsid w:val="001D439B"/>
    <w:rsid w:val="001E6ECB"/>
    <w:rsid w:val="0029791B"/>
    <w:rsid w:val="00316741"/>
    <w:rsid w:val="003E3767"/>
    <w:rsid w:val="00410B13"/>
    <w:rsid w:val="0046376C"/>
    <w:rsid w:val="00484ECA"/>
    <w:rsid w:val="004A036F"/>
    <w:rsid w:val="0052617B"/>
    <w:rsid w:val="0053461C"/>
    <w:rsid w:val="00561ADC"/>
    <w:rsid w:val="00694CDB"/>
    <w:rsid w:val="007243B6"/>
    <w:rsid w:val="007A675C"/>
    <w:rsid w:val="008305C1"/>
    <w:rsid w:val="008624C7"/>
    <w:rsid w:val="00900665"/>
    <w:rsid w:val="009D0D9F"/>
    <w:rsid w:val="00AA5EDF"/>
    <w:rsid w:val="00AE6BB9"/>
    <w:rsid w:val="00B24E42"/>
    <w:rsid w:val="00B3429B"/>
    <w:rsid w:val="00B459ED"/>
    <w:rsid w:val="00BA1253"/>
    <w:rsid w:val="00BF121A"/>
    <w:rsid w:val="00C02882"/>
    <w:rsid w:val="00D005F0"/>
    <w:rsid w:val="00D31734"/>
    <w:rsid w:val="00E07A27"/>
    <w:rsid w:val="00EC3048"/>
    <w:rsid w:val="00F03964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DB"/>
    <w:pPr>
      <w:ind w:left="720"/>
      <w:contextualSpacing/>
    </w:pPr>
  </w:style>
  <w:style w:type="table" w:styleId="a4">
    <w:name w:val="Table Grid"/>
    <w:basedOn w:val="a1"/>
    <w:uiPriority w:val="59"/>
    <w:rsid w:val="0086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DB"/>
    <w:pPr>
      <w:ind w:left="720"/>
      <w:contextualSpacing/>
    </w:pPr>
  </w:style>
  <w:style w:type="table" w:styleId="a4">
    <w:name w:val="Table Grid"/>
    <w:basedOn w:val="a1"/>
    <w:uiPriority w:val="59"/>
    <w:rsid w:val="0086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2019-12-18T12:29:00Z</cp:lastPrinted>
  <dcterms:created xsi:type="dcterms:W3CDTF">2019-12-17T14:22:00Z</dcterms:created>
  <dcterms:modified xsi:type="dcterms:W3CDTF">2019-12-24T09:30:00Z</dcterms:modified>
</cp:coreProperties>
</file>