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                                                         </w:t>
      </w:r>
      <w:r>
        <w:rPr>
          <w:b w:val="false"/>
          <w:bCs w:val="false"/>
          <w:sz w:val="28"/>
          <w:szCs w:val="28"/>
          <w:lang w:val="ru-RU"/>
        </w:rPr>
        <w:t xml:space="preserve">ПРОТОКОЛ 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Об итогах аукциона, открытого по составу участников, на право заключения договора аренды земельного участка, государственная собственность на который не разграничена 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>
        <w:rPr>
          <w:b w:val="false"/>
          <w:bCs w:val="false"/>
          <w:sz w:val="28"/>
          <w:szCs w:val="28"/>
          <w:lang w:val="ru-RU"/>
        </w:rPr>
        <w:t>0</w:t>
      </w:r>
      <w:r>
        <w:rPr>
          <w:b w:val="false"/>
          <w:bCs w:val="false"/>
          <w:sz w:val="28"/>
          <w:szCs w:val="28"/>
          <w:lang w:val="ru-RU"/>
        </w:rPr>
        <w:t>6</w:t>
      </w:r>
      <w:r>
        <w:rPr>
          <w:b w:val="false"/>
          <w:bCs w:val="false"/>
          <w:sz w:val="28"/>
          <w:szCs w:val="28"/>
          <w:lang w:val="ru-RU"/>
        </w:rPr>
        <w:t>.0</w:t>
      </w:r>
      <w:r>
        <w:rPr>
          <w:b w:val="false"/>
          <w:bCs w:val="false"/>
          <w:sz w:val="28"/>
          <w:szCs w:val="28"/>
          <w:lang w:val="ru-RU"/>
        </w:rPr>
        <w:t>9</w:t>
      </w:r>
      <w:r>
        <w:rPr>
          <w:b w:val="false"/>
          <w:bCs w:val="false"/>
          <w:sz w:val="28"/>
          <w:szCs w:val="28"/>
          <w:lang w:val="ru-RU"/>
        </w:rPr>
        <w:t>.201</w:t>
      </w:r>
      <w:r>
        <w:rPr>
          <w:b w:val="false"/>
          <w:bCs w:val="false"/>
          <w:sz w:val="28"/>
          <w:szCs w:val="28"/>
          <w:lang w:val="ru-RU"/>
        </w:rPr>
        <w:t>8</w:t>
      </w:r>
      <w:r>
        <w:rPr>
          <w:b w:val="false"/>
          <w:bCs w:val="false"/>
          <w:sz w:val="28"/>
          <w:szCs w:val="28"/>
          <w:lang w:val="ru-RU"/>
        </w:rPr>
        <w:t xml:space="preserve">г. 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Организатор аукциона:</w:t>
      </w:r>
      <w:r>
        <w:rPr>
          <w:b w:val="false"/>
          <w:b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color w:val="000000"/>
          <w:sz w:val="28"/>
          <w:szCs w:val="28"/>
          <w:lang w:val="ru-RU"/>
        </w:rPr>
        <w:t>(уполномоченный орган по распоряжению земельными участками, находящимися в государственной собственности)</w:t>
      </w:r>
      <w:r>
        <w:rPr>
          <w:b/>
          <w:bCs w:val="false"/>
          <w:color w:val="000000"/>
          <w:sz w:val="28"/>
          <w:szCs w:val="28"/>
          <w:lang w:val="ru-RU"/>
        </w:rPr>
        <w:t>:</w:t>
      </w:r>
      <w:r>
        <w:rPr>
          <w:b w:val="false"/>
          <w:bCs w:val="false"/>
          <w:color w:val="000000"/>
          <w:sz w:val="28"/>
          <w:szCs w:val="28"/>
          <w:lang w:val="ru-RU"/>
        </w:rPr>
        <w:t xml:space="preserve"> Администрация Погарского района Брянской области.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Адрес: Брянская область, Погарский район, пгт.Погар, ул.Ленина, д.1, тел. 8(48349)2-12-80, 2-22-84, 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  <w:lang w:val="en-US"/>
        </w:rPr>
        <w:t>pogarkumi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  <w:lang w:val="ru-RU"/>
        </w:rPr>
        <w:t>@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  <w:lang w:val="en-US"/>
        </w:rPr>
        <w:t>yandex</w:t>
      </w:r>
      <w:hyperlink r:id="rId2">
        <w:r>
          <w:rPr>
            <w:rStyle w:val="Style14"/>
            <w:b w:val="false"/>
            <w:bCs w:val="false"/>
            <w:color w:val="000000"/>
            <w:sz w:val="28"/>
            <w:szCs w:val="28"/>
            <w:u w:val="none"/>
            <w:lang w:val="ru-RU"/>
          </w:rPr>
          <w:t>.</w:t>
        </w:r>
      </w:hyperlink>
      <w:hyperlink r:id="rId3">
        <w:r>
          <w:rPr>
            <w:rStyle w:val="Style14"/>
            <w:b w:val="false"/>
            <w:bCs w:val="false"/>
            <w:color w:val="000000"/>
            <w:sz w:val="28"/>
            <w:szCs w:val="28"/>
            <w:u w:val="none"/>
            <w:lang w:val="en-US"/>
          </w:rPr>
          <w:t>ru</w:t>
        </w:r>
      </w:hyperlink>
      <w:r>
        <w:rPr>
          <w:b w:val="false"/>
          <w:bCs w:val="false"/>
          <w:sz w:val="28"/>
          <w:szCs w:val="28"/>
          <w:lang w:val="ru-RU"/>
        </w:rPr>
        <w:t>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Дата и время проведения аукциона:</w:t>
      </w:r>
      <w:r>
        <w:rPr>
          <w:b w:val="false"/>
          <w:b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sz w:val="28"/>
          <w:szCs w:val="28"/>
          <w:lang w:val="ru-RU"/>
        </w:rPr>
        <w:t>05</w:t>
      </w:r>
      <w:r>
        <w:rPr>
          <w:b w:val="false"/>
          <w:b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sz w:val="28"/>
          <w:szCs w:val="28"/>
          <w:lang w:val="ru-RU"/>
        </w:rPr>
        <w:t>сентября</w:t>
      </w:r>
      <w:r>
        <w:rPr>
          <w:b w:val="false"/>
          <w:bCs w:val="false"/>
          <w:sz w:val="28"/>
          <w:szCs w:val="28"/>
          <w:lang w:val="ru-RU"/>
        </w:rPr>
        <w:t xml:space="preserve"> 201</w:t>
      </w:r>
      <w:r>
        <w:rPr>
          <w:b w:val="false"/>
          <w:bCs w:val="false"/>
          <w:sz w:val="28"/>
          <w:szCs w:val="28"/>
          <w:lang w:val="ru-RU"/>
        </w:rPr>
        <w:t>8</w:t>
      </w:r>
      <w:r>
        <w:rPr>
          <w:b w:val="false"/>
          <w:bCs w:val="false"/>
          <w:sz w:val="28"/>
          <w:szCs w:val="28"/>
          <w:lang w:val="ru-RU"/>
        </w:rPr>
        <w:t>года с 1</w:t>
      </w:r>
      <w:r>
        <w:rPr>
          <w:b w:val="false"/>
          <w:bCs w:val="false"/>
          <w:sz w:val="28"/>
          <w:szCs w:val="28"/>
          <w:lang w:val="ru-RU"/>
        </w:rPr>
        <w:t>5</w:t>
      </w:r>
      <w:r>
        <w:rPr>
          <w:b w:val="false"/>
          <w:bCs w:val="false"/>
          <w:sz w:val="28"/>
          <w:szCs w:val="28"/>
          <w:lang w:val="ru-RU"/>
        </w:rPr>
        <w:t xml:space="preserve"> часов </w:t>
      </w:r>
      <w:r>
        <w:rPr>
          <w:b w:val="false"/>
          <w:bCs w:val="false"/>
          <w:sz w:val="28"/>
          <w:szCs w:val="28"/>
          <w:lang w:val="ru-RU"/>
        </w:rPr>
        <w:t>0</w:t>
      </w:r>
      <w:r>
        <w:rPr>
          <w:b w:val="false"/>
          <w:bCs w:val="false"/>
          <w:sz w:val="28"/>
          <w:szCs w:val="28"/>
          <w:lang w:val="ru-RU"/>
        </w:rPr>
        <w:t xml:space="preserve">0 минут </w:t>
      </w:r>
      <w:r>
        <w:rPr>
          <w:b w:val="false"/>
          <w:bCs w:val="false"/>
          <w:sz w:val="28"/>
          <w:szCs w:val="28"/>
          <w:lang w:val="ru-RU"/>
        </w:rPr>
        <w:t>до 1</w:t>
      </w:r>
      <w:r>
        <w:rPr>
          <w:b w:val="false"/>
          <w:bCs w:val="false"/>
          <w:sz w:val="28"/>
          <w:szCs w:val="28"/>
          <w:lang w:val="ru-RU"/>
        </w:rPr>
        <w:t>6</w:t>
      </w:r>
      <w:r>
        <w:rPr>
          <w:b w:val="false"/>
          <w:bCs w:val="false"/>
          <w:sz w:val="28"/>
          <w:szCs w:val="28"/>
          <w:lang w:val="ru-RU"/>
        </w:rPr>
        <w:t xml:space="preserve"> часов </w:t>
      </w:r>
      <w:r>
        <w:rPr>
          <w:b w:val="false"/>
          <w:bCs w:val="false"/>
          <w:sz w:val="28"/>
          <w:szCs w:val="28"/>
          <w:lang w:val="ru-RU"/>
        </w:rPr>
        <w:t>4</w:t>
      </w:r>
      <w:r>
        <w:rPr>
          <w:b w:val="false"/>
          <w:bCs w:val="false"/>
          <w:sz w:val="28"/>
          <w:szCs w:val="28"/>
          <w:lang w:val="ru-RU"/>
        </w:rPr>
        <w:t>0 минут</w:t>
      </w:r>
      <w:r>
        <w:rPr>
          <w:b w:val="false"/>
          <w:bCs w:val="false"/>
          <w:sz w:val="28"/>
          <w:szCs w:val="28"/>
          <w:lang w:val="ru-RU"/>
        </w:rPr>
        <w:t xml:space="preserve">. 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Состав аукционной комиссии:</w:t>
      </w:r>
      <w:r>
        <w:rPr>
          <w:b w:val="false"/>
          <w:bCs w:val="false"/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tbl>
      <w:tblPr>
        <w:tblW w:w="10185" w:type="dxa"/>
        <w:jc w:val="left"/>
        <w:tblInd w:w="-12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0"/>
        <w:gridCol w:w="360"/>
        <w:gridCol w:w="5235"/>
      </w:tblGrid>
      <w:tr>
        <w:trPr/>
        <w:tc>
          <w:tcPr>
            <w:tcW w:w="4590" w:type="dxa"/>
            <w:tcBorders/>
            <w:shd w:fill="auto" w:val="clear"/>
          </w:tcPr>
          <w:p>
            <w:pPr>
              <w:pStyle w:val="ConsPlusNonformat"/>
              <w:widowControl/>
              <w:tabs>
                <w:tab w:val="left" w:pos="9360" w:leader="none"/>
              </w:tabs>
              <w:ind w:left="0" w:right="-5" w:hanging="0"/>
              <w:jc w:val="both"/>
              <w:rPr>
                <w:rFonts w:ascii="Times New Roman" w:hAnsi="Times New Roman" w:cs="Times New Roman"/>
                <w:b/>
                <w:b/>
                <w:bCs w:val="false"/>
                <w:i/>
                <w:i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 w:val="false"/>
                <w:i/>
                <w:iCs w:val="false"/>
                <w:sz w:val="28"/>
                <w:szCs w:val="28"/>
              </w:rPr>
              <w:t>председатель комиссии</w:t>
            </w:r>
            <w:r>
              <w:rPr>
                <w:rFonts w:cs="Times New Roman" w:ascii="Times New Roman" w:hAnsi="Times New Roman"/>
                <w:b/>
                <w:bCs w:val="false"/>
                <w:i/>
                <w:iCs w:val="false"/>
                <w:sz w:val="28"/>
                <w:szCs w:val="28"/>
              </w:rPr>
              <w:t>: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onsPlusNonformat"/>
              <w:widowControl/>
              <w:tabs>
                <w:tab w:val="left" w:pos="9360" w:leader="none"/>
              </w:tabs>
              <w:ind w:left="0" w:right="-5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35" w:type="dxa"/>
            <w:tcBorders/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r>
          </w:p>
        </w:tc>
      </w:tr>
      <w:tr>
        <w:trPr/>
        <w:tc>
          <w:tcPr>
            <w:tcW w:w="4590" w:type="dxa"/>
            <w:tcBorders/>
            <w:shd w:fill="auto" w:val="clear"/>
          </w:tcPr>
          <w:p>
            <w:pPr>
              <w:pStyle w:val="ConsPlusNonformat"/>
              <w:widowControl/>
              <w:tabs>
                <w:tab w:val="left" w:pos="9360" w:leader="none"/>
              </w:tabs>
              <w:ind w:left="0" w:right="-5" w:hanging="0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</w:r>
          </w:p>
          <w:p>
            <w:pPr>
              <w:pStyle w:val="ConsPlusNonformat"/>
              <w:widowControl/>
              <w:tabs>
                <w:tab w:val="left" w:pos="9360" w:leader="none"/>
              </w:tabs>
              <w:ind w:left="0" w:right="-5" w:hanging="0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  <w:sz w:val="26"/>
                <w:szCs w:val="26"/>
              </w:rPr>
              <w:t>1.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z w:val="26"/>
                <w:szCs w:val="26"/>
                <w:lang w:val="ru-RU"/>
              </w:rPr>
              <w:t>Ерошенкова Галина Витальевна</w:t>
            </w:r>
          </w:p>
          <w:p>
            <w:pPr>
              <w:pStyle w:val="ConsPlusNonformat"/>
              <w:widowControl/>
              <w:tabs>
                <w:tab w:val="left" w:pos="9360" w:leader="none"/>
              </w:tabs>
              <w:ind w:left="0" w:right="-5" w:hanging="0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onsPlusNonformat"/>
              <w:widowControl/>
              <w:tabs>
                <w:tab w:val="left" w:pos="9360" w:leader="none"/>
              </w:tabs>
              <w:ind w:left="0" w:right="-5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Nonformat"/>
              <w:widowControl/>
              <w:tabs>
                <w:tab w:val="left" w:pos="9360" w:leader="none"/>
              </w:tabs>
              <w:ind w:left="0" w:right="-5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Nonformat"/>
              <w:widowControl/>
              <w:tabs>
                <w:tab w:val="left" w:pos="9360" w:leader="none"/>
              </w:tabs>
              <w:ind w:left="0" w:right="-5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−</w:t>
            </w:r>
          </w:p>
        </w:tc>
        <w:tc>
          <w:tcPr>
            <w:tcW w:w="5235" w:type="dxa"/>
            <w:tcBorders/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b w:val="false"/>
                <w:bCs w:val="false"/>
                <w:i w:val="false"/>
                <w:iCs w:val="false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b w:val="false"/>
                <w:bCs w:val="false"/>
                <w:i w:val="false"/>
                <w:iCs w:val="false"/>
                <w:sz w:val="26"/>
                <w:szCs w:val="26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val="ru-RU"/>
              </w:rPr>
              <w:t>п</w:t>
            </w:r>
            <w:r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  <w:lang w:val="ru-RU"/>
              </w:rPr>
              <w:t>ь</w:t>
            </w:r>
            <w:r>
              <w:rPr>
                <w:sz w:val="26"/>
                <w:szCs w:val="26"/>
              </w:rPr>
              <w:t xml:space="preserve"> Комитета по управлению муниципальным имуществом в</w:t>
            </w:r>
          </w:p>
          <w:p>
            <w:pPr>
              <w:pStyle w:val="Normal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z w:val="26"/>
                <w:szCs w:val="26"/>
                <w:lang w:val="ru-RU"/>
              </w:rPr>
              <w:t>администрации Погарского района;</w:t>
            </w:r>
          </w:p>
          <w:p>
            <w:pPr>
              <w:pStyle w:val="Normal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b w:val="false"/>
                <w:bCs w:val="false"/>
                <w:i w:val="false"/>
                <w:iCs w:val="false"/>
                <w:sz w:val="26"/>
                <w:szCs w:val="26"/>
              </w:rPr>
            </w:r>
          </w:p>
        </w:tc>
      </w:tr>
      <w:tr>
        <w:trPr/>
        <w:tc>
          <w:tcPr>
            <w:tcW w:w="4590" w:type="dxa"/>
            <w:tcBorders/>
            <w:shd w:fill="auto" w:val="clear"/>
          </w:tcPr>
          <w:p>
            <w:pPr>
              <w:pStyle w:val="ConsPlusNonformat"/>
              <w:widowControl/>
              <w:tabs>
                <w:tab w:val="left" w:pos="9360" w:leader="none"/>
              </w:tabs>
              <w:ind w:left="0" w:right="-5" w:hanging="0"/>
              <w:jc w:val="both"/>
              <w:rPr>
                <w:rFonts w:ascii="Times New Roman" w:hAnsi="Times New Roman" w:cs="Times New Roman"/>
                <w:b/>
                <w:b/>
                <w:bCs w:val="false"/>
                <w:i/>
                <w:i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 w:val="false"/>
                <w:i/>
                <w:iCs w:val="false"/>
                <w:sz w:val="28"/>
                <w:szCs w:val="28"/>
              </w:rPr>
              <w:t>зам.председателя комиссии</w:t>
            </w:r>
            <w:r>
              <w:rPr>
                <w:rFonts w:cs="Times New Roman" w:ascii="Times New Roman" w:hAnsi="Times New Roman"/>
                <w:b/>
                <w:bCs w:val="false"/>
                <w:i/>
                <w:iCs w:val="false"/>
                <w:sz w:val="28"/>
                <w:szCs w:val="28"/>
              </w:rPr>
              <w:t>: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onsPlusNonformat"/>
              <w:widowControl/>
              <w:tabs>
                <w:tab w:val="left" w:pos="9360" w:leader="none"/>
              </w:tabs>
              <w:ind w:left="0" w:right="-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3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90" w:type="dxa"/>
            <w:tcBorders/>
            <w:shd w:fill="auto" w:val="clear"/>
          </w:tcPr>
          <w:p>
            <w:pPr>
              <w:pStyle w:val="ConsPlusNonformat"/>
              <w:widowControl/>
              <w:tabs>
                <w:tab w:val="left" w:pos="9360" w:leader="none"/>
              </w:tabs>
              <w:ind w:left="0" w:right="-5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Прокопцова Татьяна Михайловна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onsPlusNonformat"/>
              <w:widowControl/>
              <w:tabs>
                <w:tab w:val="left" w:pos="9360" w:leader="none"/>
              </w:tabs>
              <w:ind w:left="0" w:right="-5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−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3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начальник</w:t>
            </w:r>
            <w:r>
              <w:rPr>
                <w:sz w:val="28"/>
                <w:szCs w:val="28"/>
              </w:rPr>
              <w:t xml:space="preserve"> отдела правовой, </w:t>
            </w:r>
            <w:r>
              <w:rPr>
                <w:sz w:val="28"/>
                <w:szCs w:val="28"/>
                <w:lang w:val="ru-RU"/>
              </w:rPr>
              <w:t>кадровой</w:t>
            </w:r>
            <w:r>
              <w:rPr>
                <w:sz w:val="28"/>
                <w:szCs w:val="28"/>
              </w:rPr>
              <w:t xml:space="preserve"> и мобилизационной работы </w:t>
            </w:r>
            <w:r>
              <w:rPr>
                <w:sz w:val="28"/>
                <w:szCs w:val="28"/>
                <w:lang w:val="ru-RU"/>
              </w:rPr>
              <w:t xml:space="preserve">в </w:t>
            </w:r>
            <w:r>
              <w:rPr>
                <w:sz w:val="28"/>
                <w:szCs w:val="28"/>
              </w:rPr>
              <w:t xml:space="preserve">администрации Погарского района;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90" w:type="dxa"/>
            <w:tcBorders/>
            <w:shd w:fill="auto" w:val="clear"/>
          </w:tcPr>
          <w:p>
            <w:pPr>
              <w:pStyle w:val="ConsPlusNonformat"/>
              <w:widowControl/>
              <w:tabs>
                <w:tab w:val="left" w:pos="9360" w:leader="none"/>
              </w:tabs>
              <w:ind w:left="0" w:right="-5" w:hanging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секретарь комиссии: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onsPlusNonformat"/>
              <w:widowControl/>
              <w:tabs>
                <w:tab w:val="left" w:pos="9360" w:leader="none"/>
              </w:tabs>
              <w:ind w:left="0" w:right="-5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3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590" w:type="dxa"/>
            <w:tcBorders/>
            <w:shd w:fill="auto" w:val="clear"/>
          </w:tcPr>
          <w:p>
            <w:pPr>
              <w:pStyle w:val="ConsPlusNonformat"/>
              <w:widowControl/>
              <w:tabs>
                <w:tab w:val="left" w:pos="9360" w:leader="none"/>
              </w:tabs>
              <w:ind w:left="0" w:right="-5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.Булавин Наталья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лександровна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onsPlusNonformat"/>
              <w:widowControl/>
              <w:tabs>
                <w:tab w:val="left" w:pos="9360" w:leader="none"/>
              </w:tabs>
              <w:ind w:left="0" w:right="-5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инспектор Комитета по управлению муниципальным имуществом администрации Погарского района;</w:t>
            </w:r>
          </w:p>
        </w:tc>
      </w:tr>
      <w:tr>
        <w:trPr/>
        <w:tc>
          <w:tcPr>
            <w:tcW w:w="4590" w:type="dxa"/>
            <w:tcBorders/>
            <w:shd w:fill="auto" w:val="clear"/>
          </w:tcPr>
          <w:p>
            <w:pPr>
              <w:pStyle w:val="ConsPlusNonformat"/>
              <w:widowControl/>
              <w:tabs>
                <w:tab w:val="left" w:pos="9360" w:leader="none"/>
              </w:tabs>
              <w:ind w:left="0" w:right="-5" w:hanging="0"/>
              <w:jc w:val="both"/>
              <w:rPr>
                <w:rFonts w:ascii="Times New Roman" w:hAnsi="Times New Roman" w:cs="Times New Roman"/>
                <w:b/>
                <w:b/>
                <w:bCs w:val="false"/>
                <w:i/>
                <w:i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 w:val="false"/>
                <w:i/>
                <w:iCs w:val="false"/>
                <w:sz w:val="28"/>
                <w:szCs w:val="28"/>
              </w:rPr>
              <w:t>ч</w:t>
            </w:r>
            <w:r>
              <w:rPr>
                <w:rFonts w:cs="Times New Roman" w:ascii="Times New Roman" w:hAnsi="Times New Roman"/>
                <w:b/>
                <w:bCs w:val="false"/>
                <w:i/>
                <w:iCs w:val="false"/>
                <w:sz w:val="28"/>
                <w:szCs w:val="28"/>
              </w:rPr>
              <w:t>лены комиссии: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onsPlusNonformat"/>
              <w:widowControl/>
              <w:tabs>
                <w:tab w:val="left" w:pos="9360" w:leader="none"/>
              </w:tabs>
              <w:ind w:left="0" w:right="-5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3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590" w:type="dxa"/>
            <w:tcBorders/>
            <w:shd w:fill="auto" w:val="clear"/>
          </w:tcPr>
          <w:p>
            <w:pPr>
              <w:pStyle w:val="ConsPlusNonformat"/>
              <w:tabs>
                <w:tab w:val="left" w:pos="9360" w:leader="none"/>
              </w:tabs>
              <w:ind w:left="0" w:right="-5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Халепо Наталья Владимировна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onsPlusNonformat"/>
              <w:widowControl/>
              <w:tabs>
                <w:tab w:val="left" w:pos="9360" w:leader="none"/>
              </w:tabs>
              <w:ind w:left="0" w:right="-5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523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инспектор Комитета по управлению муниципальным имуществом администрации Погарского района;</w:t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sz w:val="28"/>
          <w:szCs w:val="28"/>
          <w:lang w:val="ru-RU"/>
        </w:rPr>
        <w:t xml:space="preserve">На заседании аукционной комиссии присутствуют </w:t>
      </w:r>
      <w:r>
        <w:rPr>
          <w:b w:val="false"/>
          <w:bCs w:val="false"/>
          <w:sz w:val="28"/>
          <w:szCs w:val="28"/>
          <w:lang w:val="ru-RU"/>
        </w:rPr>
        <w:t>4</w:t>
      </w:r>
      <w:r>
        <w:rPr>
          <w:b w:val="false"/>
          <w:bCs w:val="false"/>
          <w:sz w:val="28"/>
          <w:szCs w:val="28"/>
          <w:lang w:val="ru-RU"/>
        </w:rPr>
        <w:t xml:space="preserve"> член</w:t>
      </w:r>
      <w:r>
        <w:rPr>
          <w:b w:val="false"/>
          <w:bCs w:val="false"/>
          <w:sz w:val="28"/>
          <w:szCs w:val="28"/>
          <w:lang w:val="ru-RU"/>
        </w:rPr>
        <w:t>а</w:t>
      </w:r>
      <w:r>
        <w:rPr>
          <w:b w:val="false"/>
          <w:bCs w:val="false"/>
          <w:sz w:val="28"/>
          <w:szCs w:val="28"/>
          <w:lang w:val="ru-RU"/>
        </w:rPr>
        <w:t xml:space="preserve"> комиссии. Кворум имеется. Комиссия правомочна для принятия решений.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Аукционист:</w:t>
      </w:r>
      <w:r>
        <w:rPr>
          <w:b w:val="false"/>
          <w:b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sz w:val="28"/>
          <w:szCs w:val="28"/>
          <w:lang w:val="ru-RU"/>
        </w:rPr>
        <w:t>Ерошенкова Галина Витальевна</w:t>
      </w:r>
      <w:r>
        <w:rPr>
          <w:b w:val="false"/>
          <w:bCs w:val="false"/>
          <w:sz w:val="28"/>
          <w:szCs w:val="28"/>
          <w:lang w:val="ru-RU"/>
        </w:rPr>
        <w:t>.</w:t>
      </w:r>
      <w:r>
        <w:rPr>
          <w:b w:val="false"/>
          <w:bCs w:val="false"/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Информационное сообщение о проведении аукциона </w:t>
      </w:r>
      <w:r>
        <w:rPr>
          <w:b w:val="false"/>
          <w:bCs w:val="false"/>
          <w:sz w:val="28"/>
          <w:szCs w:val="28"/>
          <w:lang w:val="ru-RU"/>
        </w:rPr>
        <w:t>06</w:t>
      </w:r>
      <w:r>
        <w:rPr>
          <w:b w:val="false"/>
          <w:bCs w:val="false"/>
          <w:sz w:val="28"/>
          <w:szCs w:val="28"/>
          <w:lang w:val="ru-RU"/>
        </w:rPr>
        <w:t>.0</w:t>
      </w:r>
      <w:r>
        <w:rPr>
          <w:b w:val="false"/>
          <w:bCs w:val="false"/>
          <w:sz w:val="28"/>
          <w:szCs w:val="28"/>
          <w:lang w:val="ru-RU"/>
        </w:rPr>
        <w:t>8</w:t>
      </w:r>
      <w:r>
        <w:rPr>
          <w:b w:val="false"/>
          <w:bCs w:val="false"/>
          <w:sz w:val="28"/>
          <w:szCs w:val="28"/>
          <w:lang w:val="ru-RU"/>
        </w:rPr>
        <w:t>.201</w:t>
      </w:r>
      <w:r>
        <w:rPr>
          <w:b w:val="false"/>
          <w:bCs w:val="false"/>
          <w:sz w:val="28"/>
          <w:szCs w:val="28"/>
          <w:lang w:val="ru-RU"/>
        </w:rPr>
        <w:t>8</w:t>
      </w:r>
      <w:r>
        <w:rPr>
          <w:b w:val="false"/>
          <w:bCs w:val="false"/>
          <w:sz w:val="28"/>
          <w:szCs w:val="28"/>
          <w:lang w:val="ru-RU"/>
        </w:rPr>
        <w:t xml:space="preserve"> года было опубликовано в газете «В</w:t>
      </w:r>
      <w:r>
        <w:rPr>
          <w:b w:val="false"/>
          <w:bCs w:val="false"/>
          <w:sz w:val="28"/>
          <w:szCs w:val="28"/>
          <w:lang w:val="ru-RU"/>
        </w:rPr>
        <w:t>перед</w:t>
      </w:r>
      <w:r>
        <w:rPr>
          <w:b w:val="false"/>
          <w:bCs w:val="false"/>
          <w:sz w:val="28"/>
          <w:szCs w:val="28"/>
          <w:lang w:val="ru-RU"/>
        </w:rPr>
        <w:t xml:space="preserve">», размещено на официальном сайте Российской Федерации в сети «Интернет» www.torgi.gov.ru (извещение № </w:t>
      </w:r>
      <w:r>
        <w:rPr>
          <w:b w:val="false"/>
          <w:bCs w:val="false"/>
          <w:sz w:val="28"/>
          <w:szCs w:val="28"/>
          <w:lang w:val="ru-RU"/>
        </w:rPr>
        <w:t>03081</w:t>
      </w:r>
      <w:r>
        <w:rPr>
          <w:b w:val="false"/>
          <w:bCs w:val="false"/>
          <w:sz w:val="28"/>
          <w:szCs w:val="28"/>
          <w:lang w:val="ru-RU"/>
        </w:rPr>
        <w:t>8</w:t>
      </w:r>
      <w:r>
        <w:rPr>
          <w:b w:val="false"/>
          <w:bCs w:val="false"/>
          <w:sz w:val="28"/>
          <w:szCs w:val="28"/>
          <w:lang w:val="ru-RU"/>
        </w:rPr>
        <w:t>/</w:t>
      </w:r>
      <w:r>
        <w:rPr>
          <w:b w:val="false"/>
          <w:bCs w:val="false"/>
          <w:sz w:val="28"/>
          <w:szCs w:val="28"/>
          <w:lang w:val="ru-RU"/>
        </w:rPr>
        <w:t>0225145</w:t>
      </w:r>
      <w:r>
        <w:rPr>
          <w:b w:val="false"/>
          <w:bCs w:val="false"/>
          <w:sz w:val="28"/>
          <w:szCs w:val="28"/>
          <w:lang w:val="ru-RU"/>
        </w:rPr>
        <w:t xml:space="preserve">/01), на официальном сайте </w:t>
      </w:r>
      <w:r>
        <w:rPr>
          <w:b w:val="false"/>
          <w:bCs w:val="false"/>
          <w:sz w:val="28"/>
          <w:szCs w:val="28"/>
          <w:lang w:val="ru-RU"/>
        </w:rPr>
        <w:t xml:space="preserve">администрации Погарского района </w:t>
      </w:r>
      <w:hyperlink r:id="rId4">
        <w:r>
          <w:rPr>
            <w:rStyle w:val="Style14"/>
            <w:rFonts w:eastAsia="Times New Roman" w:cs="Times New Roman"/>
            <w:b w:val="false"/>
            <w:bCs w:val="false"/>
            <w:sz w:val="28"/>
            <w:szCs w:val="28"/>
            <w:u w:val="none"/>
            <w:lang w:val="en-US" w:eastAsia="ru-RU"/>
          </w:rPr>
          <w:t>www.pogaradm</w:t>
        </w:r>
      </w:hyperlink>
      <w:hyperlink r:id="rId5">
        <w:r>
          <w:rPr>
            <w:rStyle w:val="Style14"/>
            <w:rFonts w:eastAsia="Times New Roman" w:cs="Times New Roman"/>
            <w:b w:val="false"/>
            <w:bCs w:val="false"/>
            <w:sz w:val="28"/>
            <w:szCs w:val="28"/>
            <w:u w:val="none"/>
            <w:lang w:val="ru-RU" w:eastAsia="ru-RU"/>
          </w:rPr>
          <w:t>.</w:t>
        </w:r>
      </w:hyperlink>
      <w:hyperlink r:id="rId6">
        <w:r>
          <w:rPr>
            <w:rStyle w:val="Style14"/>
            <w:b w:val="false"/>
            <w:bCs w:val="false"/>
            <w:sz w:val="28"/>
            <w:szCs w:val="28"/>
            <w:lang w:val="ru-RU"/>
          </w:rPr>
          <w:t>ru</w:t>
        </w:r>
      </w:hyperlink>
      <w:r>
        <w:rPr>
          <w:b w:val="false"/>
          <w:bCs w:val="false"/>
          <w:sz w:val="28"/>
          <w:szCs w:val="28"/>
          <w:lang w:val="ru-RU"/>
        </w:rPr>
        <w:t>).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Форма аукциона:</w:t>
      </w:r>
      <w:r>
        <w:rPr>
          <w:b w:val="false"/>
          <w:bCs w:val="false"/>
          <w:sz w:val="28"/>
          <w:szCs w:val="28"/>
          <w:lang w:val="ru-RU"/>
        </w:rPr>
        <w:t xml:space="preserve"> аукцион, открытый по составу участников и по форме подачи заявок.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Предмет аукциона:</w:t>
      </w:r>
      <w:r>
        <w:rPr>
          <w:b w:val="false"/>
          <w:bCs w:val="false"/>
          <w:sz w:val="28"/>
          <w:szCs w:val="28"/>
          <w:lang w:val="ru-RU"/>
        </w:rPr>
        <w:t xml:space="preserve"> право аренды.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Лот № 1.  общей площадью — </w:t>
      </w:r>
      <w:r>
        <w:rPr>
          <w:b w:val="false"/>
          <w:bCs w:val="false"/>
          <w:sz w:val="28"/>
          <w:szCs w:val="28"/>
          <w:lang w:val="ru-RU"/>
        </w:rPr>
        <w:t>3353648</w:t>
      </w:r>
      <w:r>
        <w:rPr>
          <w:b w:val="false"/>
          <w:bCs w:val="false"/>
          <w:sz w:val="28"/>
          <w:szCs w:val="28"/>
          <w:lang w:val="ru-RU"/>
        </w:rPr>
        <w:t xml:space="preserve"> (</w:t>
      </w:r>
      <w:r>
        <w:rPr>
          <w:b w:val="false"/>
          <w:bCs w:val="false"/>
          <w:sz w:val="28"/>
          <w:szCs w:val="28"/>
          <w:lang w:val="ru-RU"/>
        </w:rPr>
        <w:t>три миллиона триста пятьдесят три тысячи шестьсот сорок восемь</w:t>
      </w:r>
      <w:r>
        <w:rPr>
          <w:b w:val="false"/>
          <w:bCs w:val="false"/>
          <w:sz w:val="28"/>
          <w:szCs w:val="28"/>
          <w:lang w:val="ru-RU"/>
        </w:rPr>
        <w:t>) кв.м.;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адастровый номер — 32:19:0</w:t>
      </w:r>
      <w:r>
        <w:rPr>
          <w:sz w:val="28"/>
          <w:szCs w:val="28"/>
          <w:lang w:val="ru-RU"/>
        </w:rPr>
        <w:t>100103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247</w:t>
      </w:r>
      <w:r>
        <w:rPr>
          <w:sz w:val="28"/>
          <w:szCs w:val="28"/>
          <w:lang w:val="ru-RU"/>
        </w:rPr>
        <w:t>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дрес — Брянская область, Погарский район,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Гетуновское сельское поселение</w:t>
      </w:r>
      <w:r>
        <w:rPr>
          <w:sz w:val="28"/>
          <w:szCs w:val="28"/>
          <w:lang w:val="ru-RU"/>
        </w:rPr>
        <w:t>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атегория земель — земли </w:t>
      </w:r>
      <w:r>
        <w:rPr>
          <w:sz w:val="28"/>
          <w:szCs w:val="28"/>
          <w:lang w:val="ru-RU"/>
        </w:rPr>
        <w:t>сельскохозяйственного назначения</w:t>
      </w:r>
      <w:r>
        <w:rPr>
          <w:sz w:val="28"/>
          <w:szCs w:val="28"/>
          <w:lang w:val="ru-RU"/>
        </w:rPr>
        <w:t>;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р</w:t>
      </w:r>
      <w:r>
        <w:rPr>
          <w:b w:val="false"/>
          <w:bCs w:val="false"/>
          <w:sz w:val="28"/>
          <w:szCs w:val="28"/>
          <w:lang w:val="ru-RU"/>
        </w:rPr>
        <w:t xml:space="preserve">азрешенное использование — </w:t>
      </w:r>
      <w:r>
        <w:rPr>
          <w:b w:val="false"/>
          <w:bCs w:val="false"/>
          <w:sz w:val="28"/>
          <w:szCs w:val="28"/>
          <w:lang w:val="ru-RU"/>
        </w:rPr>
        <w:t>сельскохозяйственное использование</w:t>
      </w:r>
      <w:r>
        <w:rPr>
          <w:b w:val="false"/>
          <w:bCs w:val="false"/>
          <w:sz w:val="28"/>
          <w:szCs w:val="28"/>
          <w:lang w:val="ru-RU"/>
        </w:rPr>
        <w:t>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Сведения о правах на земельный участок, об ограничениях этих прав:</w:t>
      </w:r>
      <w:r>
        <w:rPr>
          <w:b w:val="false"/>
          <w:bCs w:val="false"/>
          <w:sz w:val="28"/>
          <w:szCs w:val="28"/>
          <w:lang w:val="ru-RU"/>
        </w:rPr>
        <w:t xml:space="preserve"> обременения и ограничения в использовании земельного участка отсутствуют.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Срок аренды земельного участка</w:t>
      </w:r>
      <w:r>
        <w:rPr>
          <w:b w:val="false"/>
          <w:bCs w:val="false"/>
          <w:sz w:val="28"/>
          <w:szCs w:val="28"/>
          <w:lang w:val="ru-RU"/>
        </w:rPr>
        <w:t xml:space="preserve"> — </w:t>
      </w:r>
      <w:r>
        <w:rPr>
          <w:b w:val="false"/>
          <w:bCs w:val="false"/>
          <w:sz w:val="28"/>
          <w:szCs w:val="28"/>
          <w:lang w:val="ru-RU"/>
        </w:rPr>
        <w:t>4 года 11</w:t>
      </w:r>
      <w:r>
        <w:rPr>
          <w:b w:val="false"/>
          <w:bCs w:val="false"/>
          <w:sz w:val="28"/>
          <w:szCs w:val="28"/>
          <w:lang w:val="ru-RU"/>
        </w:rPr>
        <w:t xml:space="preserve"> месяцев.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Начальная цена предмета аукциона</w:t>
      </w:r>
      <w:r>
        <w:rPr>
          <w:b w:val="false"/>
          <w:bCs w:val="false"/>
          <w:sz w:val="28"/>
          <w:szCs w:val="28"/>
          <w:lang w:val="ru-RU"/>
        </w:rPr>
        <w:t xml:space="preserve"> – </w:t>
      </w:r>
      <w:r>
        <w:rPr>
          <w:b w:val="false"/>
          <w:bCs w:val="false"/>
          <w:sz w:val="28"/>
          <w:szCs w:val="28"/>
          <w:lang w:val="ru-RU"/>
        </w:rPr>
        <w:t>424 907</w:t>
      </w:r>
      <w:r>
        <w:rPr>
          <w:b w:val="false"/>
          <w:bCs w:val="false"/>
          <w:sz w:val="28"/>
          <w:szCs w:val="28"/>
          <w:lang w:val="ru-RU"/>
        </w:rPr>
        <w:t xml:space="preserve"> (</w:t>
      </w:r>
      <w:r>
        <w:rPr>
          <w:b w:val="false"/>
          <w:bCs w:val="false"/>
          <w:sz w:val="28"/>
          <w:szCs w:val="28"/>
          <w:lang w:val="ru-RU"/>
        </w:rPr>
        <w:t>четыреста двадцать четыре тысячи девятьсот семь</w:t>
      </w:r>
      <w:r>
        <w:rPr>
          <w:b w:val="false"/>
          <w:bCs w:val="false"/>
          <w:sz w:val="28"/>
          <w:szCs w:val="28"/>
          <w:lang w:val="ru-RU"/>
        </w:rPr>
        <w:t>) рублей</w:t>
      </w:r>
      <w:r>
        <w:rPr>
          <w:b w:val="false"/>
          <w:bCs w:val="false"/>
          <w:sz w:val="28"/>
          <w:szCs w:val="28"/>
          <w:lang w:val="ru-RU"/>
        </w:rPr>
        <w:t xml:space="preserve">.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Шаг аукциона</w:t>
      </w:r>
      <w:r>
        <w:rPr>
          <w:b w:val="false"/>
          <w:bCs w:val="false"/>
          <w:sz w:val="28"/>
          <w:szCs w:val="28"/>
          <w:lang w:val="ru-RU"/>
        </w:rPr>
        <w:t xml:space="preserve"> (3 % начально</w:t>
      </w:r>
      <w:r>
        <w:rPr>
          <w:b w:val="false"/>
          <w:bCs w:val="false"/>
          <w:sz w:val="28"/>
          <w:szCs w:val="28"/>
          <w:lang w:val="ru-RU"/>
        </w:rPr>
        <w:t>го</w:t>
      </w:r>
      <w:r>
        <w:rPr>
          <w:b w:val="false"/>
          <w:b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sz w:val="28"/>
          <w:szCs w:val="28"/>
          <w:lang w:val="ru-RU"/>
        </w:rPr>
        <w:t>размера годовой арендной платы</w:t>
      </w:r>
      <w:r>
        <w:rPr>
          <w:b w:val="false"/>
          <w:bCs w:val="false"/>
          <w:sz w:val="28"/>
          <w:szCs w:val="28"/>
          <w:lang w:val="ru-RU"/>
        </w:rPr>
        <w:t>) – 1</w:t>
      </w:r>
      <w:r>
        <w:rPr>
          <w:b w:val="false"/>
          <w:bCs w:val="false"/>
          <w:sz w:val="28"/>
          <w:szCs w:val="28"/>
          <w:lang w:val="ru-RU"/>
        </w:rPr>
        <w:t>2 747</w:t>
      </w:r>
      <w:r>
        <w:rPr>
          <w:b w:val="false"/>
          <w:bCs w:val="false"/>
          <w:sz w:val="28"/>
          <w:szCs w:val="28"/>
          <w:lang w:val="ru-RU"/>
        </w:rPr>
        <w:t xml:space="preserve"> (</w:t>
      </w:r>
      <w:r>
        <w:rPr>
          <w:b w:val="false"/>
          <w:bCs w:val="false"/>
          <w:sz w:val="28"/>
          <w:szCs w:val="28"/>
          <w:lang w:val="ru-RU"/>
        </w:rPr>
        <w:t>двенадцать тысяч семьсот сорок семь</w:t>
      </w:r>
      <w:r>
        <w:rPr>
          <w:b w:val="false"/>
          <w:bCs w:val="false"/>
          <w:sz w:val="28"/>
          <w:szCs w:val="28"/>
          <w:lang w:val="ru-RU"/>
        </w:rPr>
        <w:t>)</w:t>
      </w:r>
      <w:r>
        <w:rPr>
          <w:b w:val="false"/>
          <w:bCs w:val="false"/>
          <w:sz w:val="28"/>
          <w:szCs w:val="28"/>
          <w:lang w:val="ru-RU"/>
        </w:rPr>
        <w:t xml:space="preserve"> руб.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Размер задатка на участие в аукционе</w:t>
      </w:r>
      <w:r>
        <w:rPr>
          <w:b w:val="false"/>
          <w:bCs w:val="false"/>
          <w:sz w:val="28"/>
          <w:szCs w:val="28"/>
          <w:lang w:val="ru-RU"/>
        </w:rPr>
        <w:t xml:space="preserve"> –(</w:t>
      </w:r>
      <w:r>
        <w:rPr>
          <w:b w:val="false"/>
          <w:bCs w:val="false"/>
          <w:sz w:val="28"/>
          <w:szCs w:val="28"/>
          <w:lang w:val="ru-RU"/>
        </w:rPr>
        <w:t>5</w:t>
      </w:r>
      <w:r>
        <w:rPr>
          <w:b w:val="false"/>
          <w:bCs w:val="false"/>
          <w:sz w:val="28"/>
          <w:szCs w:val="28"/>
          <w:lang w:val="ru-RU"/>
        </w:rPr>
        <w:t>0 % начально</w:t>
      </w:r>
      <w:r>
        <w:rPr>
          <w:b w:val="false"/>
          <w:bCs w:val="false"/>
          <w:sz w:val="28"/>
          <w:szCs w:val="28"/>
          <w:lang w:val="ru-RU"/>
        </w:rPr>
        <w:t>го</w:t>
      </w:r>
      <w:r>
        <w:rPr>
          <w:b w:val="false"/>
          <w:b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sz w:val="28"/>
          <w:szCs w:val="28"/>
          <w:lang w:val="ru-RU"/>
        </w:rPr>
        <w:t>размера годовой арендной платы</w:t>
      </w:r>
      <w:r>
        <w:rPr>
          <w:b w:val="false"/>
          <w:bCs w:val="false"/>
          <w:sz w:val="28"/>
          <w:szCs w:val="28"/>
          <w:lang w:val="ru-RU"/>
        </w:rPr>
        <w:t xml:space="preserve">) – </w:t>
      </w:r>
      <w:r>
        <w:rPr>
          <w:b w:val="false"/>
          <w:bCs w:val="false"/>
          <w:sz w:val="28"/>
          <w:szCs w:val="28"/>
          <w:lang w:val="ru-RU"/>
        </w:rPr>
        <w:t>2</w:t>
      </w:r>
      <w:r>
        <w:rPr>
          <w:b w:val="false"/>
          <w:bCs w:val="false"/>
          <w:sz w:val="28"/>
          <w:szCs w:val="28"/>
          <w:lang w:val="ru-RU"/>
        </w:rPr>
        <w:t>12 453</w:t>
      </w:r>
      <w:r>
        <w:rPr>
          <w:b w:val="false"/>
          <w:bCs w:val="false"/>
          <w:sz w:val="28"/>
          <w:szCs w:val="28"/>
          <w:lang w:val="ru-RU"/>
        </w:rPr>
        <w:t xml:space="preserve"> (двести </w:t>
      </w:r>
      <w:r>
        <w:rPr>
          <w:b w:val="false"/>
          <w:bCs w:val="false"/>
          <w:sz w:val="28"/>
          <w:szCs w:val="28"/>
          <w:lang w:val="ru-RU"/>
        </w:rPr>
        <w:t>двенадцать тысяч четыреста пятьдесят три</w:t>
      </w:r>
      <w:r>
        <w:rPr>
          <w:b w:val="false"/>
          <w:bCs w:val="false"/>
          <w:sz w:val="28"/>
          <w:szCs w:val="28"/>
          <w:lang w:val="ru-RU"/>
        </w:rPr>
        <w:t>)</w:t>
      </w:r>
      <w:r>
        <w:rPr>
          <w:b w:val="false"/>
          <w:bCs w:val="false"/>
          <w:sz w:val="28"/>
          <w:szCs w:val="28"/>
          <w:lang w:val="ru-RU"/>
        </w:rPr>
        <w:t xml:space="preserve"> руб.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Лот № </w:t>
      </w:r>
      <w:r>
        <w:rPr>
          <w:b w:val="false"/>
          <w:bCs w:val="false"/>
          <w:sz w:val="28"/>
          <w:szCs w:val="28"/>
          <w:lang w:val="ru-RU"/>
        </w:rPr>
        <w:t>2</w:t>
      </w:r>
      <w:r>
        <w:rPr>
          <w:b w:val="false"/>
          <w:bCs w:val="false"/>
          <w:sz w:val="28"/>
          <w:szCs w:val="28"/>
          <w:lang w:val="ru-RU"/>
        </w:rPr>
        <w:t xml:space="preserve">.  общей площадью — </w:t>
      </w:r>
      <w:r>
        <w:rPr>
          <w:b w:val="false"/>
          <w:bCs w:val="false"/>
          <w:sz w:val="28"/>
          <w:szCs w:val="28"/>
          <w:lang w:val="ru-RU"/>
        </w:rPr>
        <w:t>763 259</w:t>
      </w:r>
      <w:r>
        <w:rPr>
          <w:b w:val="false"/>
          <w:bCs w:val="false"/>
          <w:sz w:val="28"/>
          <w:szCs w:val="28"/>
          <w:lang w:val="ru-RU"/>
        </w:rPr>
        <w:t xml:space="preserve"> (</w:t>
      </w:r>
      <w:r>
        <w:rPr>
          <w:b w:val="false"/>
          <w:bCs w:val="false"/>
          <w:sz w:val="28"/>
          <w:szCs w:val="28"/>
          <w:lang w:val="ru-RU"/>
        </w:rPr>
        <w:t>семьсот шестьдесят три тысячи двести пятьдесят девять</w:t>
      </w:r>
      <w:r>
        <w:rPr>
          <w:b w:val="false"/>
          <w:bCs w:val="false"/>
          <w:sz w:val="28"/>
          <w:szCs w:val="28"/>
          <w:lang w:val="ru-RU"/>
        </w:rPr>
        <w:t>) кв.м.;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адастровый номер — 32:19:0</w:t>
      </w:r>
      <w:r>
        <w:rPr>
          <w:sz w:val="28"/>
          <w:szCs w:val="28"/>
          <w:lang w:val="ru-RU"/>
        </w:rPr>
        <w:t>00000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536</w:t>
      </w:r>
      <w:r>
        <w:rPr>
          <w:sz w:val="28"/>
          <w:szCs w:val="28"/>
          <w:lang w:val="ru-RU"/>
        </w:rPr>
        <w:t>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дрес — Брянская область, Погарский район,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Гетуновское сельское поселение</w:t>
      </w:r>
      <w:r>
        <w:rPr>
          <w:sz w:val="28"/>
          <w:szCs w:val="28"/>
          <w:lang w:val="ru-RU"/>
        </w:rPr>
        <w:t>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атегория земель — земли </w:t>
      </w:r>
      <w:r>
        <w:rPr>
          <w:sz w:val="28"/>
          <w:szCs w:val="28"/>
          <w:lang w:val="ru-RU"/>
        </w:rPr>
        <w:t>сельскохозяйственного назначения</w:t>
      </w:r>
      <w:r>
        <w:rPr>
          <w:sz w:val="28"/>
          <w:szCs w:val="28"/>
          <w:lang w:val="ru-RU"/>
        </w:rPr>
        <w:t>;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р</w:t>
      </w:r>
      <w:r>
        <w:rPr>
          <w:b w:val="false"/>
          <w:bCs w:val="false"/>
          <w:sz w:val="28"/>
          <w:szCs w:val="28"/>
          <w:lang w:val="ru-RU"/>
        </w:rPr>
        <w:t xml:space="preserve">азрешенное использование — </w:t>
      </w:r>
      <w:r>
        <w:rPr>
          <w:b w:val="false"/>
          <w:bCs w:val="false"/>
          <w:sz w:val="28"/>
          <w:szCs w:val="28"/>
          <w:lang w:val="ru-RU"/>
        </w:rPr>
        <w:t>сельскохозяйственное использование</w:t>
      </w:r>
      <w:r>
        <w:rPr>
          <w:b w:val="false"/>
          <w:bCs w:val="false"/>
          <w:sz w:val="28"/>
          <w:szCs w:val="28"/>
          <w:lang w:val="ru-RU"/>
        </w:rPr>
        <w:t>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Сведения о правах на земельный участок, об ограничениях этих прав:</w:t>
      </w:r>
      <w:r>
        <w:rPr>
          <w:b w:val="false"/>
          <w:bCs w:val="false"/>
          <w:sz w:val="28"/>
          <w:szCs w:val="28"/>
          <w:lang w:val="ru-RU"/>
        </w:rPr>
        <w:t xml:space="preserve"> обременения и ограничения в использовании земельного участка отсутствуют.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Срок аренды земельного участка</w:t>
      </w:r>
      <w:r>
        <w:rPr>
          <w:b w:val="false"/>
          <w:bCs w:val="false"/>
          <w:sz w:val="28"/>
          <w:szCs w:val="28"/>
          <w:lang w:val="ru-RU"/>
        </w:rPr>
        <w:t xml:space="preserve"> — </w:t>
      </w:r>
      <w:r>
        <w:rPr>
          <w:b w:val="false"/>
          <w:bCs w:val="false"/>
          <w:sz w:val="28"/>
          <w:szCs w:val="28"/>
          <w:lang w:val="ru-RU"/>
        </w:rPr>
        <w:t>4 года 11</w:t>
      </w:r>
      <w:r>
        <w:rPr>
          <w:b w:val="false"/>
          <w:bCs w:val="false"/>
          <w:sz w:val="28"/>
          <w:szCs w:val="28"/>
          <w:lang w:val="ru-RU"/>
        </w:rPr>
        <w:t xml:space="preserve"> месяцев.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Начальная цена предмета аукциона</w:t>
      </w:r>
      <w:r>
        <w:rPr>
          <w:b w:val="false"/>
          <w:bCs w:val="false"/>
          <w:sz w:val="28"/>
          <w:szCs w:val="28"/>
          <w:lang w:val="ru-RU"/>
        </w:rPr>
        <w:t xml:space="preserve"> – </w:t>
      </w:r>
      <w:r>
        <w:rPr>
          <w:b w:val="false"/>
          <w:bCs w:val="false"/>
          <w:sz w:val="28"/>
          <w:szCs w:val="28"/>
          <w:lang w:val="ru-RU"/>
        </w:rPr>
        <w:t>94 339</w:t>
      </w:r>
      <w:r>
        <w:rPr>
          <w:b w:val="false"/>
          <w:bCs w:val="false"/>
          <w:sz w:val="28"/>
          <w:szCs w:val="28"/>
          <w:lang w:val="ru-RU"/>
        </w:rPr>
        <w:t xml:space="preserve"> (</w:t>
      </w:r>
      <w:r>
        <w:rPr>
          <w:b w:val="false"/>
          <w:bCs w:val="false"/>
          <w:sz w:val="28"/>
          <w:szCs w:val="28"/>
          <w:lang w:val="ru-RU"/>
        </w:rPr>
        <w:t>девяносто четыре тысячи триста тридцать девять</w:t>
      </w:r>
      <w:r>
        <w:rPr>
          <w:b w:val="false"/>
          <w:bCs w:val="false"/>
          <w:sz w:val="28"/>
          <w:szCs w:val="28"/>
          <w:lang w:val="ru-RU"/>
        </w:rPr>
        <w:t>) рублей</w:t>
      </w:r>
      <w:r>
        <w:rPr>
          <w:b w:val="false"/>
          <w:bCs w:val="false"/>
          <w:sz w:val="28"/>
          <w:szCs w:val="28"/>
          <w:lang w:val="ru-RU"/>
        </w:rPr>
        <w:t xml:space="preserve">.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Шаг аукциона</w:t>
      </w:r>
      <w:r>
        <w:rPr>
          <w:b w:val="false"/>
          <w:bCs w:val="false"/>
          <w:sz w:val="28"/>
          <w:szCs w:val="28"/>
          <w:lang w:val="ru-RU"/>
        </w:rPr>
        <w:t xml:space="preserve"> (3 % начально</w:t>
      </w:r>
      <w:r>
        <w:rPr>
          <w:b w:val="false"/>
          <w:bCs w:val="false"/>
          <w:sz w:val="28"/>
          <w:szCs w:val="28"/>
          <w:lang w:val="ru-RU"/>
        </w:rPr>
        <w:t>го</w:t>
      </w:r>
      <w:r>
        <w:rPr>
          <w:b w:val="false"/>
          <w:b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sz w:val="28"/>
          <w:szCs w:val="28"/>
          <w:lang w:val="ru-RU"/>
        </w:rPr>
        <w:t>размера годовой арендной платы</w:t>
      </w:r>
      <w:r>
        <w:rPr>
          <w:b w:val="false"/>
          <w:bCs w:val="false"/>
          <w:sz w:val="28"/>
          <w:szCs w:val="28"/>
          <w:lang w:val="ru-RU"/>
        </w:rPr>
        <w:t xml:space="preserve">) – </w:t>
      </w:r>
      <w:r>
        <w:rPr>
          <w:b w:val="false"/>
          <w:bCs w:val="false"/>
          <w:sz w:val="28"/>
          <w:szCs w:val="28"/>
          <w:lang w:val="ru-RU"/>
        </w:rPr>
        <w:t>2 830</w:t>
      </w:r>
      <w:r>
        <w:rPr>
          <w:b w:val="false"/>
          <w:bCs w:val="false"/>
          <w:sz w:val="28"/>
          <w:szCs w:val="28"/>
          <w:lang w:val="ru-RU"/>
        </w:rPr>
        <w:t xml:space="preserve"> (</w:t>
      </w:r>
      <w:r>
        <w:rPr>
          <w:b w:val="false"/>
          <w:bCs w:val="false"/>
          <w:sz w:val="28"/>
          <w:szCs w:val="28"/>
          <w:lang w:val="ru-RU"/>
        </w:rPr>
        <w:t xml:space="preserve">две </w:t>
      </w:r>
      <w:r>
        <w:rPr>
          <w:b w:val="false"/>
          <w:bCs w:val="false"/>
          <w:sz w:val="28"/>
          <w:szCs w:val="28"/>
          <w:lang w:val="ru-RU"/>
        </w:rPr>
        <w:t>тысячи восемьсот тридцать</w:t>
      </w:r>
      <w:r>
        <w:rPr>
          <w:b w:val="false"/>
          <w:bCs w:val="false"/>
          <w:sz w:val="28"/>
          <w:szCs w:val="28"/>
          <w:lang w:val="ru-RU"/>
        </w:rPr>
        <w:t>)</w:t>
      </w:r>
      <w:r>
        <w:rPr>
          <w:b w:val="false"/>
          <w:bCs w:val="false"/>
          <w:sz w:val="28"/>
          <w:szCs w:val="28"/>
          <w:lang w:val="ru-RU"/>
        </w:rPr>
        <w:t xml:space="preserve"> руб. 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Размер задатка на участие в аукционе</w:t>
      </w:r>
      <w:r>
        <w:rPr>
          <w:b w:val="false"/>
          <w:bCs w:val="false"/>
          <w:sz w:val="28"/>
          <w:szCs w:val="28"/>
          <w:lang w:val="ru-RU"/>
        </w:rPr>
        <w:t xml:space="preserve"> –(</w:t>
      </w:r>
      <w:r>
        <w:rPr>
          <w:b w:val="false"/>
          <w:bCs w:val="false"/>
          <w:sz w:val="28"/>
          <w:szCs w:val="28"/>
          <w:lang w:val="ru-RU"/>
        </w:rPr>
        <w:t>5</w:t>
      </w:r>
      <w:r>
        <w:rPr>
          <w:b w:val="false"/>
          <w:bCs w:val="false"/>
          <w:sz w:val="28"/>
          <w:szCs w:val="28"/>
          <w:lang w:val="ru-RU"/>
        </w:rPr>
        <w:t>0 % начально</w:t>
      </w:r>
      <w:r>
        <w:rPr>
          <w:b w:val="false"/>
          <w:bCs w:val="false"/>
          <w:sz w:val="28"/>
          <w:szCs w:val="28"/>
          <w:lang w:val="ru-RU"/>
        </w:rPr>
        <w:t>го</w:t>
      </w:r>
      <w:r>
        <w:rPr>
          <w:b w:val="false"/>
          <w:b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sz w:val="28"/>
          <w:szCs w:val="28"/>
          <w:lang w:val="ru-RU"/>
        </w:rPr>
        <w:t>размера годовой арендной платы</w:t>
      </w:r>
      <w:r>
        <w:rPr>
          <w:b w:val="false"/>
          <w:bCs w:val="false"/>
          <w:sz w:val="28"/>
          <w:szCs w:val="28"/>
          <w:lang w:val="ru-RU"/>
        </w:rPr>
        <w:t xml:space="preserve">) – </w:t>
      </w:r>
      <w:r>
        <w:rPr>
          <w:b w:val="false"/>
          <w:bCs w:val="false"/>
          <w:sz w:val="28"/>
          <w:szCs w:val="28"/>
          <w:lang w:val="ru-RU"/>
        </w:rPr>
        <w:t>47 169 (сорок семь тысяч сто шестьдесят девять)</w:t>
      </w:r>
      <w:r>
        <w:rPr>
          <w:b w:val="false"/>
          <w:bCs w:val="false"/>
          <w:sz w:val="28"/>
          <w:szCs w:val="28"/>
          <w:lang w:val="ru-RU"/>
        </w:rPr>
        <w:t xml:space="preserve"> руб.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Количество претендентов, признанных участниками аукциона (протокол №1 от 31.08.2018г.):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Участник №1 — Пикатов А.А. действующий в интересах ИП ГКФХ Богомаз О.А. на основании доверенности от 27.08.2018г.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Участник №2 — Синельников П.П. генеральный директор ООО «Агролидер»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sz w:val="28"/>
          <w:szCs w:val="28"/>
          <w:lang w:val="ru-RU"/>
        </w:rPr>
        <w:t>Количество участников аукциона, зарегистрированных для участия в аукционе: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Участник №1 — Пикатов А.А. действующий в интересах ИП ГКФХ Богомаз О.А. на основании доверенности от 27.08.2018г.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Участник №2 — Синельников П.П. генеральный директор ООО «Агролидер»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 аукционе участвовали:</w:t>
      </w:r>
      <w:r>
        <w:rPr>
          <w:b w:val="false"/>
          <w:bCs w:val="false"/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№ </w:t>
      </w:r>
      <w:r>
        <w:rPr>
          <w:b w:val="false"/>
          <w:bCs w:val="false"/>
          <w:sz w:val="28"/>
          <w:szCs w:val="28"/>
          <w:lang w:val="ru-RU"/>
        </w:rPr>
        <w:t xml:space="preserve">п/п  </w:t>
      </w:r>
      <w:r>
        <w:rPr>
          <w:b w:val="false"/>
          <w:bCs w:val="false"/>
          <w:sz w:val="28"/>
          <w:szCs w:val="28"/>
          <w:lang w:val="ru-RU"/>
        </w:rPr>
        <w:t>3</w:t>
      </w:r>
      <w:r>
        <w:rPr>
          <w:b w:val="false"/>
          <w:bCs w:val="false"/>
          <w:sz w:val="28"/>
          <w:szCs w:val="28"/>
          <w:lang w:val="ru-RU"/>
        </w:rPr>
        <w:t>7,38</w:t>
      </w:r>
      <w:r>
        <w:rPr>
          <w:b w:val="false"/>
          <w:b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sz w:val="28"/>
          <w:szCs w:val="28"/>
          <w:lang w:val="ru-RU"/>
        </w:rPr>
        <w:t xml:space="preserve">Рег. № заявки </w:t>
      </w:r>
      <w:r>
        <w:rPr>
          <w:b w:val="false"/>
          <w:bCs w:val="false"/>
          <w:sz w:val="28"/>
          <w:szCs w:val="28"/>
          <w:lang w:val="ru-RU"/>
        </w:rPr>
        <w:t xml:space="preserve">1 </w:t>
      </w:r>
      <w:r>
        <w:rPr>
          <w:b w:val="false"/>
          <w:bCs w:val="false"/>
          <w:sz w:val="28"/>
          <w:szCs w:val="28"/>
          <w:lang w:val="ru-RU"/>
        </w:rPr>
        <w:t>(лот №1 и лот №2)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 xml:space="preserve">ИП ГКФХ Богомаз Ольга Александровна 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 xml:space="preserve">№ 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 xml:space="preserve">п/п  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 xml:space="preserve">39, 40 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 xml:space="preserve">Рег. № заявки 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>1 (лот №1 и лот №2)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>ООО «Агролидер»  ИНН 3252502090, КПП 325201001,ОГРН 1133256010832, ОКМО 15642452, Брянская область, Погарский район, п. Гетуновка, ул. Центральная, д.8.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>Участникам разъяснены их права и порядок проведения аукциона на право заключения договора аренды на земельные участки.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>Процедура проведения аукциона: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>Начальную цену аренды земельного участка по лоту №1 — 424907 (четыреста двадцать четыре тысячи девятьсот семь) рублей подтвердили все два участника аукциона.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 xml:space="preserve">Последнее предложение цены 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>аукциона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 xml:space="preserve">  по лоту №1, 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>после троекратного объявления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 xml:space="preserve"> — 3050789 (три миллиона пятьдесят тысяч семьсот восемьдесят девять) рублей было сделано ООО «Агролидер» 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>в лице генерального директора Синельникова П.П.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>Комиссия приняла решение: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 xml:space="preserve">1. 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 xml:space="preserve">Признать победителем аукциона по лоту №1 ООО «Агролидер», так как заявленная им цена лота №1  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 xml:space="preserve">3050789 (три миллиона пятьдесят тысяч семьсот восемьдесят девять) рублей 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>была названа аукционистом последней.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 xml:space="preserve">Победителю аукциона ООО «Агролидер» 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 xml:space="preserve">ИНН 3252502090, КПП 325201001,ОГРН 1133256010832, ОКМО 15642452, Брянская область, Погарский район, п. Гетуновка, ул. Центральная, д.8, 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 xml:space="preserve">в течении 10 дней со дня размещения информации о результатах аукциона на официальном сайте 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 xml:space="preserve">торгов РФ </w:t>
      </w:r>
      <w:hyperlink r:id="rId7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en-US" w:eastAsia="ru-RU"/>
          </w:rPr>
          <w:t>http</w:t>
        </w:r>
      </w:hyperlink>
      <w:hyperlink r:id="rId8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ru-RU" w:eastAsia="ru-RU"/>
          </w:rPr>
          <w:t>://</w:t>
        </w:r>
      </w:hyperlink>
      <w:hyperlink r:id="rId9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en-US" w:eastAsia="ru-RU"/>
          </w:rPr>
          <w:t>www</w:t>
        </w:r>
      </w:hyperlink>
      <w:hyperlink r:id="rId10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ru-RU" w:eastAsia="ru-RU"/>
          </w:rPr>
          <w:t>.</w:t>
        </w:r>
      </w:hyperlink>
      <w:hyperlink r:id="rId11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en-US" w:eastAsia="ru-RU"/>
          </w:rPr>
          <w:t>torgi</w:t>
        </w:r>
      </w:hyperlink>
      <w:hyperlink r:id="rId12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ru-RU" w:eastAsia="ru-RU"/>
          </w:rPr>
          <w:t>.</w:t>
        </w:r>
      </w:hyperlink>
      <w:hyperlink r:id="rId13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en-US" w:eastAsia="ru-RU"/>
          </w:rPr>
          <w:t>gov</w:t>
        </w:r>
      </w:hyperlink>
      <w:hyperlink r:id="rId14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ru-RU" w:eastAsia="ru-RU"/>
          </w:rPr>
          <w:t>.</w:t>
        </w:r>
      </w:hyperlink>
      <w:hyperlink r:id="rId15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en-US" w:eastAsia="ru-RU"/>
          </w:rPr>
          <w:t>ru</w:t>
        </w:r>
      </w:hyperlink>
      <w:hyperlink r:id="rId16">
        <w:r>
          <w:rPr>
            <w:rStyle w:val="Style14"/>
            <w:rFonts w:eastAsia="Times New Roman" w:cs="Times New Roman"/>
            <w:b w:val="false"/>
            <w:bCs w:val="false"/>
            <w:sz w:val="28"/>
            <w:szCs w:val="28"/>
            <w:lang w:val="ru-RU" w:eastAsia="ru-RU"/>
          </w:rPr>
          <w:t>/</w:t>
        </w:r>
      </w:hyperlink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 xml:space="preserve">  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 xml:space="preserve">на официальном сайте 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 xml:space="preserve">администрации Погарского района  </w:t>
      </w:r>
      <w:hyperlink r:id="rId17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en-US" w:eastAsia="ru-RU"/>
          </w:rPr>
          <w:t>www.pogaradm</w:t>
        </w:r>
      </w:hyperlink>
      <w:hyperlink r:id="rId18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ru-RU" w:eastAsia="ru-RU"/>
          </w:rPr>
          <w:t>.</w:t>
        </w:r>
      </w:hyperlink>
      <w:hyperlink r:id="rId19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ru-RU" w:eastAsia="ru-RU"/>
          </w:rPr>
          <w:t>ru</w:t>
        </w:r>
      </w:hyperlink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>.</w:t>
      </w:r>
      <w:r>
        <w:rPr>
          <w:rStyle w:val="Style14"/>
          <w:rFonts w:eastAsia="Times New Roman" w:cs="Times New Roman"/>
          <w:b/>
          <w:bCs w:val="false"/>
          <w:i w:val="false"/>
          <w:iCs w:val="false"/>
          <w:sz w:val="28"/>
          <w:szCs w:val="28"/>
          <w:u w:val="none"/>
          <w:lang w:val="ru-RU" w:eastAsia="ru-RU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 xml:space="preserve"> подписать договор аренды 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>и в течении 10 банковских дней со дня подписания договора аренды земельного участка произвести в полном объеме оплату цены аренды земельного участка по реквизитам, указанным в договоре аренды земельного участка.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 xml:space="preserve">Информацию об итогах аукциона на право заключения договора аренды земельного участка по лоту №1 разместить на официальном сайте торгов РФ </w:t>
      </w:r>
      <w:hyperlink r:id="rId20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en-US" w:eastAsia="ru-RU"/>
          </w:rPr>
          <w:t>http</w:t>
        </w:r>
      </w:hyperlink>
      <w:hyperlink r:id="rId21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ru-RU" w:eastAsia="ru-RU"/>
          </w:rPr>
          <w:t>://</w:t>
        </w:r>
      </w:hyperlink>
      <w:hyperlink r:id="rId22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en-US" w:eastAsia="ru-RU"/>
          </w:rPr>
          <w:t>www</w:t>
        </w:r>
      </w:hyperlink>
      <w:hyperlink r:id="rId23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ru-RU" w:eastAsia="ru-RU"/>
          </w:rPr>
          <w:t>.</w:t>
        </w:r>
      </w:hyperlink>
      <w:hyperlink r:id="rId24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en-US" w:eastAsia="ru-RU"/>
          </w:rPr>
          <w:t>torgi</w:t>
        </w:r>
      </w:hyperlink>
      <w:hyperlink r:id="rId25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ru-RU" w:eastAsia="ru-RU"/>
          </w:rPr>
          <w:t>.</w:t>
        </w:r>
      </w:hyperlink>
      <w:hyperlink r:id="rId26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en-US" w:eastAsia="ru-RU"/>
          </w:rPr>
          <w:t>gov</w:t>
        </w:r>
      </w:hyperlink>
      <w:hyperlink r:id="rId27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ru-RU" w:eastAsia="ru-RU"/>
          </w:rPr>
          <w:t>.</w:t>
        </w:r>
      </w:hyperlink>
      <w:hyperlink r:id="rId28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en-US" w:eastAsia="ru-RU"/>
          </w:rPr>
          <w:t>ru</w:t>
        </w:r>
      </w:hyperlink>
      <w:hyperlink r:id="rId29">
        <w:r>
          <w:rPr>
            <w:rStyle w:val="Style14"/>
            <w:rFonts w:eastAsia="Times New Roman" w:cs="Times New Roman"/>
            <w:b w:val="false"/>
            <w:bCs w:val="false"/>
            <w:sz w:val="28"/>
            <w:szCs w:val="28"/>
            <w:lang w:val="ru-RU" w:eastAsia="ru-RU"/>
          </w:rPr>
          <w:t>/</w:t>
        </w:r>
      </w:hyperlink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 xml:space="preserve">  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 xml:space="preserve">на официальном сайте 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 xml:space="preserve">администрации Погарского района  </w:t>
      </w:r>
      <w:hyperlink r:id="rId30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en-US" w:eastAsia="ru-RU"/>
          </w:rPr>
          <w:t>www.pogaradm</w:t>
        </w:r>
      </w:hyperlink>
      <w:hyperlink r:id="rId31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ru-RU" w:eastAsia="ru-RU"/>
          </w:rPr>
          <w:t>.</w:t>
        </w:r>
      </w:hyperlink>
      <w:hyperlink r:id="rId32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ru-RU" w:eastAsia="ru-RU"/>
          </w:rPr>
          <w:t>ru</w:t>
        </w:r>
      </w:hyperlink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>.</w:t>
      </w:r>
      <w:r>
        <w:rPr>
          <w:rStyle w:val="Style14"/>
          <w:rFonts w:eastAsia="Times New Roman" w:cs="Times New Roman"/>
          <w:b/>
          <w:bCs w:val="false"/>
          <w:i w:val="false"/>
          <w:iCs w:val="false"/>
          <w:sz w:val="28"/>
          <w:szCs w:val="28"/>
          <w:u w:val="none"/>
          <w:lang w:val="ru-RU" w:eastAsia="ru-RU"/>
        </w:rPr>
        <w:t xml:space="preserve"> 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val="ru-RU" w:eastAsia="ru-RU"/>
        </w:rPr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>Итоги голосования: «за» - единогласно.</w:t>
      </w:r>
      <w:r>
        <w:rPr>
          <w:rStyle w:val="Style14"/>
          <w:rFonts w:eastAsia="Times New Roman" w:cs="Times New Roman"/>
          <w:b/>
          <w:bCs w:val="false"/>
          <w:i w:val="false"/>
          <w:iCs w:val="false"/>
          <w:sz w:val="28"/>
          <w:szCs w:val="28"/>
          <w:u w:val="none"/>
          <w:lang w:val="ru-RU" w:eastAsia="ru-RU"/>
        </w:rPr>
        <w:t xml:space="preserve">  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>Процедура проведения аукциона: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>Начальную цену аренды земельного участка по лоту №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>2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 xml:space="preserve"> — 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>94339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 xml:space="preserve"> (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>девяносто четыре тысячи триста тридцать девять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>) рублей подтвердили все два участника аукциона.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val="ru-RU" w:eastAsia="ru-RU"/>
        </w:rPr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 xml:space="preserve">Последнее предложение цены 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>аукциона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 xml:space="preserve">  по лоту №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>2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 xml:space="preserve">, 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>после троекратного объявления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 xml:space="preserve"> — 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>677319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 xml:space="preserve"> (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>шестьсот семьдесят семь тысяч триста девятнадцать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 xml:space="preserve">) рублей было сделано ООО «Агролидер» 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>в лице генерального директора Синельникова П.П.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>Комиссия приняла решение: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 xml:space="preserve">1. 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>Признать победителем аукциона по лоту №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>2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 xml:space="preserve"> ООО «Агролидер», так как заявленная им цена лота №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>2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 xml:space="preserve">  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>677319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 xml:space="preserve"> (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>шестьсот семьдесят семь тысяч триста девятнадцать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>)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 xml:space="preserve">  рублей 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>была названа аукционистом последней.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 xml:space="preserve">Победителю аукциона ООО «Агролидер» 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 xml:space="preserve">ИНН 3252502090, КПП 325201001,ОГРН 1133256010832, ОКМО 15642452, Брянская область, Погарский район, п. Гетуновка, ул. Центральная, д.8, 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 xml:space="preserve">в течении 10 дней со дня размещения информации о результатах аукциона на официальном сайте 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 xml:space="preserve">торгов РФ </w:t>
      </w:r>
      <w:hyperlink r:id="rId33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en-US" w:eastAsia="ru-RU"/>
          </w:rPr>
          <w:t>http</w:t>
        </w:r>
      </w:hyperlink>
      <w:hyperlink r:id="rId34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ru-RU" w:eastAsia="ru-RU"/>
          </w:rPr>
          <w:t>://</w:t>
        </w:r>
      </w:hyperlink>
      <w:hyperlink r:id="rId35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en-US" w:eastAsia="ru-RU"/>
          </w:rPr>
          <w:t>www</w:t>
        </w:r>
      </w:hyperlink>
      <w:hyperlink r:id="rId36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ru-RU" w:eastAsia="ru-RU"/>
          </w:rPr>
          <w:t>.</w:t>
        </w:r>
      </w:hyperlink>
      <w:hyperlink r:id="rId37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en-US" w:eastAsia="ru-RU"/>
          </w:rPr>
          <w:t>torgi</w:t>
        </w:r>
      </w:hyperlink>
      <w:hyperlink r:id="rId38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ru-RU" w:eastAsia="ru-RU"/>
          </w:rPr>
          <w:t>.</w:t>
        </w:r>
      </w:hyperlink>
      <w:hyperlink r:id="rId39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en-US" w:eastAsia="ru-RU"/>
          </w:rPr>
          <w:t>gov</w:t>
        </w:r>
      </w:hyperlink>
      <w:hyperlink r:id="rId40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ru-RU" w:eastAsia="ru-RU"/>
          </w:rPr>
          <w:t>.</w:t>
        </w:r>
      </w:hyperlink>
      <w:hyperlink r:id="rId41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en-US" w:eastAsia="ru-RU"/>
          </w:rPr>
          <w:t>ru</w:t>
        </w:r>
      </w:hyperlink>
      <w:hyperlink r:id="rId42">
        <w:r>
          <w:rPr>
            <w:rStyle w:val="Style14"/>
            <w:rFonts w:eastAsia="Times New Roman" w:cs="Times New Roman"/>
            <w:b w:val="false"/>
            <w:bCs w:val="false"/>
            <w:sz w:val="28"/>
            <w:szCs w:val="28"/>
            <w:lang w:val="ru-RU" w:eastAsia="ru-RU"/>
          </w:rPr>
          <w:t>/</w:t>
        </w:r>
      </w:hyperlink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 xml:space="preserve">  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 xml:space="preserve">на официальном сайте 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 xml:space="preserve">администрации Погарского района  </w:t>
      </w:r>
      <w:hyperlink r:id="rId43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en-US" w:eastAsia="ru-RU"/>
          </w:rPr>
          <w:t>www.pogaradm</w:t>
        </w:r>
      </w:hyperlink>
      <w:hyperlink r:id="rId44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ru-RU" w:eastAsia="ru-RU"/>
          </w:rPr>
          <w:t>.</w:t>
        </w:r>
      </w:hyperlink>
      <w:hyperlink r:id="rId45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ru-RU" w:eastAsia="ru-RU"/>
          </w:rPr>
          <w:t>ru</w:t>
        </w:r>
      </w:hyperlink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>.</w:t>
      </w:r>
      <w:r>
        <w:rPr>
          <w:rStyle w:val="Style14"/>
          <w:rFonts w:eastAsia="Times New Roman" w:cs="Times New Roman"/>
          <w:b/>
          <w:bCs w:val="false"/>
          <w:i w:val="false"/>
          <w:iCs w:val="false"/>
          <w:sz w:val="28"/>
          <w:szCs w:val="28"/>
          <w:u w:val="none"/>
          <w:lang w:val="ru-RU" w:eastAsia="ru-RU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 xml:space="preserve"> подписать договор аренды 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>и в течении 10 банковских дней со дня подписания договора аренды земельного участка произвести в полном объеме оплату цены аренды земельного участка по реквизитам, указанным в договоре аренды земельного участка.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>Информацию об итогах аукциона на право заключения договора аренды земельного участка по лоту №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>2</w:t>
      </w:r>
      <w:r>
        <w:rPr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 xml:space="preserve"> разместить на официальном сайте торгов РФ </w:t>
      </w:r>
      <w:hyperlink r:id="rId46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en-US" w:eastAsia="ru-RU"/>
          </w:rPr>
          <w:t>http</w:t>
        </w:r>
      </w:hyperlink>
      <w:hyperlink r:id="rId47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ru-RU" w:eastAsia="ru-RU"/>
          </w:rPr>
          <w:t>://</w:t>
        </w:r>
      </w:hyperlink>
      <w:hyperlink r:id="rId48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en-US" w:eastAsia="ru-RU"/>
          </w:rPr>
          <w:t>www</w:t>
        </w:r>
      </w:hyperlink>
      <w:hyperlink r:id="rId49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ru-RU" w:eastAsia="ru-RU"/>
          </w:rPr>
          <w:t>.</w:t>
        </w:r>
      </w:hyperlink>
      <w:hyperlink r:id="rId50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en-US" w:eastAsia="ru-RU"/>
          </w:rPr>
          <w:t>torgi</w:t>
        </w:r>
      </w:hyperlink>
      <w:hyperlink r:id="rId51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ru-RU" w:eastAsia="ru-RU"/>
          </w:rPr>
          <w:t>.</w:t>
        </w:r>
      </w:hyperlink>
      <w:hyperlink r:id="rId52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en-US" w:eastAsia="ru-RU"/>
          </w:rPr>
          <w:t>gov</w:t>
        </w:r>
      </w:hyperlink>
      <w:hyperlink r:id="rId53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ru-RU" w:eastAsia="ru-RU"/>
          </w:rPr>
          <w:t>.</w:t>
        </w:r>
      </w:hyperlink>
      <w:hyperlink r:id="rId54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en-US" w:eastAsia="ru-RU"/>
          </w:rPr>
          <w:t>ru</w:t>
        </w:r>
      </w:hyperlink>
      <w:hyperlink r:id="rId55">
        <w:r>
          <w:rPr>
            <w:rStyle w:val="Style14"/>
            <w:rFonts w:eastAsia="Times New Roman" w:cs="Times New Roman"/>
            <w:b w:val="false"/>
            <w:bCs w:val="false"/>
            <w:sz w:val="28"/>
            <w:szCs w:val="28"/>
            <w:lang w:val="ru-RU" w:eastAsia="ru-RU"/>
          </w:rPr>
          <w:t>/</w:t>
        </w:r>
      </w:hyperlink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 xml:space="preserve">  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 xml:space="preserve">на официальном сайте 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 xml:space="preserve">администрации Погарского района  </w:t>
      </w:r>
      <w:hyperlink r:id="rId56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en-US" w:eastAsia="ru-RU"/>
          </w:rPr>
          <w:t>www.pogaradm</w:t>
        </w:r>
      </w:hyperlink>
      <w:hyperlink r:id="rId57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ru-RU" w:eastAsia="ru-RU"/>
          </w:rPr>
          <w:t>.</w:t>
        </w:r>
      </w:hyperlink>
      <w:hyperlink r:id="rId58">
        <w:r>
          <w:rPr>
            <w:rStyle w:val="Style14"/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u w:val="none"/>
            <w:lang w:val="ru-RU" w:eastAsia="ru-RU"/>
          </w:rPr>
          <w:t>ru</w:t>
        </w:r>
      </w:hyperlink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>.</w:t>
      </w:r>
      <w:r>
        <w:rPr>
          <w:rStyle w:val="Style14"/>
          <w:rFonts w:eastAsia="Times New Roman" w:cs="Times New Roman"/>
          <w:b/>
          <w:bCs w:val="false"/>
          <w:i w:val="false"/>
          <w:iCs w:val="false"/>
          <w:sz w:val="28"/>
          <w:szCs w:val="28"/>
          <w:u w:val="none"/>
          <w:lang w:val="ru-RU" w:eastAsia="ru-RU"/>
        </w:rPr>
        <w:t xml:space="preserve"> 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val="ru-RU" w:eastAsia="ru-RU"/>
        </w:rPr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val="ru-RU" w:eastAsia="ru-RU"/>
        </w:rPr>
        <w:t>Итоги голосования: «за» - единогласно.</w:t>
      </w:r>
      <w:r>
        <w:rPr>
          <w:rStyle w:val="Style14"/>
          <w:rFonts w:eastAsia="Times New Roman" w:cs="Times New Roman"/>
          <w:b/>
          <w:bCs w:val="false"/>
          <w:i w:val="false"/>
          <w:iCs w:val="false"/>
          <w:sz w:val="28"/>
          <w:szCs w:val="28"/>
          <w:u w:val="none"/>
          <w:lang w:val="ru-RU" w:eastAsia="ru-RU"/>
        </w:rPr>
        <w:t xml:space="preserve">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аукциона составлен в </w:t>
      </w:r>
      <w:r>
        <w:rPr>
          <w:bCs/>
          <w:sz w:val="28"/>
          <w:szCs w:val="28"/>
          <w:lang w:val="ru-RU"/>
        </w:rPr>
        <w:t>двух</w:t>
      </w:r>
      <w:r>
        <w:rPr>
          <w:bCs/>
          <w:sz w:val="28"/>
          <w:szCs w:val="28"/>
        </w:rPr>
        <w:t xml:space="preserve">  экземплярах, один из которых остается у организатора аукциона. Втор</w:t>
      </w:r>
      <w:r>
        <w:rPr>
          <w:bCs/>
          <w:sz w:val="28"/>
          <w:szCs w:val="28"/>
          <w:lang w:val="ru-RU"/>
        </w:rPr>
        <w:t>ой</w:t>
      </w:r>
      <w:r>
        <w:rPr>
          <w:bCs/>
          <w:sz w:val="28"/>
          <w:szCs w:val="28"/>
        </w:rPr>
        <w:t xml:space="preserve"> экземпляр протокола организатор аукциона  передает победител</w:t>
      </w:r>
      <w:r>
        <w:rPr>
          <w:bCs/>
          <w:sz w:val="28"/>
          <w:szCs w:val="28"/>
          <w:lang w:val="ru-RU"/>
        </w:rPr>
        <w:t>ю</w:t>
      </w:r>
      <w:r>
        <w:rPr>
          <w:bCs/>
          <w:sz w:val="28"/>
          <w:szCs w:val="28"/>
        </w:rPr>
        <w:t xml:space="preserve"> аукциона (по соответствующ</w:t>
      </w:r>
      <w:r>
        <w:rPr>
          <w:bCs/>
          <w:sz w:val="28"/>
          <w:szCs w:val="28"/>
          <w:lang w:val="ru-RU"/>
        </w:rPr>
        <w:t>ему</w:t>
      </w:r>
      <w:r>
        <w:rPr>
          <w:bCs/>
          <w:sz w:val="28"/>
          <w:szCs w:val="28"/>
        </w:rPr>
        <w:t xml:space="preserve"> Лот</w:t>
      </w:r>
      <w:r>
        <w:rPr>
          <w:bCs/>
          <w:sz w:val="28"/>
          <w:szCs w:val="28"/>
          <w:lang w:val="ru-RU"/>
        </w:rPr>
        <w:t>у</w:t>
      </w:r>
      <w:r>
        <w:rPr>
          <w:bCs/>
          <w:sz w:val="28"/>
          <w:szCs w:val="28"/>
        </w:rPr>
        <w:t xml:space="preserve">). 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Настоящий протокол аукциона размещается на  официальном сайте </w:t>
      </w:r>
      <w:r>
        <w:rPr>
          <w:sz w:val="28"/>
          <w:szCs w:val="28"/>
        </w:rPr>
        <w:t xml:space="preserve">РФ о проведении  торгов  </w:t>
      </w:r>
      <w:hyperlink r:id="rId59">
        <w:r>
          <w:rPr>
            <w:rStyle w:val="Style14"/>
            <w:i/>
            <w:sz w:val="28"/>
            <w:szCs w:val="28"/>
            <w:lang w:val="en-US"/>
          </w:rPr>
          <w:t>http</w:t>
        </w:r>
      </w:hyperlink>
      <w:hyperlink r:id="rId60">
        <w:r>
          <w:rPr>
            <w:rStyle w:val="Style14"/>
            <w:i/>
            <w:sz w:val="28"/>
            <w:szCs w:val="28"/>
          </w:rPr>
          <w:t>://</w:t>
        </w:r>
      </w:hyperlink>
      <w:hyperlink r:id="rId61">
        <w:r>
          <w:rPr>
            <w:rStyle w:val="Style14"/>
            <w:i/>
            <w:sz w:val="28"/>
            <w:szCs w:val="28"/>
            <w:lang w:val="en-US"/>
          </w:rPr>
          <w:t>www</w:t>
        </w:r>
      </w:hyperlink>
      <w:hyperlink r:id="rId62">
        <w:r>
          <w:rPr>
            <w:rStyle w:val="Style14"/>
            <w:i/>
            <w:sz w:val="28"/>
            <w:szCs w:val="28"/>
          </w:rPr>
          <w:t>.</w:t>
        </w:r>
      </w:hyperlink>
      <w:hyperlink r:id="rId63">
        <w:r>
          <w:rPr>
            <w:rStyle w:val="Style14"/>
            <w:i/>
            <w:sz w:val="28"/>
            <w:szCs w:val="28"/>
            <w:lang w:val="en-US"/>
          </w:rPr>
          <w:t>torgi</w:t>
        </w:r>
      </w:hyperlink>
      <w:hyperlink r:id="rId64">
        <w:r>
          <w:rPr>
            <w:rStyle w:val="Style14"/>
            <w:i/>
            <w:sz w:val="28"/>
            <w:szCs w:val="28"/>
          </w:rPr>
          <w:t>.</w:t>
        </w:r>
      </w:hyperlink>
      <w:hyperlink r:id="rId65">
        <w:r>
          <w:rPr>
            <w:rStyle w:val="Style14"/>
            <w:i/>
            <w:sz w:val="28"/>
            <w:szCs w:val="28"/>
            <w:lang w:val="en-US"/>
          </w:rPr>
          <w:t>gov</w:t>
        </w:r>
      </w:hyperlink>
      <w:hyperlink r:id="rId66">
        <w:r>
          <w:rPr>
            <w:rStyle w:val="Style14"/>
            <w:i/>
            <w:sz w:val="28"/>
            <w:szCs w:val="28"/>
          </w:rPr>
          <w:t>.</w:t>
        </w:r>
      </w:hyperlink>
      <w:hyperlink r:id="rId67">
        <w:r>
          <w:rPr>
            <w:rStyle w:val="Style14"/>
            <w:i/>
            <w:sz w:val="28"/>
            <w:szCs w:val="28"/>
            <w:lang w:val="en-US"/>
          </w:rPr>
          <w:t>ru</w:t>
        </w:r>
      </w:hyperlink>
      <w:hyperlink r:id="rId68">
        <w:r>
          <w:rPr>
            <w:rStyle w:val="Style14"/>
            <w:i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и  </w:t>
      </w:r>
      <w:r>
        <w:rPr>
          <w:b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  <w:lang w:val="ru-RU"/>
        </w:rPr>
        <w:t xml:space="preserve">на официальном сайте </w:t>
      </w:r>
      <w:r>
        <w:rPr>
          <w:b w:val="false"/>
          <w:bCs w:val="false"/>
          <w:sz w:val="28"/>
          <w:szCs w:val="28"/>
          <w:lang w:val="ru-RU"/>
        </w:rPr>
        <w:t xml:space="preserve">администрации Погарского района </w:t>
      </w:r>
      <w:hyperlink r:id="rId69">
        <w:r>
          <w:rPr>
            <w:rStyle w:val="Style14"/>
            <w:rFonts w:eastAsia="Times New Roman" w:cs="Times New Roman"/>
            <w:b w:val="false"/>
            <w:bCs w:val="false"/>
            <w:sz w:val="28"/>
            <w:szCs w:val="28"/>
            <w:u w:val="none"/>
            <w:lang w:val="en-US" w:eastAsia="ru-RU"/>
          </w:rPr>
          <w:t>www.pogaradm</w:t>
        </w:r>
      </w:hyperlink>
      <w:hyperlink r:id="rId70">
        <w:r>
          <w:rPr>
            <w:rStyle w:val="Style14"/>
            <w:rFonts w:eastAsia="Times New Roman" w:cs="Times New Roman"/>
            <w:b w:val="false"/>
            <w:bCs w:val="false"/>
            <w:sz w:val="28"/>
            <w:szCs w:val="28"/>
            <w:u w:val="none"/>
            <w:lang w:val="ru-RU" w:eastAsia="ru-RU"/>
          </w:rPr>
          <w:t>.</w:t>
        </w:r>
      </w:hyperlink>
      <w:hyperlink r:id="rId71">
        <w:r>
          <w:rPr>
            <w:rStyle w:val="Style14"/>
            <w:b w:val="false"/>
            <w:bCs w:val="false"/>
            <w:sz w:val="28"/>
            <w:szCs w:val="28"/>
            <w:lang w:val="ru-RU"/>
          </w:rPr>
          <w:t>ru</w:t>
        </w:r>
      </w:hyperlink>
      <w:r>
        <w:rPr>
          <w:b w:val="false"/>
          <w:bCs w:val="false"/>
          <w:sz w:val="28"/>
          <w:szCs w:val="28"/>
          <w:lang w:val="ru-RU"/>
        </w:rPr>
        <w:t>).</w:t>
      </w:r>
      <w:r>
        <w:rPr>
          <w:b/>
          <w:sz w:val="28"/>
          <w:szCs w:val="28"/>
        </w:rPr>
        <w:t xml:space="preserve">         </w:t>
      </w:r>
    </w:p>
    <w:p>
      <w:pPr>
        <w:pStyle w:val="Normal"/>
        <w:tabs>
          <w:tab w:val="left" w:pos="900" w:leader="none"/>
        </w:tabs>
        <w:jc w:val="both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>Данный протокол подлежит хранению в течение трех лет с даты окончания проведения настоящего аукциона.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Дата и время подписания протокола: </w:t>
      </w:r>
      <w:r>
        <w:rPr>
          <w:b w:val="false"/>
          <w:bCs w:val="false"/>
          <w:sz w:val="28"/>
          <w:szCs w:val="28"/>
          <w:lang w:val="ru-RU"/>
        </w:rPr>
        <w:t>06</w:t>
      </w:r>
      <w:r>
        <w:rPr>
          <w:b w:val="false"/>
          <w:bCs w:val="false"/>
          <w:sz w:val="28"/>
          <w:szCs w:val="28"/>
          <w:lang w:val="ru-RU"/>
        </w:rPr>
        <w:t>.0</w:t>
      </w:r>
      <w:r>
        <w:rPr>
          <w:b w:val="false"/>
          <w:bCs w:val="false"/>
          <w:sz w:val="28"/>
          <w:szCs w:val="28"/>
          <w:lang w:val="ru-RU"/>
        </w:rPr>
        <w:t>9</w:t>
      </w:r>
      <w:r>
        <w:rPr>
          <w:b w:val="false"/>
          <w:bCs w:val="false"/>
          <w:sz w:val="28"/>
          <w:szCs w:val="28"/>
          <w:lang w:val="ru-RU"/>
        </w:rPr>
        <w:t>.201</w:t>
      </w:r>
      <w:r>
        <w:rPr>
          <w:b w:val="false"/>
          <w:bCs w:val="false"/>
          <w:sz w:val="28"/>
          <w:szCs w:val="28"/>
          <w:lang w:val="ru-RU"/>
        </w:rPr>
        <w:t>8</w:t>
      </w:r>
      <w:r>
        <w:rPr>
          <w:b w:val="false"/>
          <w:bCs w:val="false"/>
          <w:sz w:val="28"/>
          <w:szCs w:val="28"/>
          <w:lang w:val="ru-RU"/>
        </w:rPr>
        <w:t xml:space="preserve"> года 1</w:t>
      </w:r>
      <w:r>
        <w:rPr>
          <w:b w:val="false"/>
          <w:bCs w:val="false"/>
          <w:sz w:val="28"/>
          <w:szCs w:val="28"/>
          <w:lang w:val="ru-RU"/>
        </w:rPr>
        <w:t>0</w:t>
      </w:r>
      <w:r>
        <w:rPr>
          <w:b w:val="false"/>
          <w:bCs w:val="false"/>
          <w:sz w:val="28"/>
          <w:szCs w:val="28"/>
          <w:lang w:val="ru-RU"/>
        </w:rPr>
        <w:t xml:space="preserve"> часов </w:t>
      </w:r>
      <w:r>
        <w:rPr>
          <w:b w:val="false"/>
          <w:bCs w:val="false"/>
          <w:sz w:val="28"/>
          <w:szCs w:val="28"/>
          <w:lang w:val="ru-RU"/>
        </w:rPr>
        <w:t>3</w:t>
      </w:r>
      <w:r>
        <w:rPr>
          <w:b w:val="false"/>
          <w:bCs w:val="false"/>
          <w:sz w:val="28"/>
          <w:szCs w:val="28"/>
          <w:lang w:val="ru-RU"/>
        </w:rPr>
        <w:t xml:space="preserve">0 минут. 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tbl>
      <w:tblPr>
        <w:tblW w:w="10185" w:type="dxa"/>
        <w:jc w:val="left"/>
        <w:tblInd w:w="-12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5"/>
      </w:tblGrid>
      <w:tr>
        <w:trPr/>
        <w:tc>
          <w:tcPr>
            <w:tcW w:w="10185" w:type="dxa"/>
            <w:tcBorders/>
            <w:shd w:fill="auto" w:val="clear"/>
          </w:tcPr>
          <w:p>
            <w:pPr>
              <w:pStyle w:val="ConsPlusNonformat"/>
              <w:widowControl/>
              <w:tabs>
                <w:tab w:val="left" w:pos="9360" w:leader="none"/>
              </w:tabs>
              <w:ind w:left="0" w:right="-5" w:hanging="0"/>
              <w:jc w:val="both"/>
              <w:rPr>
                <w:rFonts w:ascii="Times New Roman" w:hAnsi="Times New Roman" w:cs="Times New Roman"/>
                <w:b/>
                <w:b/>
                <w:bCs w:val="false"/>
                <w:i/>
                <w:i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 w:val="false"/>
                <w:i/>
                <w:iCs w:val="false"/>
                <w:sz w:val="28"/>
                <w:szCs w:val="28"/>
              </w:rPr>
              <w:t>председатель комиссии</w:t>
            </w:r>
            <w:r>
              <w:rPr>
                <w:rFonts w:cs="Times New Roman" w:ascii="Times New Roman" w:hAnsi="Times New Roman"/>
                <w:b/>
                <w:bCs w:val="false"/>
                <w:i/>
                <w:iCs w:val="false"/>
                <w:sz w:val="28"/>
                <w:szCs w:val="28"/>
              </w:rPr>
              <w:t>:</w:t>
            </w:r>
          </w:p>
        </w:tc>
      </w:tr>
      <w:tr>
        <w:trPr/>
        <w:tc>
          <w:tcPr>
            <w:tcW w:w="10185" w:type="dxa"/>
            <w:tcBorders/>
            <w:shd w:fill="auto" w:val="clear"/>
          </w:tcPr>
          <w:p>
            <w:pPr>
              <w:pStyle w:val="ConsPlusNonformat"/>
              <w:widowControl/>
              <w:tabs>
                <w:tab w:val="left" w:pos="9360" w:leader="none"/>
              </w:tabs>
              <w:ind w:left="0" w:right="-5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1. Ерошенкова Галина Витальевна</w:t>
            </w:r>
          </w:p>
        </w:tc>
      </w:tr>
      <w:tr>
        <w:trPr/>
        <w:tc>
          <w:tcPr>
            <w:tcW w:w="10185" w:type="dxa"/>
            <w:tcBorders/>
            <w:shd w:fill="auto" w:val="clear"/>
          </w:tcPr>
          <w:p>
            <w:pPr>
              <w:pStyle w:val="ConsPlusNonformat"/>
              <w:widowControl/>
              <w:tabs>
                <w:tab w:val="left" w:pos="9360" w:leader="none"/>
              </w:tabs>
              <w:ind w:left="0" w:right="-5" w:hanging="0"/>
              <w:jc w:val="both"/>
              <w:rPr>
                <w:rFonts w:ascii="Times New Roman" w:hAnsi="Times New Roman" w:cs="Times New Roman"/>
                <w:b/>
                <w:b/>
                <w:bCs w:val="false"/>
                <w:i/>
                <w:i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 w:val="false"/>
                <w:i/>
                <w:iCs w:val="false"/>
                <w:sz w:val="28"/>
                <w:szCs w:val="28"/>
              </w:rPr>
              <w:t>зам.председателя комиссии</w:t>
            </w:r>
            <w:r>
              <w:rPr>
                <w:rFonts w:cs="Times New Roman" w:ascii="Times New Roman" w:hAnsi="Times New Roman"/>
                <w:b/>
                <w:bCs w:val="false"/>
                <w:i/>
                <w:iCs w:val="false"/>
                <w:sz w:val="28"/>
                <w:szCs w:val="28"/>
              </w:rPr>
              <w:t>:</w:t>
            </w:r>
          </w:p>
        </w:tc>
      </w:tr>
      <w:tr>
        <w:trPr/>
        <w:tc>
          <w:tcPr>
            <w:tcW w:w="10185" w:type="dxa"/>
            <w:tcBorders/>
            <w:shd w:fill="auto" w:val="clear"/>
          </w:tcPr>
          <w:p>
            <w:pPr>
              <w:pStyle w:val="ConsPlusNonformat"/>
              <w:widowControl/>
              <w:tabs>
                <w:tab w:val="left" w:pos="9360" w:leader="none"/>
              </w:tabs>
              <w:ind w:left="0" w:right="-5" w:hanging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ConsPlusNonformat"/>
              <w:widowControl/>
              <w:tabs>
                <w:tab w:val="left" w:pos="9360" w:leader="none"/>
              </w:tabs>
              <w:ind w:left="0" w:right="-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en-US"/>
              </w:rPr>
              <w:t>2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.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Прокопцова Татьяна Михайловна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  </w:t>
            </w:r>
          </w:p>
        </w:tc>
      </w:tr>
      <w:tr>
        <w:trPr/>
        <w:tc>
          <w:tcPr>
            <w:tcW w:w="10185" w:type="dxa"/>
            <w:tcBorders/>
            <w:shd w:fill="auto" w:val="clear"/>
          </w:tcPr>
          <w:p>
            <w:pPr>
              <w:pStyle w:val="ConsPlusNonformat"/>
              <w:widowControl/>
              <w:tabs>
                <w:tab w:val="left" w:pos="9360" w:leader="none"/>
              </w:tabs>
              <w:ind w:left="0" w:right="-5" w:hanging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секретарь комиссии:</w:t>
            </w:r>
          </w:p>
        </w:tc>
      </w:tr>
      <w:tr>
        <w:trPr/>
        <w:tc>
          <w:tcPr>
            <w:tcW w:w="10185" w:type="dxa"/>
            <w:tcBorders/>
            <w:shd w:fill="auto" w:val="clear"/>
          </w:tcPr>
          <w:p>
            <w:pPr>
              <w:pStyle w:val="ConsPlusNonformat"/>
              <w:widowControl/>
              <w:tabs>
                <w:tab w:val="left" w:pos="9360" w:leader="none"/>
              </w:tabs>
              <w:ind w:left="0" w:right="-5" w:hanging="0"/>
              <w:jc w:val="both"/>
              <w:rPr>
                <w:rFonts w:ascii="Times New Roman" w:hAnsi="Times New Roman" w:cs="Times New Roman"/>
                <w:b/>
                <w:b/>
                <w:bCs w:val="false"/>
                <w:i/>
                <w:i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 w:val="false"/>
                <w:i/>
                <w:iCs w:val="false"/>
                <w:sz w:val="28"/>
                <w:szCs w:val="28"/>
              </w:rPr>
            </w:r>
          </w:p>
          <w:p>
            <w:pPr>
              <w:pStyle w:val="ConsPlusNonformat"/>
              <w:widowControl/>
              <w:tabs>
                <w:tab w:val="left" w:pos="9360" w:leader="none"/>
              </w:tabs>
              <w:ind w:left="0" w:right="-5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.Булавин Наталья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А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лександровна</w:t>
            </w:r>
          </w:p>
        </w:tc>
      </w:tr>
      <w:tr>
        <w:trPr/>
        <w:tc>
          <w:tcPr>
            <w:tcW w:w="10185" w:type="dxa"/>
            <w:tcBorders/>
            <w:shd w:fill="auto" w:val="clear"/>
          </w:tcPr>
          <w:p>
            <w:pPr>
              <w:pStyle w:val="ConsPlusNonformat"/>
              <w:widowControl/>
              <w:tabs>
                <w:tab w:val="left" w:pos="9360" w:leader="none"/>
              </w:tabs>
              <w:ind w:left="0" w:right="-5" w:hanging="0"/>
              <w:jc w:val="both"/>
              <w:rPr>
                <w:rFonts w:ascii="Times New Roman" w:hAnsi="Times New Roman" w:cs="Times New Roman"/>
                <w:b/>
                <w:b/>
                <w:bCs w:val="false"/>
                <w:i/>
                <w:i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 w:val="false"/>
                <w:i/>
                <w:iCs w:val="false"/>
                <w:sz w:val="28"/>
                <w:szCs w:val="28"/>
              </w:rPr>
              <w:t>ч</w:t>
            </w:r>
            <w:r>
              <w:rPr>
                <w:rFonts w:cs="Times New Roman" w:ascii="Times New Roman" w:hAnsi="Times New Roman"/>
                <w:b/>
                <w:bCs w:val="false"/>
                <w:i/>
                <w:iCs w:val="false"/>
                <w:sz w:val="28"/>
                <w:szCs w:val="28"/>
              </w:rPr>
              <w:t>лены комиссии:</w:t>
            </w:r>
          </w:p>
        </w:tc>
      </w:tr>
      <w:tr>
        <w:trPr>
          <w:trHeight w:val="668" w:hRule="atLeast"/>
        </w:trPr>
        <w:tc>
          <w:tcPr>
            <w:tcW w:w="10185" w:type="dxa"/>
            <w:tcBorders/>
            <w:shd w:fill="auto" w:val="clear"/>
          </w:tcPr>
          <w:p>
            <w:pPr>
              <w:pStyle w:val="ConsPlusNonformat"/>
              <w:tabs>
                <w:tab w:val="left" w:pos="9360" w:leader="none"/>
              </w:tabs>
              <w:ind w:left="0" w:right="-5" w:hang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ConsPlusNonformat"/>
              <w:tabs>
                <w:tab w:val="left" w:pos="9360" w:leader="none"/>
              </w:tabs>
              <w:ind w:left="0" w:right="-5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Халепо Наталья Владимировна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Style14">
    <w:name w:val="Интернет-ссылка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gi32@inbox.ru" TargetMode="External"/><Relationship Id="rId3" Type="http://schemas.openxmlformats.org/officeDocument/2006/relationships/hyperlink" Target="mailto:torgi32@inbox.ru" TargetMode="External"/><Relationship Id="rId4" Type="http://schemas.openxmlformats.org/officeDocument/2006/relationships/hyperlink" Target="http://www.pogaradm.ru/" TargetMode="External"/><Relationship Id="rId5" Type="http://schemas.openxmlformats.org/officeDocument/2006/relationships/hyperlink" Target="http://www.pogaradm.ru/" TargetMode="External"/><Relationship Id="rId6" Type="http://schemas.openxmlformats.org/officeDocument/2006/relationships/hyperlink" Target="http://www.pogaradm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Relationship Id="rId15" Type="http://schemas.openxmlformats.org/officeDocument/2006/relationships/hyperlink" Target="http://www.torgi.gov.ru/" TargetMode="External"/><Relationship Id="rId16" Type="http://schemas.openxmlformats.org/officeDocument/2006/relationships/hyperlink" Target="http://www.torgi.gov.ru/" TargetMode="External"/><Relationship Id="rId17" Type="http://schemas.openxmlformats.org/officeDocument/2006/relationships/hyperlink" Target="http://www.pogaradm.ru/" TargetMode="External"/><Relationship Id="rId18" Type="http://schemas.openxmlformats.org/officeDocument/2006/relationships/hyperlink" Target="http://www.pogaradm.ru/" TargetMode="External"/><Relationship Id="rId19" Type="http://schemas.openxmlformats.org/officeDocument/2006/relationships/hyperlink" Target="http://www.pogaradm.ru/" TargetMode="External"/><Relationship Id="rId20" Type="http://schemas.openxmlformats.org/officeDocument/2006/relationships/hyperlink" Target="http://www.torgi.gov.ru/" TargetMode="External"/><Relationship Id="rId21" Type="http://schemas.openxmlformats.org/officeDocument/2006/relationships/hyperlink" Target="http://www.torgi.gov.ru/" TargetMode="External"/><Relationship Id="rId22" Type="http://schemas.openxmlformats.org/officeDocument/2006/relationships/hyperlink" Target="http://www.torgi.gov.ru/" TargetMode="External"/><Relationship Id="rId23" Type="http://schemas.openxmlformats.org/officeDocument/2006/relationships/hyperlink" Target="http://www.torgi.gov.ru/" TargetMode="External"/><Relationship Id="rId24" Type="http://schemas.openxmlformats.org/officeDocument/2006/relationships/hyperlink" Target="http://www.torgi.gov.ru/" TargetMode="External"/><Relationship Id="rId25" Type="http://schemas.openxmlformats.org/officeDocument/2006/relationships/hyperlink" Target="http://www.torgi.gov.ru/" TargetMode="External"/><Relationship Id="rId26" Type="http://schemas.openxmlformats.org/officeDocument/2006/relationships/hyperlink" Target="http://www.torgi.gov.ru/" TargetMode="External"/><Relationship Id="rId27" Type="http://schemas.openxmlformats.org/officeDocument/2006/relationships/hyperlink" Target="http://www.torgi.gov.ru/" TargetMode="External"/><Relationship Id="rId28" Type="http://schemas.openxmlformats.org/officeDocument/2006/relationships/hyperlink" Target="http://www.torgi.gov.ru/" TargetMode="External"/><Relationship Id="rId29" Type="http://schemas.openxmlformats.org/officeDocument/2006/relationships/hyperlink" Target="http://www.torgi.gov.ru/" TargetMode="External"/><Relationship Id="rId30" Type="http://schemas.openxmlformats.org/officeDocument/2006/relationships/hyperlink" Target="http://www.pogaradm.ru/" TargetMode="External"/><Relationship Id="rId31" Type="http://schemas.openxmlformats.org/officeDocument/2006/relationships/hyperlink" Target="http://www.pogaradm.ru/" TargetMode="External"/><Relationship Id="rId32" Type="http://schemas.openxmlformats.org/officeDocument/2006/relationships/hyperlink" Target="http://www.pogaradm.ru/" TargetMode="External"/><Relationship Id="rId33" Type="http://schemas.openxmlformats.org/officeDocument/2006/relationships/hyperlink" Target="http://www.torgi.gov.ru/" TargetMode="External"/><Relationship Id="rId34" Type="http://schemas.openxmlformats.org/officeDocument/2006/relationships/hyperlink" Target="http://www.torgi.gov.ru/" TargetMode="External"/><Relationship Id="rId35" Type="http://schemas.openxmlformats.org/officeDocument/2006/relationships/hyperlink" Target="http://www.torgi.gov.ru/" TargetMode="External"/><Relationship Id="rId36" Type="http://schemas.openxmlformats.org/officeDocument/2006/relationships/hyperlink" Target="http://www.torgi.gov.ru/" TargetMode="External"/><Relationship Id="rId37" Type="http://schemas.openxmlformats.org/officeDocument/2006/relationships/hyperlink" Target="http://www.torgi.gov.ru/" TargetMode="External"/><Relationship Id="rId38" Type="http://schemas.openxmlformats.org/officeDocument/2006/relationships/hyperlink" Target="http://www.torgi.gov.ru/" TargetMode="External"/><Relationship Id="rId39" Type="http://schemas.openxmlformats.org/officeDocument/2006/relationships/hyperlink" Target="http://www.torgi.gov.ru/" TargetMode="External"/><Relationship Id="rId40" Type="http://schemas.openxmlformats.org/officeDocument/2006/relationships/hyperlink" Target="http://www.torgi.gov.ru/" TargetMode="External"/><Relationship Id="rId41" Type="http://schemas.openxmlformats.org/officeDocument/2006/relationships/hyperlink" Target="http://www.torgi.gov.ru/" TargetMode="External"/><Relationship Id="rId42" Type="http://schemas.openxmlformats.org/officeDocument/2006/relationships/hyperlink" Target="http://www.torgi.gov.ru/" TargetMode="External"/><Relationship Id="rId43" Type="http://schemas.openxmlformats.org/officeDocument/2006/relationships/hyperlink" Target="http://www.pogaradm.ru/" TargetMode="External"/><Relationship Id="rId44" Type="http://schemas.openxmlformats.org/officeDocument/2006/relationships/hyperlink" Target="http://www.pogaradm.ru/" TargetMode="External"/><Relationship Id="rId45" Type="http://schemas.openxmlformats.org/officeDocument/2006/relationships/hyperlink" Target="http://www.pogaradm.ru/" TargetMode="External"/><Relationship Id="rId46" Type="http://schemas.openxmlformats.org/officeDocument/2006/relationships/hyperlink" Target="http://www.torgi.gov.ru/" TargetMode="External"/><Relationship Id="rId47" Type="http://schemas.openxmlformats.org/officeDocument/2006/relationships/hyperlink" Target="http://www.torgi.gov.ru/" TargetMode="External"/><Relationship Id="rId48" Type="http://schemas.openxmlformats.org/officeDocument/2006/relationships/hyperlink" Target="http://www.torgi.gov.ru/" TargetMode="External"/><Relationship Id="rId49" Type="http://schemas.openxmlformats.org/officeDocument/2006/relationships/hyperlink" Target="http://www.torgi.gov.ru/" TargetMode="External"/><Relationship Id="rId50" Type="http://schemas.openxmlformats.org/officeDocument/2006/relationships/hyperlink" Target="http://www.torgi.gov.ru/" TargetMode="External"/><Relationship Id="rId51" Type="http://schemas.openxmlformats.org/officeDocument/2006/relationships/hyperlink" Target="http://www.torgi.gov.ru/" TargetMode="External"/><Relationship Id="rId52" Type="http://schemas.openxmlformats.org/officeDocument/2006/relationships/hyperlink" Target="http://www.torgi.gov.ru/" TargetMode="External"/><Relationship Id="rId53" Type="http://schemas.openxmlformats.org/officeDocument/2006/relationships/hyperlink" Target="http://www.torgi.gov.ru/" TargetMode="External"/><Relationship Id="rId54" Type="http://schemas.openxmlformats.org/officeDocument/2006/relationships/hyperlink" Target="http://www.torgi.gov.ru/" TargetMode="External"/><Relationship Id="rId55" Type="http://schemas.openxmlformats.org/officeDocument/2006/relationships/hyperlink" Target="http://www.torgi.gov.ru/" TargetMode="External"/><Relationship Id="rId56" Type="http://schemas.openxmlformats.org/officeDocument/2006/relationships/hyperlink" Target="http://www.pogaradm.ru/" TargetMode="External"/><Relationship Id="rId57" Type="http://schemas.openxmlformats.org/officeDocument/2006/relationships/hyperlink" Target="http://www.pogaradm.ru/" TargetMode="External"/><Relationship Id="rId58" Type="http://schemas.openxmlformats.org/officeDocument/2006/relationships/hyperlink" Target="http://www.pogaradm.ru/" TargetMode="External"/><Relationship Id="rId59" Type="http://schemas.openxmlformats.org/officeDocument/2006/relationships/hyperlink" Target="http://www.torgi.gov.ru/" TargetMode="External"/><Relationship Id="rId60" Type="http://schemas.openxmlformats.org/officeDocument/2006/relationships/hyperlink" Target="http://www.torgi.gov.ru/" TargetMode="External"/><Relationship Id="rId61" Type="http://schemas.openxmlformats.org/officeDocument/2006/relationships/hyperlink" Target="http://www.torgi.gov.ru/" TargetMode="External"/><Relationship Id="rId62" Type="http://schemas.openxmlformats.org/officeDocument/2006/relationships/hyperlink" Target="http://www.torgi.gov.ru/" TargetMode="External"/><Relationship Id="rId63" Type="http://schemas.openxmlformats.org/officeDocument/2006/relationships/hyperlink" Target="http://www.torgi.gov.ru/" TargetMode="External"/><Relationship Id="rId64" Type="http://schemas.openxmlformats.org/officeDocument/2006/relationships/hyperlink" Target="http://www.torgi.gov.ru/" TargetMode="External"/><Relationship Id="rId65" Type="http://schemas.openxmlformats.org/officeDocument/2006/relationships/hyperlink" Target="http://www.torgi.gov.ru/" TargetMode="External"/><Relationship Id="rId66" Type="http://schemas.openxmlformats.org/officeDocument/2006/relationships/hyperlink" Target="http://www.torgi.gov.ru/" TargetMode="External"/><Relationship Id="rId67" Type="http://schemas.openxmlformats.org/officeDocument/2006/relationships/hyperlink" Target="http://www.torgi.gov.ru/" TargetMode="External"/><Relationship Id="rId68" Type="http://schemas.openxmlformats.org/officeDocument/2006/relationships/hyperlink" Target="http://www.torgi.gov.ru/" TargetMode="External"/><Relationship Id="rId69" Type="http://schemas.openxmlformats.org/officeDocument/2006/relationships/hyperlink" Target="http://www.pogaradm.ru/" TargetMode="External"/><Relationship Id="rId70" Type="http://schemas.openxmlformats.org/officeDocument/2006/relationships/hyperlink" Target="http://www.pogaradm.ru/" TargetMode="External"/><Relationship Id="rId71" Type="http://schemas.openxmlformats.org/officeDocument/2006/relationships/hyperlink" Target="http://www.pogaradm.ru/" TargetMode="External"/><Relationship Id="rId72" Type="http://schemas.openxmlformats.org/officeDocument/2006/relationships/fontTable" Target="fontTable.xml"/><Relationship Id="rId7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LibreOffice/5.4.3.2$Windows_x86 LibreOffice_project/92a7159f7e4af62137622921e809f8546db437e5</Application>
  <Pages>4</Pages>
  <Words>1042</Words>
  <Characters>7260</Characters>
  <CharactersWithSpaces>8493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2018-09-06T16:14:10Z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