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</w:t>
      </w:r>
      <w:r>
        <w:rPr>
          <w:sz w:val="24"/>
          <w:szCs w:val="24"/>
          <w:lang w:val="ru-RU"/>
        </w:rPr>
        <w:t>1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рассмотрения заявок на участие в  конкурсе </w:t>
      </w:r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право размещения нестационарных торговых объектов на территории Погарского городского поселения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НТО расположен по адресу</w:t>
      </w:r>
      <w:r>
        <w:rPr>
          <w:sz w:val="24"/>
          <w:szCs w:val="24"/>
          <w:lang w:val="ru-RU"/>
        </w:rPr>
        <w:t xml:space="preserve">: Брянская обл., Погарский район, </w:t>
      </w:r>
      <w:r>
        <w:rPr>
          <w:sz w:val="24"/>
          <w:szCs w:val="24"/>
          <w:lang w:val="ru-RU"/>
        </w:rPr>
        <w:t>пгт Погар, ул. Октябрьская, напротив здания ССФ (слева от автобусной остановки)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пгт Погар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07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>.2018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Присутствовали: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Печенко Р.Н.   </w:t>
      </w: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заместитель главы администрации Погарского района- заместитель председателя комиссии;   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Шлапакова Т.Ю. </w:t>
      </w: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главный инспектор</w:t>
      </w:r>
      <w:r>
        <w:rPr>
          <w:sz w:val="24"/>
          <w:szCs w:val="24"/>
          <w:lang w:val="ru-RU"/>
        </w:rPr>
        <w:t xml:space="preserve"> отдела экономического развития-секретарь комиссии.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Члены комиссии: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Сучкова С.В. - глава поселка Погар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Кличко А.Ю.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начальник отдела экономического развития;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Ерошенкова Г.В. - председатель комитета по управлению муниципальным имуществом;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Прокопцова Т.М.-</w:t>
      </w:r>
      <w:r>
        <w:rPr>
          <w:sz w:val="24"/>
          <w:szCs w:val="24"/>
          <w:lang w:val="ru-RU"/>
        </w:rPr>
        <w:t xml:space="preserve"> начальник отдела правовой, кадровой 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мобилизационной работы.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Присутствовали 6 (шесть) членов комиссии из 9 (девяти). Комиссия правомочна осуществлять свои функции.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Процедура рассмотрения заявок на участие в конкурсе на право размещения нестационарных торговых объектов на территории Погарского городского поселения проведена  07.12.2018 в 12.</w:t>
      </w:r>
      <w:r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 xml:space="preserve"> по адресу: администрация Погарского района, Брянская область, пгт Погар, ул. Ленина, 1, каб. 211.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Повестка дня: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Вскрытие конвертов с конкурсной документацией претендентов, подавших заявки на право размещения нестационарных торговых объектов  на территории Погарского городского поселения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Допуск заявок к участию в ко</w:t>
      </w:r>
      <w:r>
        <w:rPr>
          <w:sz w:val="24"/>
          <w:szCs w:val="24"/>
          <w:lang w:val="ru-RU"/>
        </w:rPr>
        <w:t>нкурсе</w:t>
      </w:r>
      <w:r>
        <w:rPr>
          <w:sz w:val="24"/>
          <w:szCs w:val="24"/>
          <w:lang w:val="ru-RU"/>
        </w:rPr>
        <w:t>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01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ноября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2018 года</w:t>
      </w:r>
      <w:r>
        <w:rPr>
          <w:sz w:val="24"/>
          <w:szCs w:val="24"/>
          <w:lang w:val="ru-RU"/>
        </w:rPr>
        <w:t xml:space="preserve"> на официальном сайте администрации </w:t>
      </w:r>
      <w:r>
        <w:rPr>
          <w:sz w:val="24"/>
          <w:szCs w:val="24"/>
          <w:lang w:val="ru-RU"/>
        </w:rPr>
        <w:t xml:space="preserve">Погарского </w:t>
      </w:r>
      <w:r>
        <w:rPr>
          <w:sz w:val="24"/>
          <w:szCs w:val="24"/>
          <w:lang w:val="ru-RU"/>
        </w:rPr>
        <w:t xml:space="preserve"> района было размещено объявление о приеме заявок на конку</w:t>
      </w:r>
      <w:r>
        <w:rPr>
          <w:sz w:val="24"/>
          <w:szCs w:val="24"/>
          <w:lang w:val="ru-RU"/>
        </w:rPr>
        <w:t>рс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право размещения нестационарных торговых объектов на территории Погарского городского поселения. </w:t>
      </w:r>
      <w:r>
        <w:rPr>
          <w:sz w:val="24"/>
          <w:szCs w:val="24"/>
          <w:lang w:val="ru-RU"/>
        </w:rPr>
        <w:t xml:space="preserve"> Прием заявок осуществлялся по рабочим дням с </w:t>
      </w:r>
      <w:r>
        <w:rPr>
          <w:sz w:val="24"/>
          <w:szCs w:val="24"/>
          <w:lang w:val="ru-RU"/>
        </w:rPr>
        <w:t>01 ноября</w:t>
      </w:r>
      <w:r>
        <w:rPr>
          <w:sz w:val="24"/>
          <w:szCs w:val="24"/>
          <w:lang w:val="ru-RU"/>
        </w:rPr>
        <w:t xml:space="preserve"> по </w:t>
      </w:r>
      <w:r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ноября</w:t>
      </w:r>
      <w:r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года </w:t>
      </w:r>
      <w:r>
        <w:rPr>
          <w:sz w:val="24"/>
          <w:szCs w:val="24"/>
          <w:lang w:val="ru-RU"/>
        </w:rPr>
        <w:t>включительно</w:t>
      </w:r>
      <w:r>
        <w:rPr>
          <w:sz w:val="24"/>
          <w:szCs w:val="24"/>
          <w:lang w:val="ru-RU"/>
        </w:rPr>
        <w:t xml:space="preserve"> отделом экономического развития администрации Погарского района. </w:t>
      </w:r>
      <w:r>
        <w:rPr>
          <w:sz w:val="24"/>
          <w:szCs w:val="24"/>
          <w:lang w:val="ru-RU"/>
        </w:rPr>
        <w:t>Все заявки, предоставленные для участия в конкурсе, были зарегистрированы в Журнале регистрации заявок на участие в конкурсе на право размещения нестационарных торговых объектов на территории Погарского городского поселения.</w:t>
      </w:r>
    </w:p>
    <w:p>
      <w:pPr>
        <w:pStyle w:val="Normal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момент окончания подачи заявок, была представлена 1 (одна) заявка. </w:t>
      </w:r>
    </w:p>
    <w:p>
      <w:pPr>
        <w:pStyle w:val="Normal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Список конкурсных заявок, допущенных к участию в конкурсе на пр</w:t>
      </w:r>
      <w:r>
        <w:rPr>
          <w:sz w:val="24"/>
          <w:szCs w:val="24"/>
          <w:lang w:val="ru-RU"/>
        </w:rPr>
        <w:t>аво  размещения нестационарных торговых объектов на территории Погарского городского поселения:</w:t>
      </w:r>
    </w:p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30"/>
        <w:gridCol w:w="5495"/>
        <w:gridCol w:w="3220"/>
      </w:tblGrid>
      <w:tr>
        <w:trPr/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деятельности</w:t>
            </w:r>
          </w:p>
        </w:tc>
      </w:tr>
      <w:tr>
        <w:trPr/>
        <w:tc>
          <w:tcPr>
            <w:tcW w:w="9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ИП Рысаков Петр Иванович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Продовольственные товары</w:t>
            </w:r>
          </w:p>
        </w:tc>
      </w:tr>
    </w:tbl>
    <w:p>
      <w:pPr>
        <w:pStyle w:val="Normal"/>
        <w:ind w:left="0" w:right="0" w:firstLine="57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Плата за размещение нестационарного торгового объекта на территории Погарского городского поселения составляет 6 447 рублей в год. </w:t>
      </w:r>
    </w:p>
    <w:p>
      <w:pPr>
        <w:pStyle w:val="Normal"/>
        <w:ind w:left="0" w:right="0" w:firstLine="5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Результаты рассмотрения заявок:</w:t>
      </w:r>
    </w:p>
    <w:p>
      <w:pPr>
        <w:pStyle w:val="Normal"/>
        <w:ind w:left="0" w:right="0" w:firstLine="570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 По условиям  п. 2.21 Положения о порядке размещения нестационарных торговых объектов на территории Погарского городского поселения, утвержденного постановлением  администрации Погарского района от 16.08.2017 года №570 (далее Положение) конкурс признается несостоявшимся, так как была подана одна заявка. 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Поступившая</w:t>
      </w:r>
      <w:r>
        <w:rPr>
          <w:sz w:val="24"/>
          <w:szCs w:val="24"/>
          <w:lang w:val="ru-RU"/>
        </w:rPr>
        <w:t xml:space="preserve"> заявка соответствует перечню документов предусмотренных </w:t>
      </w:r>
      <w:r>
        <w:rPr>
          <w:sz w:val="24"/>
          <w:szCs w:val="24"/>
          <w:lang w:val="ru-RU"/>
        </w:rPr>
        <w:t>п.2.9. Положения о порядке размещения нестационарных торговых объектов на территории Погарского городского поселения, утвержденного постановлением  администрации Погарского района от 16.08.2017 года №570, все документы  пронумерованы, прошиты, скреплены печатью  и заверены подписью участника конкурса.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Признать победителем </w:t>
      </w:r>
      <w:r>
        <w:rPr>
          <w:sz w:val="24"/>
          <w:szCs w:val="24"/>
          <w:lang w:val="ru-RU"/>
        </w:rPr>
        <w:t>конкурса  на право размещения НТО на территории Погарского городского поселения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адресу: Брянская обл., Погарский район, пгт Погар, ул. Октябрьская, напротив здания ССФ (слева от автобусной остановки), единственного участника ИП Рысакова Петра Ивановича. 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4.Отделу архитектуры, ЖКХ, градостроительства и инфраструктуры администрации Погарского района выдать паспорт временного объекта победителю конкурса ИП Рысакову Петру Ивановичу. 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. Комитету по </w:t>
      </w:r>
      <w:r>
        <w:rPr>
          <w:sz w:val="24"/>
          <w:szCs w:val="24"/>
          <w:lang w:val="ru-RU"/>
        </w:rPr>
        <w:t>управлению муниципальным</w:t>
      </w:r>
      <w:r>
        <w:rPr>
          <w:sz w:val="24"/>
          <w:szCs w:val="24"/>
          <w:lang w:val="ru-RU"/>
        </w:rPr>
        <w:t xml:space="preserve"> имуществ</w:t>
      </w:r>
      <w:r>
        <w:rPr>
          <w:sz w:val="24"/>
          <w:szCs w:val="24"/>
          <w:lang w:val="ru-RU"/>
        </w:rPr>
        <w:t xml:space="preserve">ом </w:t>
      </w:r>
      <w:r>
        <w:rPr>
          <w:sz w:val="24"/>
          <w:szCs w:val="24"/>
          <w:lang w:val="ru-RU"/>
        </w:rPr>
        <w:t xml:space="preserve"> администрации Погарского района заключить договор на размещение нестационарного торгового объекта согласно Приложению 4 Положения </w:t>
      </w:r>
      <w:r>
        <w:rPr>
          <w:sz w:val="24"/>
          <w:szCs w:val="24"/>
          <w:lang w:val="ru-RU"/>
        </w:rPr>
        <w:t xml:space="preserve">о порядке размещения нестационарных торговых объектов на территории Погарского городского поселения, утвержденного постановлением администрации Погарского района от 16.08.2017 года №570  </w:t>
      </w:r>
      <w:r>
        <w:rPr>
          <w:sz w:val="24"/>
          <w:szCs w:val="24"/>
          <w:lang w:val="ru-RU"/>
        </w:rPr>
        <w:t xml:space="preserve"> с победителем конкурса.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 принято в результате открытого голосования членов конкурсной комиссии </w:t>
      </w:r>
      <w:r>
        <w:rPr>
          <w:sz w:val="24"/>
          <w:szCs w:val="24"/>
          <w:lang w:val="ru-RU"/>
        </w:rPr>
        <w:t>единогласно.</w:t>
      </w:r>
    </w:p>
    <w:p>
      <w:pPr>
        <w:pStyle w:val="Normal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председателя комиссии</w:t>
      </w:r>
      <w:r>
        <w:rPr>
          <w:sz w:val="24"/>
          <w:szCs w:val="24"/>
          <w:lang w:val="ru-RU"/>
        </w:rPr>
        <w:t xml:space="preserve">                                                        </w:t>
      </w:r>
      <w:r>
        <w:rPr>
          <w:sz w:val="24"/>
          <w:szCs w:val="24"/>
          <w:lang w:val="ru-RU"/>
        </w:rPr>
        <w:t>Р.Н. Печенко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Секретарь:                                                                                                  Т.Ю. Шлапакова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Члены комиссии: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Сучкова С.В.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Кличко А.Ю.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Ерошенкова Г.В. 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Прокопцова Т.М. </w:t>
      </w:r>
    </w:p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8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LibreOffice/5.4.3.2$Windows_x86 LibreOffice_project/92a7159f7e4af62137622921e809f8546db437e5</Application>
  <Pages>3</Pages>
  <Words>517</Words>
  <Characters>3735</Characters>
  <CharactersWithSpaces>5283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2018-12-10T15:21:55Z</cp:lastPrinted>
  <dcterms:modified xsi:type="dcterms:W3CDTF">2018-12-10T15:57:42Z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